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59"/>
        <w:tblW w:w="0" w:type="auto"/>
        <w:shd w:val="clear" w:color="auto" w:fill="FFFFFF"/>
        <w:tblCellMar>
          <w:left w:w="0" w:type="dxa"/>
          <w:right w:w="0" w:type="dxa"/>
        </w:tblCellMar>
        <w:tblLook w:val="04A0" w:firstRow="1" w:lastRow="0" w:firstColumn="1" w:lastColumn="0" w:noHBand="0" w:noVBand="1"/>
      </w:tblPr>
      <w:tblGrid>
        <w:gridCol w:w="5534"/>
        <w:gridCol w:w="3811"/>
      </w:tblGrid>
      <w:tr w:rsidR="008734E5" w:rsidTr="008734E5">
        <w:tc>
          <w:tcPr>
            <w:tcW w:w="5534" w:type="dxa"/>
            <w:shd w:val="clear" w:color="auto" w:fill="FFFFFF"/>
            <w:hideMark/>
          </w:tcPr>
          <w:p w:rsidR="008734E5" w:rsidRDefault="008734E5" w:rsidP="008734E5">
            <w:pPr>
              <w:spacing w:line="360" w:lineRule="auto"/>
              <w:ind w:firstLine="0"/>
              <w:rPr>
                <w:rFonts w:eastAsia="Times New Roman"/>
                <w:color w:val="000000"/>
                <w:sz w:val="24"/>
                <w:szCs w:val="24"/>
                <w:lang w:val="uk-UA" w:eastAsia="uk-UA"/>
              </w:rPr>
            </w:pPr>
            <w:r>
              <w:rPr>
                <w:rFonts w:eastAsia="Times New Roman"/>
                <w:iCs/>
                <w:color w:val="000000"/>
                <w:sz w:val="24"/>
                <w:szCs w:val="24"/>
                <w:lang w:val="uk-UA" w:eastAsia="uk-UA"/>
              </w:rPr>
              <w:t>СХВАЛЕНО</w:t>
            </w:r>
          </w:p>
          <w:p w:rsidR="008734E5" w:rsidRDefault="008734E5" w:rsidP="008734E5">
            <w:pPr>
              <w:spacing w:line="360" w:lineRule="auto"/>
              <w:ind w:firstLine="0"/>
              <w:rPr>
                <w:rFonts w:eastAsia="Times New Roman"/>
                <w:iCs/>
                <w:color w:val="000000"/>
                <w:sz w:val="24"/>
                <w:szCs w:val="24"/>
                <w:lang w:val="uk-UA" w:eastAsia="uk-UA"/>
              </w:rPr>
            </w:pPr>
            <w:r>
              <w:rPr>
                <w:rFonts w:eastAsia="Times New Roman"/>
                <w:iCs/>
                <w:color w:val="000000"/>
                <w:sz w:val="24"/>
                <w:szCs w:val="24"/>
                <w:lang w:val="uk-UA" w:eastAsia="uk-UA"/>
              </w:rPr>
              <w:t xml:space="preserve">Протокол засідання </w:t>
            </w:r>
          </w:p>
          <w:p w:rsidR="008734E5" w:rsidRDefault="008734E5" w:rsidP="008734E5">
            <w:pPr>
              <w:spacing w:line="360" w:lineRule="auto"/>
              <w:ind w:firstLine="0"/>
              <w:rPr>
                <w:rFonts w:eastAsia="Times New Roman"/>
                <w:color w:val="000000"/>
                <w:sz w:val="24"/>
                <w:szCs w:val="24"/>
                <w:lang w:val="uk-UA" w:eastAsia="uk-UA"/>
              </w:rPr>
            </w:pPr>
            <w:r>
              <w:rPr>
                <w:rFonts w:eastAsia="Times New Roman"/>
                <w:iCs/>
                <w:color w:val="000000"/>
                <w:sz w:val="24"/>
                <w:szCs w:val="24"/>
                <w:lang w:val="uk-UA" w:eastAsia="uk-UA"/>
              </w:rPr>
              <w:t>педагогічної ради</w:t>
            </w:r>
            <w:r>
              <w:rPr>
                <w:rFonts w:eastAsia="Times New Roman"/>
                <w:color w:val="000000"/>
                <w:sz w:val="24"/>
                <w:szCs w:val="24"/>
                <w:lang w:val="uk-UA" w:eastAsia="uk-UA"/>
              </w:rPr>
              <w:t xml:space="preserve"> </w:t>
            </w:r>
            <w:r>
              <w:rPr>
                <w:rFonts w:eastAsia="Times New Roman"/>
                <w:iCs/>
                <w:color w:val="000000"/>
                <w:sz w:val="24"/>
                <w:szCs w:val="24"/>
                <w:lang w:val="uk-UA" w:eastAsia="uk-UA"/>
              </w:rPr>
              <w:t>школи</w:t>
            </w:r>
          </w:p>
          <w:p w:rsidR="008734E5" w:rsidRDefault="004D57A4" w:rsidP="008734E5">
            <w:pPr>
              <w:spacing w:line="360" w:lineRule="auto"/>
              <w:ind w:firstLine="0"/>
              <w:rPr>
                <w:rFonts w:eastAsia="Times New Roman"/>
                <w:color w:val="000000"/>
                <w:sz w:val="24"/>
                <w:szCs w:val="24"/>
                <w:lang w:val="uk-UA" w:eastAsia="uk-UA"/>
              </w:rPr>
            </w:pPr>
            <w:r>
              <w:rPr>
                <w:rFonts w:eastAsia="Times New Roman"/>
                <w:iCs/>
                <w:color w:val="000000"/>
                <w:sz w:val="24"/>
                <w:szCs w:val="24"/>
                <w:lang w:val="uk-UA" w:eastAsia="uk-UA"/>
              </w:rPr>
              <w:t>29</w:t>
            </w:r>
            <w:r w:rsidR="00BD6FA3">
              <w:rPr>
                <w:rFonts w:eastAsia="Times New Roman"/>
                <w:iCs/>
                <w:color w:val="000000"/>
                <w:sz w:val="24"/>
                <w:szCs w:val="24"/>
                <w:lang w:val="uk-UA" w:eastAsia="uk-UA"/>
              </w:rPr>
              <w:t>.08.2024</w:t>
            </w:r>
            <w:r w:rsidR="008734E5">
              <w:rPr>
                <w:rFonts w:eastAsia="Times New Roman"/>
                <w:iCs/>
                <w:color w:val="000000"/>
                <w:sz w:val="24"/>
                <w:szCs w:val="24"/>
                <w:lang w:val="uk-UA" w:eastAsia="uk-UA"/>
              </w:rPr>
              <w:t xml:space="preserve">  № 1  </w:t>
            </w:r>
          </w:p>
        </w:tc>
        <w:tc>
          <w:tcPr>
            <w:tcW w:w="3811" w:type="dxa"/>
            <w:shd w:val="clear" w:color="auto" w:fill="FFFFFF"/>
            <w:hideMark/>
          </w:tcPr>
          <w:p w:rsidR="008734E5" w:rsidRDefault="008734E5" w:rsidP="008734E5">
            <w:pPr>
              <w:spacing w:line="360" w:lineRule="auto"/>
              <w:ind w:left="703" w:firstLine="0"/>
              <w:rPr>
                <w:rFonts w:eastAsia="Times New Roman"/>
                <w:color w:val="000000"/>
                <w:sz w:val="24"/>
                <w:szCs w:val="24"/>
                <w:lang w:val="uk-UA" w:eastAsia="uk-UA"/>
              </w:rPr>
            </w:pPr>
            <w:r>
              <w:rPr>
                <w:rFonts w:eastAsia="Times New Roman"/>
                <w:iCs/>
                <w:color w:val="000000"/>
                <w:sz w:val="24"/>
                <w:szCs w:val="24"/>
                <w:lang w:val="uk-UA" w:eastAsia="uk-UA"/>
              </w:rPr>
              <w:t>ЗАТВЕРДЖЕНО</w:t>
            </w:r>
          </w:p>
          <w:p w:rsidR="008734E5" w:rsidRDefault="008734E5" w:rsidP="008734E5">
            <w:pPr>
              <w:spacing w:line="360" w:lineRule="auto"/>
              <w:ind w:left="703" w:firstLine="0"/>
              <w:rPr>
                <w:rFonts w:eastAsia="Times New Roman"/>
                <w:color w:val="000000"/>
                <w:sz w:val="24"/>
                <w:szCs w:val="24"/>
                <w:lang w:val="uk-UA" w:eastAsia="uk-UA"/>
              </w:rPr>
            </w:pPr>
            <w:r>
              <w:rPr>
                <w:rFonts w:eastAsia="Times New Roman"/>
                <w:iCs/>
                <w:color w:val="000000"/>
                <w:sz w:val="24"/>
                <w:szCs w:val="24"/>
                <w:lang w:val="uk-UA" w:eastAsia="uk-UA"/>
              </w:rPr>
              <w:t xml:space="preserve">Наказ директора Старокостянтинівської ЗОШ І-ІІІ ступенів № 3 </w:t>
            </w:r>
          </w:p>
          <w:p w:rsidR="008734E5" w:rsidRDefault="004D57A4" w:rsidP="008734E5">
            <w:pPr>
              <w:spacing w:line="360" w:lineRule="auto"/>
              <w:ind w:left="703" w:firstLine="0"/>
              <w:rPr>
                <w:rFonts w:eastAsia="Times New Roman"/>
                <w:color w:val="000000"/>
                <w:sz w:val="24"/>
                <w:szCs w:val="24"/>
                <w:lang w:val="uk-UA" w:eastAsia="uk-UA"/>
              </w:rPr>
            </w:pPr>
            <w:r>
              <w:rPr>
                <w:rFonts w:eastAsia="Times New Roman"/>
                <w:iCs/>
                <w:color w:val="000000"/>
                <w:sz w:val="24"/>
                <w:szCs w:val="24"/>
                <w:lang w:val="uk-UA" w:eastAsia="uk-UA"/>
              </w:rPr>
              <w:t>29</w:t>
            </w:r>
            <w:r w:rsidR="00BD6FA3">
              <w:rPr>
                <w:rFonts w:eastAsia="Times New Roman"/>
                <w:iCs/>
                <w:color w:val="000000"/>
                <w:sz w:val="24"/>
                <w:szCs w:val="24"/>
                <w:lang w:val="uk-UA" w:eastAsia="uk-UA"/>
              </w:rPr>
              <w:t>.08.2024</w:t>
            </w:r>
            <w:r w:rsidR="008734E5">
              <w:rPr>
                <w:rFonts w:eastAsia="Times New Roman"/>
                <w:iCs/>
                <w:color w:val="000000"/>
                <w:sz w:val="24"/>
                <w:szCs w:val="24"/>
                <w:lang w:val="uk-UA" w:eastAsia="uk-UA"/>
              </w:rPr>
              <w:t xml:space="preserve">  № </w:t>
            </w:r>
            <w:r w:rsidR="0007173A">
              <w:rPr>
                <w:rFonts w:eastAsia="Times New Roman"/>
                <w:iCs/>
                <w:color w:val="000000"/>
                <w:sz w:val="24"/>
                <w:szCs w:val="24"/>
                <w:lang w:val="uk-UA" w:eastAsia="uk-UA"/>
              </w:rPr>
              <w:t>64</w:t>
            </w:r>
          </w:p>
        </w:tc>
      </w:tr>
    </w:tbl>
    <w:p w:rsidR="008734E5" w:rsidRDefault="008734E5" w:rsidP="008734E5">
      <w:pPr>
        <w:spacing w:after="200" w:line="360" w:lineRule="auto"/>
        <w:ind w:firstLine="0"/>
        <w:rPr>
          <w:b/>
          <w:bCs/>
          <w:caps/>
          <w:color w:val="000000"/>
          <w:sz w:val="24"/>
          <w:szCs w:val="24"/>
          <w:lang w:val="uk-UA" w:eastAsia="en-US"/>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r>
        <w:rPr>
          <w:rFonts w:eastAsia="Times New Roman"/>
          <w:color w:val="000000"/>
          <w:sz w:val="24"/>
          <w:szCs w:val="24"/>
          <w:lang w:val="uk-UA" w:eastAsia="uk-UA"/>
        </w:rPr>
        <w:t xml:space="preserve"> </w:t>
      </w: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r>
        <w:rPr>
          <w:rFonts w:eastAsia="Times New Roman"/>
          <w:color w:val="000000"/>
          <w:sz w:val="24"/>
          <w:szCs w:val="24"/>
          <w:lang w:val="uk-UA" w:eastAsia="uk-UA"/>
        </w:rPr>
        <w:t xml:space="preserve"> </w:t>
      </w: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B050"/>
          <w:sz w:val="24"/>
          <w:szCs w:val="24"/>
          <w:lang w:val="uk-UA" w:eastAsia="uk-UA"/>
        </w:rPr>
      </w:pPr>
    </w:p>
    <w:p w:rsidR="008734E5" w:rsidRDefault="008734E5" w:rsidP="008734E5">
      <w:pPr>
        <w:shd w:val="clear" w:color="auto" w:fill="FFFFFF"/>
        <w:spacing w:line="360" w:lineRule="auto"/>
        <w:ind w:firstLine="0"/>
        <w:jc w:val="center"/>
        <w:rPr>
          <w:rFonts w:eastAsia="Times New Roman"/>
          <w:b/>
          <w:iCs/>
          <w:sz w:val="40"/>
          <w:szCs w:val="40"/>
          <w:lang w:val="uk-UA" w:eastAsia="uk-UA"/>
        </w:rPr>
      </w:pPr>
      <w:r>
        <w:rPr>
          <w:rFonts w:eastAsia="Times New Roman"/>
          <w:b/>
          <w:iCs/>
          <w:sz w:val="40"/>
          <w:szCs w:val="40"/>
          <w:lang w:val="uk-UA" w:eastAsia="uk-UA"/>
        </w:rPr>
        <w:t>ОСВІТНЯ ПРОГРАМА</w:t>
      </w:r>
    </w:p>
    <w:p w:rsidR="008734E5" w:rsidRDefault="008734E5" w:rsidP="008734E5">
      <w:pPr>
        <w:shd w:val="clear" w:color="auto" w:fill="FFFFFF"/>
        <w:spacing w:line="360" w:lineRule="auto"/>
        <w:ind w:firstLine="0"/>
        <w:jc w:val="center"/>
        <w:rPr>
          <w:rFonts w:eastAsia="Times New Roman"/>
          <w:b/>
          <w:iCs/>
          <w:sz w:val="32"/>
          <w:szCs w:val="32"/>
          <w:lang w:val="uk-UA" w:eastAsia="uk-UA"/>
        </w:rPr>
      </w:pPr>
      <w:r>
        <w:rPr>
          <w:rFonts w:eastAsia="Times New Roman"/>
          <w:b/>
          <w:iCs/>
          <w:sz w:val="32"/>
          <w:szCs w:val="32"/>
          <w:lang w:val="uk-UA" w:eastAsia="uk-UA"/>
        </w:rPr>
        <w:t xml:space="preserve">Старокостянтинівської загальноосвітньої школи </w:t>
      </w:r>
    </w:p>
    <w:p w:rsidR="008734E5" w:rsidRDefault="008734E5" w:rsidP="008734E5">
      <w:pPr>
        <w:shd w:val="clear" w:color="auto" w:fill="FFFFFF"/>
        <w:spacing w:line="360" w:lineRule="auto"/>
        <w:ind w:firstLine="0"/>
        <w:jc w:val="center"/>
        <w:rPr>
          <w:rFonts w:eastAsia="Times New Roman"/>
          <w:b/>
          <w:sz w:val="32"/>
          <w:szCs w:val="32"/>
          <w:lang w:val="uk-UA" w:eastAsia="uk-UA"/>
        </w:rPr>
      </w:pPr>
      <w:r>
        <w:rPr>
          <w:rFonts w:eastAsia="Times New Roman"/>
          <w:b/>
          <w:iCs/>
          <w:sz w:val="32"/>
          <w:szCs w:val="32"/>
          <w:lang w:val="uk-UA" w:eastAsia="uk-UA"/>
        </w:rPr>
        <w:t>І-ІІІ ступенів №3</w:t>
      </w:r>
    </w:p>
    <w:p w:rsidR="008734E5" w:rsidRDefault="008734E5" w:rsidP="008734E5">
      <w:pPr>
        <w:shd w:val="clear" w:color="auto" w:fill="FFFFFF"/>
        <w:spacing w:line="360" w:lineRule="auto"/>
        <w:ind w:firstLine="0"/>
        <w:jc w:val="center"/>
        <w:rPr>
          <w:rFonts w:eastAsia="Times New Roman"/>
          <w:b/>
          <w:sz w:val="32"/>
          <w:szCs w:val="32"/>
          <w:lang w:val="uk-UA" w:eastAsia="uk-UA"/>
        </w:rPr>
      </w:pPr>
      <w:r>
        <w:rPr>
          <w:rFonts w:eastAsia="Times New Roman"/>
          <w:b/>
          <w:iCs/>
          <w:sz w:val="32"/>
          <w:szCs w:val="32"/>
          <w:lang w:val="uk-UA" w:eastAsia="uk-UA"/>
        </w:rPr>
        <w:t>Старокостянтинівської міської ради</w:t>
      </w:r>
    </w:p>
    <w:p w:rsidR="008734E5" w:rsidRDefault="008734E5" w:rsidP="008734E5">
      <w:pPr>
        <w:shd w:val="clear" w:color="auto" w:fill="FFFFFF"/>
        <w:spacing w:line="360" w:lineRule="auto"/>
        <w:ind w:firstLine="0"/>
        <w:jc w:val="center"/>
        <w:rPr>
          <w:rFonts w:eastAsia="Times New Roman"/>
          <w:b/>
          <w:sz w:val="32"/>
          <w:szCs w:val="32"/>
          <w:lang w:val="uk-UA" w:eastAsia="uk-UA"/>
        </w:rPr>
      </w:pPr>
      <w:r>
        <w:rPr>
          <w:rFonts w:eastAsia="Times New Roman"/>
          <w:b/>
          <w:iCs/>
          <w:sz w:val="32"/>
          <w:szCs w:val="32"/>
          <w:lang w:val="uk-UA" w:eastAsia="uk-UA"/>
        </w:rPr>
        <w:t>Хмельницької області</w:t>
      </w:r>
    </w:p>
    <w:p w:rsidR="008734E5" w:rsidRDefault="008734E5" w:rsidP="008734E5">
      <w:pPr>
        <w:shd w:val="clear" w:color="auto" w:fill="FFFFFF"/>
        <w:spacing w:line="360" w:lineRule="auto"/>
        <w:ind w:firstLine="0"/>
        <w:jc w:val="center"/>
        <w:rPr>
          <w:rFonts w:eastAsia="Times New Roman"/>
          <w:color w:val="000000"/>
          <w:sz w:val="24"/>
          <w:szCs w:val="24"/>
          <w:lang w:val="uk-UA" w:eastAsia="uk-UA"/>
        </w:rPr>
      </w:pPr>
    </w:p>
    <w:p w:rsidR="008734E5" w:rsidRDefault="008734E5" w:rsidP="008734E5">
      <w:pPr>
        <w:shd w:val="clear" w:color="auto" w:fill="FFFFFF"/>
        <w:spacing w:line="360" w:lineRule="auto"/>
        <w:ind w:firstLine="0"/>
        <w:jc w:val="center"/>
        <w:rPr>
          <w:rFonts w:eastAsia="Times New Roman"/>
          <w:color w:val="000000"/>
          <w:sz w:val="24"/>
          <w:szCs w:val="24"/>
          <w:lang w:val="uk-UA" w:eastAsia="uk-UA"/>
        </w:rPr>
      </w:pPr>
    </w:p>
    <w:p w:rsidR="008734E5" w:rsidRDefault="008734E5" w:rsidP="008734E5">
      <w:pPr>
        <w:shd w:val="clear" w:color="auto" w:fill="FFFFFF"/>
        <w:spacing w:line="360" w:lineRule="auto"/>
        <w:ind w:firstLine="0"/>
        <w:jc w:val="center"/>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jc w:val="center"/>
        <w:rPr>
          <w:rFonts w:eastAsia="Times New Roman"/>
          <w:color w:val="000000"/>
          <w:sz w:val="24"/>
          <w:szCs w:val="24"/>
          <w:lang w:val="uk-UA" w:eastAsia="uk-UA"/>
        </w:rPr>
      </w:pPr>
      <w:r>
        <w:rPr>
          <w:rFonts w:eastAsia="Times New Roman"/>
          <w:color w:val="000000"/>
          <w:sz w:val="24"/>
          <w:szCs w:val="24"/>
          <w:lang w:val="uk-UA" w:eastAsia="uk-UA"/>
        </w:rPr>
        <w:t>м.Старокостянтинів</w:t>
      </w:r>
    </w:p>
    <w:p w:rsidR="008734E5" w:rsidRDefault="00BD6FA3" w:rsidP="008734E5">
      <w:pPr>
        <w:shd w:val="clear" w:color="auto" w:fill="FFFFFF"/>
        <w:spacing w:line="360" w:lineRule="auto"/>
        <w:ind w:firstLine="0"/>
        <w:jc w:val="center"/>
        <w:rPr>
          <w:rFonts w:eastAsia="Times New Roman"/>
          <w:color w:val="000000"/>
          <w:sz w:val="24"/>
          <w:szCs w:val="24"/>
          <w:lang w:val="uk-UA" w:eastAsia="uk-UA"/>
        </w:rPr>
      </w:pPr>
      <w:r>
        <w:rPr>
          <w:rFonts w:eastAsia="Times New Roman"/>
          <w:color w:val="000000"/>
          <w:sz w:val="24"/>
          <w:szCs w:val="24"/>
          <w:lang w:val="uk-UA" w:eastAsia="uk-UA"/>
        </w:rPr>
        <w:t>2024</w:t>
      </w:r>
    </w:p>
    <w:p w:rsidR="008734E5" w:rsidRDefault="008734E5" w:rsidP="008734E5">
      <w:pPr>
        <w:shd w:val="clear" w:color="auto" w:fill="FFFFFF"/>
        <w:spacing w:line="360" w:lineRule="auto"/>
        <w:ind w:firstLine="0"/>
        <w:jc w:val="center"/>
        <w:outlineLvl w:val="0"/>
        <w:rPr>
          <w:rFonts w:eastAsia="Times New Roman"/>
          <w:b/>
          <w:color w:val="000000"/>
          <w:sz w:val="24"/>
          <w:szCs w:val="24"/>
          <w:lang w:val="uk-UA" w:eastAsia="uk-UA"/>
        </w:rPr>
      </w:pPr>
      <w:r>
        <w:rPr>
          <w:rFonts w:eastAsia="Times New Roman"/>
          <w:b/>
          <w:bCs/>
          <w:caps/>
          <w:color w:val="000000"/>
          <w:sz w:val="24"/>
          <w:szCs w:val="24"/>
          <w:lang w:val="uk-UA"/>
        </w:rPr>
        <w:br w:type="page"/>
      </w:r>
      <w:r>
        <w:rPr>
          <w:rFonts w:eastAsia="Times New Roman"/>
          <w:b/>
          <w:color w:val="000000"/>
          <w:sz w:val="24"/>
          <w:szCs w:val="24"/>
          <w:lang w:val="uk-UA" w:eastAsia="uk-UA"/>
        </w:rPr>
        <w:lastRenderedPageBreak/>
        <w:t>Зміст</w:t>
      </w:r>
    </w:p>
    <w:p w:rsidR="008734E5" w:rsidRDefault="008734E5" w:rsidP="008734E5">
      <w:pPr>
        <w:shd w:val="clear" w:color="auto" w:fill="FFFFFF"/>
        <w:ind w:firstLine="0"/>
        <w:rPr>
          <w:rFonts w:eastAsia="Times New Roman"/>
          <w:b/>
          <w:bCs/>
          <w:color w:val="000000"/>
          <w:sz w:val="24"/>
          <w:szCs w:val="24"/>
          <w:lang w:val="uk-UA" w:eastAsia="uk-UA"/>
        </w:rPr>
      </w:pPr>
      <w:r>
        <w:rPr>
          <w:rFonts w:eastAsia="Times New Roman"/>
          <w:b/>
          <w:bCs/>
          <w:color w:val="000000"/>
          <w:sz w:val="24"/>
          <w:szCs w:val="24"/>
          <w:lang w:val="uk-UA" w:eastAsia="uk-UA"/>
        </w:rPr>
        <w:t>І. Загальні положення</w:t>
      </w:r>
    </w:p>
    <w:p w:rsidR="008734E5" w:rsidRDefault="008734E5" w:rsidP="008734E5">
      <w:pPr>
        <w:shd w:val="clear" w:color="auto" w:fill="FFFFFF"/>
        <w:ind w:firstLine="709"/>
        <w:rPr>
          <w:rFonts w:eastAsia="Times New Roman"/>
          <w:color w:val="000000"/>
          <w:sz w:val="24"/>
          <w:szCs w:val="24"/>
          <w:lang w:val="uk-UA" w:eastAsia="uk-UA"/>
        </w:rPr>
      </w:pPr>
      <w:r>
        <w:rPr>
          <w:rFonts w:eastAsia="Times New Roman"/>
          <w:color w:val="000000"/>
          <w:sz w:val="24"/>
          <w:szCs w:val="24"/>
          <w:lang w:val="uk-UA" w:eastAsia="uk-UA"/>
        </w:rPr>
        <w:t xml:space="preserve">1. Вступ </w:t>
      </w:r>
    </w:p>
    <w:p w:rsidR="008734E5" w:rsidRDefault="008734E5" w:rsidP="008734E5">
      <w:pPr>
        <w:numPr>
          <w:ilvl w:val="0"/>
          <w:numId w:val="1"/>
        </w:numPr>
        <w:shd w:val="clear" w:color="auto" w:fill="FFFFFF"/>
        <w:ind w:left="993"/>
        <w:rPr>
          <w:rFonts w:eastAsia="Times New Roman"/>
          <w:color w:val="000000"/>
          <w:sz w:val="24"/>
          <w:szCs w:val="24"/>
          <w:lang w:val="uk-UA" w:eastAsia="uk-UA"/>
        </w:rPr>
      </w:pPr>
      <w:r>
        <w:rPr>
          <w:rFonts w:eastAsia="Times New Roman"/>
          <w:color w:val="000000"/>
          <w:sz w:val="24"/>
          <w:szCs w:val="24"/>
          <w:lang w:val="uk-UA" w:eastAsia="uk-UA"/>
        </w:rPr>
        <w:t>Опис моделі випускника школи</w:t>
      </w:r>
    </w:p>
    <w:p w:rsidR="008734E5" w:rsidRDefault="008734E5" w:rsidP="008734E5">
      <w:pPr>
        <w:numPr>
          <w:ilvl w:val="0"/>
          <w:numId w:val="1"/>
        </w:numPr>
        <w:shd w:val="clear" w:color="auto" w:fill="FFFFFF"/>
        <w:ind w:left="993"/>
        <w:rPr>
          <w:rFonts w:eastAsia="Times New Roman"/>
          <w:color w:val="000000"/>
          <w:sz w:val="24"/>
          <w:szCs w:val="24"/>
          <w:lang w:val="uk-UA" w:eastAsia="uk-UA"/>
        </w:rPr>
      </w:pPr>
      <w:r>
        <w:rPr>
          <w:rFonts w:eastAsia="Times New Roman"/>
          <w:color w:val="000000"/>
          <w:sz w:val="24"/>
          <w:szCs w:val="24"/>
          <w:lang w:val="uk-UA" w:eastAsia="uk-UA"/>
        </w:rPr>
        <w:t>Цілі та завдання освітнього процесу школи</w:t>
      </w:r>
    </w:p>
    <w:p w:rsidR="008734E5" w:rsidRDefault="008734E5" w:rsidP="008734E5">
      <w:pPr>
        <w:numPr>
          <w:ilvl w:val="0"/>
          <w:numId w:val="1"/>
        </w:numPr>
        <w:shd w:val="clear" w:color="auto" w:fill="FFFFFF"/>
        <w:ind w:left="993"/>
        <w:rPr>
          <w:rFonts w:eastAsia="Times New Roman"/>
          <w:color w:val="000000"/>
          <w:sz w:val="24"/>
          <w:szCs w:val="24"/>
          <w:lang w:val="uk-UA" w:eastAsia="uk-UA"/>
        </w:rPr>
      </w:pPr>
      <w:r>
        <w:rPr>
          <w:rFonts w:eastAsia="Times New Roman"/>
          <w:color w:val="000000"/>
          <w:sz w:val="24"/>
          <w:szCs w:val="24"/>
          <w:lang w:val="uk-UA" w:eastAsia="uk-UA"/>
        </w:rPr>
        <w:t>Навчальний план та його обґрунтування</w:t>
      </w:r>
    </w:p>
    <w:p w:rsidR="008734E5" w:rsidRDefault="008734E5" w:rsidP="008734E5">
      <w:pPr>
        <w:numPr>
          <w:ilvl w:val="0"/>
          <w:numId w:val="1"/>
        </w:numPr>
        <w:shd w:val="clear" w:color="auto" w:fill="FFFFFF"/>
        <w:ind w:left="993"/>
        <w:rPr>
          <w:rFonts w:eastAsia="Times New Roman"/>
          <w:color w:val="000000"/>
          <w:sz w:val="24"/>
          <w:szCs w:val="24"/>
          <w:lang w:val="uk-UA" w:eastAsia="uk-UA"/>
        </w:rPr>
      </w:pPr>
      <w:r>
        <w:rPr>
          <w:rFonts w:eastAsia="Times New Roman"/>
          <w:color w:val="000000"/>
          <w:sz w:val="24"/>
          <w:szCs w:val="24"/>
          <w:lang w:val="uk-UA" w:eastAsia="uk-UA"/>
        </w:rPr>
        <w:t>Особливості організації освітнього процесу</w:t>
      </w:r>
    </w:p>
    <w:p w:rsidR="008734E5" w:rsidRDefault="008734E5" w:rsidP="008734E5">
      <w:pPr>
        <w:numPr>
          <w:ilvl w:val="0"/>
          <w:numId w:val="1"/>
        </w:numPr>
        <w:shd w:val="clear" w:color="auto" w:fill="FFFFFF"/>
        <w:ind w:left="993"/>
        <w:rPr>
          <w:rFonts w:eastAsia="Times New Roman"/>
          <w:color w:val="000000"/>
          <w:sz w:val="24"/>
          <w:szCs w:val="24"/>
          <w:lang w:val="uk-UA" w:eastAsia="uk-UA"/>
        </w:rPr>
      </w:pPr>
      <w:r>
        <w:rPr>
          <w:rFonts w:eastAsia="Times New Roman"/>
          <w:color w:val="000000"/>
          <w:sz w:val="24"/>
          <w:szCs w:val="24"/>
          <w:lang w:val="uk-UA" w:eastAsia="uk-UA"/>
        </w:rPr>
        <w:t>Показники (вимірники) реалізації освітнього процесу</w:t>
      </w:r>
    </w:p>
    <w:p w:rsidR="008734E5" w:rsidRDefault="008734E5" w:rsidP="008734E5">
      <w:pPr>
        <w:numPr>
          <w:ilvl w:val="0"/>
          <w:numId w:val="1"/>
        </w:numPr>
        <w:shd w:val="clear" w:color="auto" w:fill="FFFFFF"/>
        <w:ind w:left="993"/>
        <w:rPr>
          <w:rFonts w:eastAsia="Times New Roman"/>
          <w:color w:val="000000"/>
          <w:sz w:val="24"/>
          <w:szCs w:val="24"/>
          <w:lang w:val="uk-UA" w:eastAsia="uk-UA"/>
        </w:rPr>
      </w:pPr>
      <w:r>
        <w:rPr>
          <w:rFonts w:eastAsia="Times New Roman"/>
          <w:color w:val="000000"/>
          <w:sz w:val="24"/>
          <w:szCs w:val="24"/>
          <w:lang w:val="uk-UA" w:eastAsia="uk-UA"/>
        </w:rPr>
        <w:t>Процеси розвитку, виховання і соціалізації в школі</w:t>
      </w:r>
    </w:p>
    <w:p w:rsidR="008734E5" w:rsidRDefault="008734E5" w:rsidP="008734E5">
      <w:pPr>
        <w:numPr>
          <w:ilvl w:val="0"/>
          <w:numId w:val="1"/>
        </w:numPr>
        <w:shd w:val="clear" w:color="auto" w:fill="FFFFFF"/>
        <w:ind w:left="993"/>
        <w:rPr>
          <w:rFonts w:eastAsia="Times New Roman"/>
          <w:color w:val="000000"/>
          <w:sz w:val="24"/>
          <w:szCs w:val="24"/>
          <w:lang w:val="uk-UA" w:eastAsia="uk-UA"/>
        </w:rPr>
      </w:pPr>
      <w:r>
        <w:rPr>
          <w:rFonts w:eastAsia="Times New Roman"/>
          <w:color w:val="000000"/>
          <w:sz w:val="24"/>
          <w:szCs w:val="24"/>
          <w:lang w:val="uk-UA" w:eastAsia="uk-UA"/>
        </w:rPr>
        <w:t>Програмно-методичне забезпечення освітньої програми</w:t>
      </w:r>
    </w:p>
    <w:p w:rsidR="008734E5" w:rsidRDefault="008734E5" w:rsidP="008734E5">
      <w:pPr>
        <w:shd w:val="clear" w:color="auto" w:fill="FFFFFF"/>
        <w:ind w:firstLine="0"/>
        <w:rPr>
          <w:rFonts w:eastAsia="Times New Roman"/>
          <w:b/>
          <w:bCs/>
          <w:color w:val="000000"/>
          <w:sz w:val="24"/>
          <w:szCs w:val="24"/>
          <w:lang w:val="uk-UA" w:eastAsia="uk-UA"/>
        </w:rPr>
      </w:pPr>
    </w:p>
    <w:p w:rsidR="008734E5" w:rsidRDefault="008734E5" w:rsidP="008734E5">
      <w:pPr>
        <w:shd w:val="clear" w:color="auto" w:fill="FFFFFF"/>
        <w:ind w:firstLine="0"/>
        <w:rPr>
          <w:rFonts w:eastAsia="Times New Roman"/>
          <w:color w:val="000000"/>
          <w:sz w:val="24"/>
          <w:szCs w:val="24"/>
          <w:lang w:val="uk-UA" w:eastAsia="uk-UA"/>
        </w:rPr>
      </w:pPr>
      <w:r>
        <w:rPr>
          <w:rFonts w:eastAsia="Times New Roman"/>
          <w:b/>
          <w:bCs/>
          <w:color w:val="000000"/>
          <w:sz w:val="24"/>
          <w:szCs w:val="24"/>
          <w:lang w:val="uk-UA" w:eastAsia="uk-UA"/>
        </w:rPr>
        <w:t>ІІ. Освітня програма початкової школи</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Вступ.</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Загальний обсяг навчального навантаження.</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Навчальний план.</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Перелік навчальних програм.</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Перелік, зміст, тривалість і взаємозв’язок освітніх галузей, дисциплін. Логічна послідовність їх вивчення.</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Очікувані результати навчання здобувачів освіти (реалізація наскрізних ліній ключових компетентностей).</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Вимоги до осіб, які можуть розпочинати навчання за програмою.</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Форми організації освітнього процесу.</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Опис та інструменти системи внутрішнього забезпечення якості освіти.</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Очікувані результати навчання за освітніми галузями.</w:t>
      </w:r>
    </w:p>
    <w:p w:rsidR="008734E5" w:rsidRDefault="008734E5" w:rsidP="008734E5">
      <w:pPr>
        <w:shd w:val="clear" w:color="auto" w:fill="FFFFFF"/>
        <w:ind w:firstLine="0"/>
        <w:rPr>
          <w:rFonts w:eastAsia="Times New Roman"/>
          <w:b/>
          <w:bCs/>
          <w:color w:val="000000"/>
          <w:sz w:val="24"/>
          <w:szCs w:val="24"/>
          <w:lang w:val="uk-UA" w:eastAsia="uk-UA"/>
        </w:rPr>
      </w:pPr>
    </w:p>
    <w:p w:rsidR="008734E5" w:rsidRDefault="008734E5" w:rsidP="008734E5">
      <w:pPr>
        <w:shd w:val="clear" w:color="auto" w:fill="FFFFFF"/>
        <w:ind w:firstLine="0"/>
        <w:rPr>
          <w:rFonts w:eastAsia="Times New Roman"/>
          <w:color w:val="000000"/>
          <w:sz w:val="24"/>
          <w:szCs w:val="24"/>
          <w:lang w:val="uk-UA" w:eastAsia="uk-UA"/>
        </w:rPr>
      </w:pPr>
      <w:r>
        <w:rPr>
          <w:rFonts w:eastAsia="Times New Roman"/>
          <w:b/>
          <w:bCs/>
          <w:color w:val="000000"/>
          <w:sz w:val="24"/>
          <w:szCs w:val="24"/>
          <w:lang w:val="uk-UA" w:eastAsia="uk-UA"/>
        </w:rPr>
        <w:t>ІІІ. Освітня програма школи ІІ ступеня</w:t>
      </w:r>
    </w:p>
    <w:p w:rsidR="008734E5" w:rsidRDefault="008734E5" w:rsidP="008734E5">
      <w:pPr>
        <w:numPr>
          <w:ilvl w:val="0"/>
          <w:numId w:val="3"/>
        </w:numPr>
        <w:shd w:val="clear" w:color="auto" w:fill="FFFFFF"/>
        <w:tabs>
          <w:tab w:val="clear" w:pos="720"/>
          <w:tab w:val="num" w:pos="0"/>
          <w:tab w:val="left" w:pos="1134"/>
        </w:tabs>
        <w:ind w:left="0" w:firstLine="851"/>
        <w:rPr>
          <w:rFonts w:eastAsia="Times New Roman"/>
          <w:color w:val="000000"/>
          <w:sz w:val="24"/>
          <w:szCs w:val="24"/>
          <w:lang w:val="uk-UA" w:eastAsia="uk-UA"/>
        </w:rPr>
      </w:pPr>
      <w:r>
        <w:rPr>
          <w:rFonts w:eastAsia="Times New Roman"/>
          <w:color w:val="000000"/>
          <w:sz w:val="24"/>
          <w:szCs w:val="24"/>
          <w:lang w:val="uk-UA" w:eastAsia="uk-UA"/>
        </w:rPr>
        <w:t>Вступ.</w:t>
      </w:r>
    </w:p>
    <w:p w:rsidR="008734E5" w:rsidRDefault="008734E5" w:rsidP="008734E5">
      <w:pPr>
        <w:numPr>
          <w:ilvl w:val="0"/>
          <w:numId w:val="3"/>
        </w:numPr>
        <w:shd w:val="clear" w:color="auto" w:fill="FFFFFF"/>
        <w:tabs>
          <w:tab w:val="clear" w:pos="720"/>
          <w:tab w:val="num" w:pos="0"/>
          <w:tab w:val="left" w:pos="1134"/>
        </w:tabs>
        <w:ind w:left="0" w:firstLine="851"/>
        <w:rPr>
          <w:rFonts w:eastAsia="Times New Roman"/>
          <w:color w:val="000000"/>
          <w:sz w:val="24"/>
          <w:szCs w:val="24"/>
          <w:lang w:val="uk-UA" w:eastAsia="uk-UA"/>
        </w:rPr>
      </w:pPr>
      <w:r>
        <w:rPr>
          <w:rFonts w:eastAsia="Times New Roman"/>
          <w:color w:val="000000"/>
          <w:sz w:val="24"/>
          <w:szCs w:val="24"/>
          <w:lang w:val="uk-UA" w:eastAsia="uk-UA"/>
        </w:rPr>
        <w:t>Загальний обсяг навчального навантаження.</w:t>
      </w:r>
    </w:p>
    <w:p w:rsidR="008734E5" w:rsidRDefault="008734E5" w:rsidP="008734E5">
      <w:pPr>
        <w:numPr>
          <w:ilvl w:val="0"/>
          <w:numId w:val="3"/>
        </w:numPr>
        <w:shd w:val="clear" w:color="auto" w:fill="FFFFFF"/>
        <w:tabs>
          <w:tab w:val="clear" w:pos="720"/>
          <w:tab w:val="num" w:pos="0"/>
          <w:tab w:val="left" w:pos="1134"/>
        </w:tabs>
        <w:ind w:left="0" w:firstLine="851"/>
        <w:rPr>
          <w:rFonts w:eastAsia="Times New Roman"/>
          <w:color w:val="000000"/>
          <w:sz w:val="24"/>
          <w:szCs w:val="24"/>
          <w:lang w:val="uk-UA" w:eastAsia="uk-UA"/>
        </w:rPr>
      </w:pPr>
      <w:r>
        <w:rPr>
          <w:rFonts w:eastAsia="Times New Roman"/>
          <w:color w:val="000000"/>
          <w:sz w:val="24"/>
          <w:szCs w:val="24"/>
          <w:lang w:val="uk-UA" w:eastAsia="uk-UA"/>
        </w:rPr>
        <w:t>Навчальний план.</w:t>
      </w:r>
    </w:p>
    <w:p w:rsidR="008734E5" w:rsidRDefault="008734E5" w:rsidP="008734E5">
      <w:pPr>
        <w:numPr>
          <w:ilvl w:val="0"/>
          <w:numId w:val="3"/>
        </w:numPr>
        <w:shd w:val="clear" w:color="auto" w:fill="FFFFFF"/>
        <w:tabs>
          <w:tab w:val="clear" w:pos="720"/>
          <w:tab w:val="num" w:pos="0"/>
          <w:tab w:val="left" w:pos="1134"/>
        </w:tabs>
        <w:ind w:left="0" w:firstLine="851"/>
        <w:rPr>
          <w:rFonts w:eastAsia="Times New Roman"/>
          <w:color w:val="000000"/>
          <w:sz w:val="24"/>
          <w:szCs w:val="24"/>
          <w:lang w:val="uk-UA" w:eastAsia="uk-UA"/>
        </w:rPr>
      </w:pPr>
      <w:r>
        <w:rPr>
          <w:rFonts w:eastAsia="Times New Roman"/>
          <w:color w:val="000000"/>
          <w:sz w:val="24"/>
          <w:szCs w:val="24"/>
          <w:lang w:val="uk-UA" w:eastAsia="uk-UA"/>
        </w:rPr>
        <w:t>Перелік навчальних програм.</w:t>
      </w:r>
    </w:p>
    <w:p w:rsidR="008734E5" w:rsidRDefault="008734E5" w:rsidP="008734E5">
      <w:pPr>
        <w:numPr>
          <w:ilvl w:val="0"/>
          <w:numId w:val="3"/>
        </w:numPr>
        <w:shd w:val="clear" w:color="auto" w:fill="FFFFFF"/>
        <w:tabs>
          <w:tab w:val="clear" w:pos="720"/>
          <w:tab w:val="num" w:pos="0"/>
          <w:tab w:val="left" w:pos="1134"/>
        </w:tabs>
        <w:ind w:left="0" w:firstLine="851"/>
        <w:jc w:val="both"/>
        <w:rPr>
          <w:rFonts w:eastAsia="Times New Roman"/>
          <w:color w:val="000000"/>
          <w:sz w:val="24"/>
          <w:szCs w:val="24"/>
          <w:lang w:val="uk-UA" w:eastAsia="uk-UA"/>
        </w:rPr>
      </w:pPr>
      <w:r>
        <w:rPr>
          <w:rFonts w:eastAsia="Times New Roman"/>
          <w:color w:val="000000"/>
          <w:sz w:val="24"/>
          <w:szCs w:val="24"/>
          <w:lang w:val="uk-UA" w:eastAsia="uk-UA"/>
        </w:rPr>
        <w:t>Перелік, зміст, тривалість і взаємозв’язок освітніх галузей, дисциплін. Логічна послідовність їх вивчення.</w:t>
      </w:r>
    </w:p>
    <w:p w:rsidR="008734E5" w:rsidRDefault="008734E5" w:rsidP="008734E5">
      <w:pPr>
        <w:numPr>
          <w:ilvl w:val="0"/>
          <w:numId w:val="3"/>
        </w:numPr>
        <w:shd w:val="clear" w:color="auto" w:fill="FFFFFF"/>
        <w:tabs>
          <w:tab w:val="clear" w:pos="720"/>
          <w:tab w:val="num" w:pos="0"/>
          <w:tab w:val="left" w:pos="1134"/>
        </w:tabs>
        <w:ind w:left="0" w:firstLine="851"/>
        <w:jc w:val="both"/>
        <w:rPr>
          <w:rFonts w:eastAsia="Times New Roman"/>
          <w:color w:val="000000"/>
          <w:sz w:val="24"/>
          <w:szCs w:val="24"/>
          <w:lang w:val="uk-UA" w:eastAsia="uk-UA"/>
        </w:rPr>
      </w:pPr>
      <w:r>
        <w:rPr>
          <w:rFonts w:eastAsia="Times New Roman"/>
          <w:color w:val="000000"/>
          <w:sz w:val="24"/>
          <w:szCs w:val="24"/>
          <w:lang w:val="uk-UA" w:eastAsia="uk-UA"/>
        </w:rPr>
        <w:t>Очікувані результати навчання здобувачів освіти (реалізація наскрізних ліній ключових компетентностей).</w:t>
      </w:r>
    </w:p>
    <w:p w:rsidR="008734E5" w:rsidRDefault="008734E5" w:rsidP="008734E5">
      <w:pPr>
        <w:numPr>
          <w:ilvl w:val="0"/>
          <w:numId w:val="3"/>
        </w:numPr>
        <w:shd w:val="clear" w:color="auto" w:fill="FFFFFF"/>
        <w:tabs>
          <w:tab w:val="clear" w:pos="720"/>
          <w:tab w:val="num" w:pos="0"/>
          <w:tab w:val="left" w:pos="1134"/>
        </w:tabs>
        <w:ind w:left="0" w:firstLine="851"/>
        <w:jc w:val="both"/>
        <w:rPr>
          <w:rFonts w:eastAsia="Times New Roman"/>
          <w:color w:val="000000"/>
          <w:sz w:val="24"/>
          <w:szCs w:val="24"/>
          <w:lang w:val="uk-UA" w:eastAsia="uk-UA"/>
        </w:rPr>
      </w:pPr>
      <w:r>
        <w:rPr>
          <w:rFonts w:eastAsia="Times New Roman"/>
          <w:color w:val="000000"/>
          <w:sz w:val="24"/>
          <w:szCs w:val="24"/>
          <w:lang w:val="uk-UA" w:eastAsia="uk-UA"/>
        </w:rPr>
        <w:t>Вимоги до осіб, які можуть розпочинати навчання за програмою.</w:t>
      </w:r>
    </w:p>
    <w:p w:rsidR="008734E5" w:rsidRDefault="008734E5" w:rsidP="008734E5">
      <w:pPr>
        <w:numPr>
          <w:ilvl w:val="0"/>
          <w:numId w:val="3"/>
        </w:numPr>
        <w:shd w:val="clear" w:color="auto" w:fill="FFFFFF"/>
        <w:tabs>
          <w:tab w:val="clear" w:pos="720"/>
          <w:tab w:val="num" w:pos="0"/>
          <w:tab w:val="left" w:pos="1134"/>
        </w:tabs>
        <w:ind w:left="0" w:firstLine="851"/>
        <w:jc w:val="both"/>
        <w:rPr>
          <w:rFonts w:eastAsia="Times New Roman"/>
          <w:color w:val="000000"/>
          <w:sz w:val="24"/>
          <w:szCs w:val="24"/>
          <w:lang w:val="uk-UA" w:eastAsia="uk-UA"/>
        </w:rPr>
      </w:pPr>
      <w:r>
        <w:rPr>
          <w:rFonts w:eastAsia="Times New Roman"/>
          <w:color w:val="000000"/>
          <w:sz w:val="24"/>
          <w:szCs w:val="24"/>
          <w:lang w:val="uk-UA" w:eastAsia="uk-UA"/>
        </w:rPr>
        <w:t>Форми організації освітнього процесу.</w:t>
      </w:r>
    </w:p>
    <w:p w:rsidR="008734E5" w:rsidRDefault="008734E5" w:rsidP="008734E5">
      <w:pPr>
        <w:numPr>
          <w:ilvl w:val="0"/>
          <w:numId w:val="3"/>
        </w:numPr>
        <w:shd w:val="clear" w:color="auto" w:fill="FFFFFF"/>
        <w:tabs>
          <w:tab w:val="clear" w:pos="720"/>
          <w:tab w:val="num" w:pos="0"/>
          <w:tab w:val="left" w:pos="1134"/>
        </w:tabs>
        <w:ind w:left="0" w:firstLine="851"/>
        <w:jc w:val="both"/>
        <w:rPr>
          <w:rFonts w:eastAsia="Times New Roman"/>
          <w:color w:val="000000"/>
          <w:sz w:val="24"/>
          <w:szCs w:val="24"/>
          <w:lang w:val="uk-UA" w:eastAsia="uk-UA"/>
        </w:rPr>
      </w:pPr>
      <w:r>
        <w:rPr>
          <w:rFonts w:eastAsia="Times New Roman"/>
          <w:color w:val="000000"/>
          <w:sz w:val="24"/>
          <w:szCs w:val="24"/>
          <w:lang w:val="uk-UA" w:eastAsia="uk-UA"/>
        </w:rPr>
        <w:t>Опис та інструменти системи внутрішнього забезпечення якості освіти.</w:t>
      </w:r>
    </w:p>
    <w:p w:rsidR="008734E5" w:rsidRDefault="008734E5" w:rsidP="008734E5">
      <w:pPr>
        <w:numPr>
          <w:ilvl w:val="0"/>
          <w:numId w:val="3"/>
        </w:numPr>
        <w:shd w:val="clear" w:color="auto" w:fill="FFFFFF"/>
        <w:tabs>
          <w:tab w:val="clear" w:pos="720"/>
          <w:tab w:val="num" w:pos="0"/>
          <w:tab w:val="left" w:pos="1134"/>
          <w:tab w:val="num" w:pos="1418"/>
        </w:tabs>
        <w:ind w:left="0" w:firstLine="851"/>
        <w:rPr>
          <w:rFonts w:eastAsia="Times New Roman"/>
          <w:color w:val="000000"/>
          <w:sz w:val="24"/>
          <w:szCs w:val="24"/>
          <w:lang w:val="uk-UA" w:eastAsia="uk-UA"/>
        </w:rPr>
      </w:pPr>
      <w:r>
        <w:rPr>
          <w:rFonts w:eastAsia="Times New Roman"/>
          <w:color w:val="000000"/>
          <w:sz w:val="24"/>
          <w:szCs w:val="24"/>
          <w:lang w:val="uk-UA" w:eastAsia="uk-UA"/>
        </w:rPr>
        <w:t>Очікувані результати навчання за освітніми галузями.</w:t>
      </w:r>
    </w:p>
    <w:p w:rsidR="008734E5" w:rsidRDefault="008734E5" w:rsidP="008734E5">
      <w:pPr>
        <w:shd w:val="clear" w:color="auto" w:fill="FFFFFF"/>
        <w:ind w:firstLine="0"/>
        <w:rPr>
          <w:rFonts w:eastAsia="Times New Roman"/>
          <w:b/>
          <w:bCs/>
          <w:color w:val="000000"/>
          <w:sz w:val="24"/>
          <w:szCs w:val="24"/>
          <w:lang w:val="uk-UA" w:eastAsia="uk-UA"/>
        </w:rPr>
      </w:pPr>
    </w:p>
    <w:p w:rsidR="008734E5" w:rsidRDefault="008734E5" w:rsidP="008734E5">
      <w:pPr>
        <w:shd w:val="clear" w:color="auto" w:fill="FFFFFF"/>
        <w:ind w:firstLine="0"/>
        <w:rPr>
          <w:rFonts w:eastAsia="Times New Roman"/>
          <w:color w:val="000000"/>
          <w:sz w:val="24"/>
          <w:szCs w:val="24"/>
          <w:lang w:val="uk-UA" w:eastAsia="uk-UA"/>
        </w:rPr>
      </w:pPr>
      <w:r>
        <w:rPr>
          <w:rFonts w:eastAsia="Times New Roman"/>
          <w:b/>
          <w:bCs/>
          <w:color w:val="000000"/>
          <w:sz w:val="24"/>
          <w:szCs w:val="24"/>
          <w:lang w:val="uk-UA" w:eastAsia="uk-UA"/>
        </w:rPr>
        <w:t>ІV. Освітня програма школи ІІІ ступеня</w:t>
      </w:r>
    </w:p>
    <w:p w:rsidR="008734E5" w:rsidRDefault="008734E5" w:rsidP="008734E5">
      <w:pPr>
        <w:numPr>
          <w:ilvl w:val="0"/>
          <w:numId w:val="4"/>
        </w:numPr>
        <w:shd w:val="clear" w:color="auto" w:fill="FFFFFF"/>
        <w:tabs>
          <w:tab w:val="clear" w:pos="720"/>
          <w:tab w:val="num" w:pos="0"/>
          <w:tab w:val="num" w:pos="142"/>
          <w:tab w:val="left" w:pos="1276"/>
        </w:tabs>
        <w:ind w:left="0" w:firstLine="851"/>
        <w:rPr>
          <w:rFonts w:eastAsia="Times New Roman"/>
          <w:color w:val="000000"/>
          <w:sz w:val="24"/>
          <w:szCs w:val="24"/>
          <w:lang w:val="uk-UA" w:eastAsia="uk-UA"/>
        </w:rPr>
      </w:pPr>
      <w:r>
        <w:rPr>
          <w:rFonts w:eastAsia="Times New Roman"/>
          <w:color w:val="000000"/>
          <w:sz w:val="24"/>
          <w:szCs w:val="24"/>
          <w:lang w:val="uk-UA" w:eastAsia="uk-UA"/>
        </w:rPr>
        <w:t>Вступ.</w:t>
      </w:r>
    </w:p>
    <w:p w:rsidR="008734E5" w:rsidRDefault="008734E5" w:rsidP="008734E5">
      <w:pPr>
        <w:numPr>
          <w:ilvl w:val="0"/>
          <w:numId w:val="4"/>
        </w:numPr>
        <w:shd w:val="clear" w:color="auto" w:fill="FFFFFF"/>
        <w:tabs>
          <w:tab w:val="clear" w:pos="720"/>
          <w:tab w:val="num" w:pos="0"/>
          <w:tab w:val="num" w:pos="142"/>
          <w:tab w:val="left" w:pos="1276"/>
        </w:tabs>
        <w:ind w:left="0" w:firstLine="851"/>
        <w:rPr>
          <w:rFonts w:eastAsia="Times New Roman"/>
          <w:color w:val="000000"/>
          <w:sz w:val="24"/>
          <w:szCs w:val="24"/>
          <w:lang w:val="uk-UA" w:eastAsia="uk-UA"/>
        </w:rPr>
      </w:pPr>
      <w:r>
        <w:rPr>
          <w:rFonts w:eastAsia="Times New Roman"/>
          <w:color w:val="000000"/>
          <w:sz w:val="24"/>
          <w:szCs w:val="24"/>
          <w:lang w:val="uk-UA" w:eastAsia="uk-UA"/>
        </w:rPr>
        <w:t>Загальний обсяг навчального навантаження.</w:t>
      </w:r>
    </w:p>
    <w:p w:rsidR="008734E5" w:rsidRDefault="008734E5" w:rsidP="008734E5">
      <w:pPr>
        <w:numPr>
          <w:ilvl w:val="0"/>
          <w:numId w:val="4"/>
        </w:numPr>
        <w:shd w:val="clear" w:color="auto" w:fill="FFFFFF"/>
        <w:tabs>
          <w:tab w:val="clear" w:pos="720"/>
          <w:tab w:val="num" w:pos="0"/>
          <w:tab w:val="num" w:pos="142"/>
          <w:tab w:val="left" w:pos="1276"/>
        </w:tabs>
        <w:ind w:left="0" w:firstLine="851"/>
        <w:rPr>
          <w:rFonts w:eastAsia="Times New Roman"/>
          <w:color w:val="000000"/>
          <w:sz w:val="24"/>
          <w:szCs w:val="24"/>
          <w:lang w:val="uk-UA" w:eastAsia="uk-UA"/>
        </w:rPr>
      </w:pPr>
      <w:r>
        <w:rPr>
          <w:rFonts w:eastAsia="Times New Roman"/>
          <w:color w:val="000000"/>
          <w:sz w:val="24"/>
          <w:szCs w:val="24"/>
          <w:lang w:val="uk-UA" w:eastAsia="uk-UA"/>
        </w:rPr>
        <w:t>Навчальний план.</w:t>
      </w:r>
    </w:p>
    <w:p w:rsidR="008734E5" w:rsidRDefault="008734E5" w:rsidP="008734E5">
      <w:pPr>
        <w:numPr>
          <w:ilvl w:val="0"/>
          <w:numId w:val="4"/>
        </w:numPr>
        <w:shd w:val="clear" w:color="auto" w:fill="FFFFFF"/>
        <w:tabs>
          <w:tab w:val="clear" w:pos="720"/>
          <w:tab w:val="num" w:pos="0"/>
          <w:tab w:val="num" w:pos="142"/>
          <w:tab w:val="left" w:pos="1276"/>
        </w:tabs>
        <w:ind w:left="0" w:firstLine="851"/>
        <w:rPr>
          <w:rFonts w:eastAsia="Times New Roman"/>
          <w:color w:val="000000"/>
          <w:sz w:val="24"/>
          <w:szCs w:val="24"/>
          <w:lang w:val="uk-UA" w:eastAsia="uk-UA"/>
        </w:rPr>
      </w:pPr>
      <w:r>
        <w:rPr>
          <w:rFonts w:eastAsia="Times New Roman"/>
          <w:color w:val="000000"/>
          <w:sz w:val="24"/>
          <w:szCs w:val="24"/>
          <w:lang w:val="uk-UA" w:eastAsia="uk-UA"/>
        </w:rPr>
        <w:t>Перелік навчальних програм.</w:t>
      </w:r>
    </w:p>
    <w:p w:rsidR="008734E5" w:rsidRDefault="008734E5" w:rsidP="008734E5">
      <w:pPr>
        <w:numPr>
          <w:ilvl w:val="0"/>
          <w:numId w:val="4"/>
        </w:numPr>
        <w:shd w:val="clear" w:color="auto" w:fill="FFFFFF"/>
        <w:tabs>
          <w:tab w:val="clear" w:pos="720"/>
          <w:tab w:val="num" w:pos="0"/>
          <w:tab w:val="num" w:pos="142"/>
          <w:tab w:val="left" w:pos="1276"/>
        </w:tabs>
        <w:ind w:left="0" w:firstLine="851"/>
        <w:rPr>
          <w:rFonts w:eastAsia="Times New Roman"/>
          <w:color w:val="000000"/>
          <w:sz w:val="24"/>
          <w:szCs w:val="24"/>
          <w:lang w:val="uk-UA" w:eastAsia="uk-UA"/>
        </w:rPr>
      </w:pPr>
      <w:r>
        <w:rPr>
          <w:rFonts w:eastAsia="Times New Roman"/>
          <w:color w:val="000000"/>
          <w:sz w:val="24"/>
          <w:szCs w:val="24"/>
          <w:lang w:val="uk-UA" w:eastAsia="uk-UA"/>
        </w:rPr>
        <w:t>Перелік, зміст, тривалість і взаємозв’язок освітніх галузей, дисциплін. Логічна послідовність їх вивчення.</w:t>
      </w:r>
    </w:p>
    <w:p w:rsidR="008734E5" w:rsidRDefault="008734E5" w:rsidP="008734E5">
      <w:pPr>
        <w:numPr>
          <w:ilvl w:val="0"/>
          <w:numId w:val="4"/>
        </w:numPr>
        <w:shd w:val="clear" w:color="auto" w:fill="FFFFFF"/>
        <w:tabs>
          <w:tab w:val="clear" w:pos="720"/>
          <w:tab w:val="num" w:pos="0"/>
          <w:tab w:val="num" w:pos="142"/>
          <w:tab w:val="left" w:pos="1276"/>
        </w:tabs>
        <w:ind w:left="0" w:firstLine="851"/>
        <w:rPr>
          <w:rFonts w:eastAsia="Times New Roman"/>
          <w:color w:val="000000"/>
          <w:sz w:val="24"/>
          <w:szCs w:val="24"/>
          <w:lang w:val="uk-UA" w:eastAsia="uk-UA"/>
        </w:rPr>
      </w:pPr>
      <w:r>
        <w:rPr>
          <w:rFonts w:eastAsia="Times New Roman"/>
          <w:color w:val="000000"/>
          <w:sz w:val="24"/>
          <w:szCs w:val="24"/>
          <w:lang w:val="uk-UA" w:eastAsia="uk-UA"/>
        </w:rPr>
        <w:t>Очікувані результати навчання здобувачів освіти (реалізація наскрізних ліній ключових компетентностей).</w:t>
      </w:r>
    </w:p>
    <w:p w:rsidR="008734E5" w:rsidRDefault="008734E5" w:rsidP="008734E5">
      <w:pPr>
        <w:numPr>
          <w:ilvl w:val="0"/>
          <w:numId w:val="4"/>
        </w:numPr>
        <w:shd w:val="clear" w:color="auto" w:fill="FFFFFF"/>
        <w:tabs>
          <w:tab w:val="clear" w:pos="720"/>
          <w:tab w:val="num" w:pos="0"/>
          <w:tab w:val="num" w:pos="142"/>
          <w:tab w:val="left" w:pos="1276"/>
        </w:tabs>
        <w:ind w:left="0" w:firstLine="851"/>
        <w:rPr>
          <w:rFonts w:eastAsia="Times New Roman"/>
          <w:color w:val="000000"/>
          <w:sz w:val="24"/>
          <w:szCs w:val="24"/>
          <w:lang w:val="uk-UA" w:eastAsia="uk-UA"/>
        </w:rPr>
      </w:pPr>
      <w:r>
        <w:rPr>
          <w:rFonts w:eastAsia="Times New Roman"/>
          <w:color w:val="000000"/>
          <w:sz w:val="24"/>
          <w:szCs w:val="24"/>
          <w:lang w:val="uk-UA" w:eastAsia="uk-UA"/>
        </w:rPr>
        <w:t>Вимоги до осіб, які можуть розпочинати навчання за програмою.</w:t>
      </w:r>
    </w:p>
    <w:p w:rsidR="008734E5" w:rsidRDefault="008734E5" w:rsidP="008734E5">
      <w:pPr>
        <w:numPr>
          <w:ilvl w:val="0"/>
          <w:numId w:val="4"/>
        </w:numPr>
        <w:shd w:val="clear" w:color="auto" w:fill="FFFFFF"/>
        <w:tabs>
          <w:tab w:val="clear" w:pos="720"/>
          <w:tab w:val="num" w:pos="0"/>
          <w:tab w:val="num" w:pos="142"/>
          <w:tab w:val="left" w:pos="1276"/>
        </w:tabs>
        <w:ind w:left="0" w:firstLine="851"/>
        <w:rPr>
          <w:rFonts w:eastAsia="Times New Roman"/>
          <w:color w:val="000000"/>
          <w:sz w:val="24"/>
          <w:szCs w:val="24"/>
          <w:lang w:val="uk-UA" w:eastAsia="uk-UA"/>
        </w:rPr>
      </w:pPr>
      <w:r>
        <w:rPr>
          <w:rFonts w:eastAsia="Times New Roman"/>
          <w:color w:val="000000"/>
          <w:sz w:val="24"/>
          <w:szCs w:val="24"/>
          <w:lang w:val="uk-UA" w:eastAsia="uk-UA"/>
        </w:rPr>
        <w:t>Форми організації освітнього процесу.</w:t>
      </w:r>
    </w:p>
    <w:p w:rsidR="008734E5" w:rsidRDefault="008734E5" w:rsidP="008734E5">
      <w:pPr>
        <w:numPr>
          <w:ilvl w:val="0"/>
          <w:numId w:val="4"/>
        </w:numPr>
        <w:shd w:val="clear" w:color="auto" w:fill="FFFFFF"/>
        <w:tabs>
          <w:tab w:val="clear" w:pos="720"/>
          <w:tab w:val="num" w:pos="0"/>
          <w:tab w:val="num" w:pos="142"/>
          <w:tab w:val="left" w:pos="1276"/>
        </w:tabs>
        <w:ind w:left="0" w:firstLine="851"/>
        <w:rPr>
          <w:rFonts w:eastAsia="Times New Roman"/>
          <w:color w:val="000000"/>
          <w:sz w:val="24"/>
          <w:szCs w:val="24"/>
          <w:lang w:val="uk-UA" w:eastAsia="uk-UA"/>
        </w:rPr>
      </w:pPr>
      <w:r>
        <w:rPr>
          <w:rFonts w:eastAsia="Times New Roman"/>
          <w:color w:val="000000"/>
          <w:sz w:val="24"/>
          <w:szCs w:val="24"/>
          <w:lang w:val="uk-UA" w:eastAsia="uk-UA"/>
        </w:rPr>
        <w:t>Опис та інструменти системи внутрішнього забезпечення якості освіти.</w:t>
      </w:r>
    </w:p>
    <w:p w:rsidR="008734E5" w:rsidRDefault="008734E5" w:rsidP="008734E5">
      <w:pPr>
        <w:tabs>
          <w:tab w:val="num" w:pos="142"/>
          <w:tab w:val="left" w:pos="1276"/>
        </w:tabs>
        <w:ind w:firstLine="851"/>
        <w:rPr>
          <w:rFonts w:eastAsia="Times New Roman"/>
          <w:color w:val="000000"/>
          <w:sz w:val="24"/>
          <w:szCs w:val="24"/>
          <w:lang w:val="uk-UA" w:eastAsia="uk-UA"/>
        </w:rPr>
      </w:pPr>
      <w:r>
        <w:rPr>
          <w:rFonts w:eastAsia="Times New Roman"/>
          <w:color w:val="000000"/>
          <w:sz w:val="24"/>
          <w:szCs w:val="24"/>
          <w:lang w:val="uk-UA" w:eastAsia="uk-UA"/>
        </w:rPr>
        <w:t>10. Очікувані результати навчання за освітніми галузями.</w:t>
      </w:r>
    </w:p>
    <w:p w:rsidR="008734E5" w:rsidRDefault="008734E5" w:rsidP="008734E5">
      <w:pPr>
        <w:ind w:firstLine="0"/>
        <w:rPr>
          <w:rFonts w:eastAsia="Times New Roman"/>
          <w:b/>
          <w:color w:val="000000"/>
          <w:sz w:val="24"/>
          <w:szCs w:val="24"/>
          <w:lang w:val="uk-UA" w:eastAsia="uk-UA"/>
        </w:rPr>
      </w:pPr>
      <w:r>
        <w:rPr>
          <w:rFonts w:eastAsia="Times New Roman"/>
          <w:b/>
          <w:color w:val="000000"/>
          <w:sz w:val="24"/>
          <w:szCs w:val="24"/>
          <w:lang w:val="en-US" w:eastAsia="uk-UA"/>
        </w:rPr>
        <w:lastRenderedPageBreak/>
        <w:t>V</w:t>
      </w:r>
      <w:r>
        <w:rPr>
          <w:rFonts w:eastAsia="Times New Roman"/>
          <w:b/>
          <w:color w:val="000000"/>
          <w:sz w:val="24"/>
          <w:szCs w:val="24"/>
          <w:lang w:eastAsia="uk-UA"/>
        </w:rPr>
        <w:t xml:space="preserve">. </w:t>
      </w:r>
      <w:r>
        <w:rPr>
          <w:rFonts w:eastAsia="Times New Roman"/>
          <w:b/>
          <w:color w:val="000000"/>
          <w:sz w:val="24"/>
          <w:szCs w:val="24"/>
          <w:lang w:val="uk-UA" w:eastAsia="uk-UA"/>
        </w:rPr>
        <w:t>Освітня програма для учнів з особливими освітніми потребами</w:t>
      </w:r>
    </w:p>
    <w:p w:rsidR="008734E5" w:rsidRDefault="008734E5" w:rsidP="008734E5">
      <w:pPr>
        <w:ind w:left="851" w:firstLine="0"/>
        <w:rPr>
          <w:rFonts w:eastAsia="Times New Roman"/>
          <w:color w:val="000000"/>
          <w:sz w:val="24"/>
          <w:szCs w:val="24"/>
          <w:lang w:val="uk-UA" w:eastAsia="uk-UA"/>
        </w:rPr>
      </w:pPr>
      <w:r>
        <w:rPr>
          <w:rFonts w:eastAsia="Times New Roman"/>
          <w:color w:val="000000"/>
          <w:sz w:val="24"/>
          <w:szCs w:val="24"/>
          <w:lang w:val="uk-UA" w:eastAsia="uk-UA"/>
        </w:rPr>
        <w:t xml:space="preserve">1. Вступ </w:t>
      </w:r>
    </w:p>
    <w:p w:rsidR="008734E5" w:rsidRDefault="008734E5" w:rsidP="008734E5">
      <w:pPr>
        <w:ind w:left="851" w:firstLine="0"/>
        <w:rPr>
          <w:rFonts w:eastAsia="Times New Roman"/>
          <w:color w:val="000000"/>
          <w:sz w:val="24"/>
          <w:szCs w:val="24"/>
          <w:lang w:val="uk-UA" w:eastAsia="uk-UA"/>
        </w:rPr>
      </w:pPr>
      <w:r>
        <w:rPr>
          <w:rFonts w:eastAsia="Times New Roman"/>
          <w:color w:val="000000"/>
          <w:sz w:val="24"/>
          <w:szCs w:val="24"/>
          <w:lang w:val="uk-UA" w:eastAsia="uk-UA"/>
        </w:rPr>
        <w:t>2. Загальний обсяг навчального навантаження.</w:t>
      </w:r>
    </w:p>
    <w:p w:rsidR="008734E5" w:rsidRDefault="008734E5" w:rsidP="008734E5">
      <w:pPr>
        <w:ind w:left="851" w:firstLine="0"/>
        <w:rPr>
          <w:rFonts w:eastAsia="Times New Roman"/>
          <w:color w:val="000000"/>
          <w:sz w:val="24"/>
          <w:szCs w:val="24"/>
          <w:lang w:val="uk-UA" w:eastAsia="uk-UA"/>
        </w:rPr>
      </w:pPr>
      <w:r>
        <w:rPr>
          <w:rFonts w:eastAsia="Times New Roman"/>
          <w:color w:val="000000"/>
          <w:sz w:val="24"/>
          <w:szCs w:val="24"/>
          <w:lang w:val="uk-UA" w:eastAsia="uk-UA"/>
        </w:rPr>
        <w:t xml:space="preserve">3. Очікувані результати навчання здобувачів освіти з особливими освітніми потребами </w:t>
      </w:r>
    </w:p>
    <w:p w:rsidR="008734E5" w:rsidRDefault="008734E5" w:rsidP="008734E5">
      <w:pPr>
        <w:ind w:left="851" w:firstLine="0"/>
        <w:rPr>
          <w:rFonts w:eastAsia="Times New Roman"/>
          <w:color w:val="000000"/>
          <w:sz w:val="24"/>
          <w:szCs w:val="24"/>
          <w:lang w:val="uk-UA" w:eastAsia="uk-UA"/>
        </w:rPr>
      </w:pPr>
      <w:r>
        <w:rPr>
          <w:rFonts w:eastAsia="Times New Roman"/>
          <w:color w:val="000000"/>
          <w:sz w:val="24"/>
          <w:szCs w:val="24"/>
          <w:lang w:val="uk-UA" w:eastAsia="uk-UA"/>
        </w:rPr>
        <w:t>4. Форми організації освітнього процесу.</w:t>
      </w:r>
    </w:p>
    <w:p w:rsidR="008734E5" w:rsidRDefault="008734E5" w:rsidP="008734E5">
      <w:pPr>
        <w:ind w:left="851" w:firstLine="0"/>
        <w:rPr>
          <w:rFonts w:eastAsia="Times New Roman"/>
          <w:color w:val="000000"/>
          <w:sz w:val="24"/>
          <w:szCs w:val="24"/>
          <w:lang w:val="uk-UA" w:eastAsia="uk-UA"/>
        </w:rPr>
      </w:pPr>
      <w:r>
        <w:rPr>
          <w:rFonts w:eastAsia="Times New Roman"/>
          <w:color w:val="000000"/>
          <w:sz w:val="24"/>
          <w:szCs w:val="24"/>
          <w:lang w:val="uk-UA" w:eastAsia="uk-UA"/>
        </w:rPr>
        <w:t>5. Опис та інструменти системи внутрішнього забезпечення якості освіти.</w:t>
      </w:r>
    </w:p>
    <w:p w:rsidR="008734E5" w:rsidRDefault="008734E5" w:rsidP="008734E5">
      <w:pPr>
        <w:ind w:left="851" w:firstLine="0"/>
        <w:rPr>
          <w:rFonts w:eastAsia="Times New Roman"/>
          <w:color w:val="000000"/>
          <w:sz w:val="24"/>
          <w:szCs w:val="24"/>
          <w:lang w:val="uk-UA" w:eastAsia="uk-UA"/>
        </w:rPr>
      </w:pPr>
      <w:r>
        <w:rPr>
          <w:rFonts w:eastAsia="Times New Roman"/>
          <w:color w:val="000000"/>
          <w:sz w:val="24"/>
          <w:szCs w:val="24"/>
          <w:lang w:val="uk-UA" w:eastAsia="uk-UA"/>
        </w:rPr>
        <w:t>6. Навчальні плани</w:t>
      </w:r>
    </w:p>
    <w:p w:rsidR="008734E5" w:rsidRDefault="008734E5" w:rsidP="008734E5">
      <w:pPr>
        <w:ind w:firstLine="0"/>
        <w:rPr>
          <w:rFonts w:eastAsia="Times New Roman"/>
          <w:b/>
          <w:color w:val="000000"/>
          <w:sz w:val="24"/>
          <w:szCs w:val="24"/>
          <w:lang w:val="uk-UA" w:eastAsia="uk-UA"/>
        </w:rPr>
      </w:pPr>
    </w:p>
    <w:p w:rsidR="008734E5" w:rsidRDefault="008734E5" w:rsidP="008734E5">
      <w:pPr>
        <w:ind w:firstLine="0"/>
        <w:rPr>
          <w:rFonts w:eastAsia="Times New Roman"/>
          <w:b/>
          <w:color w:val="000000"/>
          <w:sz w:val="24"/>
          <w:szCs w:val="24"/>
          <w:lang w:val="uk-UA" w:eastAsia="uk-UA"/>
        </w:rPr>
      </w:pPr>
      <w:r>
        <w:rPr>
          <w:rFonts w:eastAsia="Times New Roman"/>
          <w:b/>
          <w:color w:val="000000"/>
          <w:sz w:val="24"/>
          <w:szCs w:val="24"/>
          <w:lang w:val="en-US" w:eastAsia="uk-UA"/>
        </w:rPr>
        <w:t>VI</w:t>
      </w:r>
      <w:r>
        <w:rPr>
          <w:rFonts w:eastAsia="Times New Roman"/>
          <w:b/>
          <w:color w:val="000000"/>
          <w:sz w:val="24"/>
          <w:szCs w:val="24"/>
          <w:lang w:val="uk-UA" w:eastAsia="uk-UA"/>
        </w:rPr>
        <w:t>. Опис інструментарію оцінювання</w:t>
      </w:r>
    </w:p>
    <w:p w:rsidR="008734E5" w:rsidRDefault="008734E5" w:rsidP="008734E5">
      <w:pPr>
        <w:numPr>
          <w:ilvl w:val="0"/>
          <w:numId w:val="5"/>
        </w:numPr>
        <w:rPr>
          <w:rFonts w:eastAsia="Times New Roman"/>
          <w:color w:val="000000"/>
          <w:sz w:val="24"/>
          <w:szCs w:val="24"/>
          <w:lang w:val="uk-UA" w:eastAsia="uk-UA"/>
        </w:rPr>
      </w:pPr>
      <w:r>
        <w:rPr>
          <w:rFonts w:eastAsia="Times New Roman"/>
          <w:color w:val="000000"/>
          <w:sz w:val="24"/>
          <w:szCs w:val="24"/>
          <w:lang w:val="uk-UA" w:eastAsia="uk-UA"/>
        </w:rPr>
        <w:t>Вступ</w:t>
      </w:r>
    </w:p>
    <w:p w:rsidR="008734E5" w:rsidRDefault="008734E5" w:rsidP="008734E5">
      <w:pPr>
        <w:numPr>
          <w:ilvl w:val="0"/>
          <w:numId w:val="5"/>
        </w:numPr>
        <w:rPr>
          <w:rFonts w:eastAsia="Times New Roman"/>
          <w:color w:val="000000"/>
          <w:sz w:val="24"/>
          <w:szCs w:val="24"/>
          <w:lang w:val="uk-UA" w:eastAsia="uk-UA"/>
        </w:rPr>
      </w:pPr>
      <w:r>
        <w:rPr>
          <w:rFonts w:eastAsia="Times New Roman"/>
          <w:color w:val="000000"/>
          <w:sz w:val="24"/>
          <w:szCs w:val="24"/>
          <w:lang w:val="uk-UA" w:eastAsia="uk-UA"/>
        </w:rPr>
        <w:t>Функції оцінювання</w:t>
      </w:r>
    </w:p>
    <w:p w:rsidR="008734E5" w:rsidRDefault="008734E5" w:rsidP="008734E5">
      <w:pPr>
        <w:numPr>
          <w:ilvl w:val="0"/>
          <w:numId w:val="5"/>
        </w:numPr>
        <w:rPr>
          <w:rFonts w:eastAsia="Times New Roman"/>
          <w:color w:val="000000"/>
          <w:sz w:val="24"/>
          <w:szCs w:val="24"/>
          <w:lang w:val="uk-UA" w:eastAsia="uk-UA"/>
        </w:rPr>
      </w:pPr>
      <w:r>
        <w:rPr>
          <w:rFonts w:eastAsia="Times New Roman"/>
          <w:color w:val="000000"/>
          <w:sz w:val="24"/>
          <w:szCs w:val="24"/>
          <w:lang w:val="uk-UA" w:eastAsia="uk-UA"/>
        </w:rPr>
        <w:t>Оцінювання учнів школи І ступеня</w:t>
      </w:r>
    </w:p>
    <w:p w:rsidR="008734E5" w:rsidRDefault="008734E5" w:rsidP="008734E5">
      <w:pPr>
        <w:numPr>
          <w:ilvl w:val="0"/>
          <w:numId w:val="5"/>
        </w:numPr>
        <w:rPr>
          <w:rFonts w:eastAsia="Times New Roman"/>
          <w:color w:val="000000"/>
          <w:sz w:val="24"/>
          <w:szCs w:val="24"/>
          <w:lang w:val="uk-UA" w:eastAsia="uk-UA"/>
        </w:rPr>
      </w:pPr>
      <w:r>
        <w:rPr>
          <w:rFonts w:eastAsia="Times New Roman"/>
          <w:color w:val="000000"/>
          <w:sz w:val="24"/>
          <w:szCs w:val="24"/>
          <w:lang w:val="uk-UA" w:eastAsia="uk-UA"/>
        </w:rPr>
        <w:t>Оцінювання учнів школи ІІ-ІІІ ступенів</w:t>
      </w:r>
    </w:p>
    <w:p w:rsidR="008734E5" w:rsidRDefault="008734E5" w:rsidP="008734E5">
      <w:pPr>
        <w:ind w:firstLine="0"/>
        <w:rPr>
          <w:rFonts w:eastAsia="Times New Roman"/>
          <w:color w:val="000000"/>
          <w:sz w:val="24"/>
          <w:szCs w:val="24"/>
          <w:lang w:val="uk-UA" w:eastAsia="uk-UA"/>
        </w:rPr>
      </w:pPr>
    </w:p>
    <w:p w:rsidR="008734E5" w:rsidRDefault="008734E5" w:rsidP="008734E5">
      <w:pPr>
        <w:ind w:firstLine="0"/>
        <w:rPr>
          <w:rFonts w:eastAsia="Times New Roman"/>
          <w:color w:val="000000"/>
          <w:sz w:val="24"/>
          <w:szCs w:val="24"/>
          <w:lang w:val="uk-UA" w:eastAsia="uk-UA"/>
        </w:rPr>
      </w:pPr>
    </w:p>
    <w:p w:rsidR="008734E5" w:rsidRDefault="008734E5" w:rsidP="008734E5">
      <w:pPr>
        <w:shd w:val="clear" w:color="auto" w:fill="FFFFFF"/>
        <w:ind w:left="1571" w:firstLine="414"/>
        <w:rPr>
          <w:rFonts w:eastAsia="Times New Roman"/>
          <w:color w:val="000000"/>
          <w:sz w:val="24"/>
          <w:szCs w:val="24"/>
          <w:lang w:val="uk-UA" w:eastAsia="uk-UA"/>
        </w:rPr>
      </w:pPr>
    </w:p>
    <w:p w:rsidR="008734E5" w:rsidRDefault="008734E5" w:rsidP="008734E5">
      <w:pPr>
        <w:shd w:val="clear" w:color="auto" w:fill="FFFFFF"/>
        <w:ind w:left="1571" w:firstLine="414"/>
        <w:rPr>
          <w:rFonts w:eastAsia="Times New Roman"/>
          <w:color w:val="000000"/>
          <w:sz w:val="24"/>
          <w:szCs w:val="24"/>
          <w:lang w:val="uk-UA" w:eastAsia="uk-UA"/>
        </w:rPr>
      </w:pPr>
    </w:p>
    <w:p w:rsidR="008734E5" w:rsidRDefault="008734E5" w:rsidP="008734E5">
      <w:pPr>
        <w:spacing w:line="276" w:lineRule="auto"/>
        <w:ind w:firstLine="0"/>
        <w:rPr>
          <w:rFonts w:eastAsia="Times New Roman"/>
          <w:b/>
          <w:color w:val="000000"/>
          <w:sz w:val="24"/>
          <w:szCs w:val="24"/>
          <w:lang w:val="uk-UA" w:eastAsia="uk-UA"/>
        </w:rPr>
        <w:sectPr w:rsidR="008734E5">
          <w:pgSz w:w="11906" w:h="16838"/>
          <w:pgMar w:top="1134" w:right="567"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20"/>
        </w:sectPr>
      </w:pPr>
    </w:p>
    <w:p w:rsidR="008734E5" w:rsidRDefault="008734E5" w:rsidP="008734E5">
      <w:pPr>
        <w:spacing w:after="200" w:line="276" w:lineRule="auto"/>
        <w:ind w:firstLine="0"/>
        <w:jc w:val="center"/>
        <w:outlineLvl w:val="0"/>
        <w:rPr>
          <w:rFonts w:eastAsia="Times New Roman"/>
          <w:b/>
          <w:color w:val="000000"/>
          <w:sz w:val="24"/>
          <w:szCs w:val="24"/>
          <w:lang w:val="uk-UA" w:eastAsia="uk-UA"/>
        </w:rPr>
      </w:pPr>
      <w:r>
        <w:rPr>
          <w:rFonts w:eastAsia="Times New Roman"/>
          <w:b/>
          <w:color w:val="000000"/>
          <w:sz w:val="24"/>
          <w:szCs w:val="24"/>
          <w:lang w:val="uk-UA" w:eastAsia="uk-UA"/>
        </w:rPr>
        <w:lastRenderedPageBreak/>
        <w:t>Вступ</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Сьогодні освіта - це вже не підготовка до життя, а спосіб життя. Завдання школи полягає у формуванні глобальної компетентності учня, необхідної кожній сучасній людині для успішної життєдіяльності. Глобально компетентні люди мають застосовувати такі якості, характеристики і здібності, щоб не лише вивчати навколишній світ, а й жити в ньому. Педагогам, щоб допомогти учням стати глобально компетентними, потрібно не тільки розвивати ці якості у собі, а й шукати способи їх розвитку в учнів. За експертними оцінками, найбільш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Потужну державу і конкурентну економіку забезпечить згуртована спільнота творчих людей, відповідальних громадян, активних і підприємливих. Саме таких повинна готувати середня школа України. Центральне місце в системі освіти належить середній школі. В школі ще можна вирівняти дисбаланс у розвитку дітей. Світогляд закладається саме в сім’ї та школі. У школі формується особистість, її громадянська позиція та моральні якості. Тут вирішується, чи людина захоче і чи зможе навчатися впродовж життя.</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Пріоритетного значення в розбудові нової школи набуває завдання формувати в учнів систему загальнолюдських цінностей – морально-етичних (гідність, чесність, справедливість, турбота, повага до життя, повага до себе та інших людей) та соціально-політичних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 У центрі освіти має перебувати виховання в учнів відповідальності за себе, за добробут нашої країни. У здійсненні виховного процесу мають ураховуватися такі організаційні орієнтири: </w:t>
      </w:r>
    </w:p>
    <w:p w:rsidR="008734E5" w:rsidRDefault="008734E5" w:rsidP="008734E5">
      <w:pPr>
        <w:numPr>
          <w:ilvl w:val="0"/>
          <w:numId w:val="6"/>
        </w:numPr>
        <w:shd w:val="clear" w:color="auto" w:fill="FFFFFF"/>
        <w:ind w:left="0"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виховання не зводиться до окремих виховних занять; </w:t>
      </w:r>
    </w:p>
    <w:p w:rsidR="008734E5" w:rsidRDefault="008734E5" w:rsidP="008734E5">
      <w:pPr>
        <w:numPr>
          <w:ilvl w:val="0"/>
          <w:numId w:val="6"/>
        </w:numPr>
        <w:shd w:val="clear" w:color="auto" w:fill="FFFFFF"/>
        <w:ind w:left="0"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 до створення виховного середовища залучається весь колектив школи; </w:t>
      </w:r>
    </w:p>
    <w:p w:rsidR="008734E5" w:rsidRDefault="008734E5" w:rsidP="008734E5">
      <w:pPr>
        <w:numPr>
          <w:ilvl w:val="0"/>
          <w:numId w:val="6"/>
        </w:numPr>
        <w:shd w:val="clear" w:color="auto" w:fill="FFFFFF"/>
        <w:ind w:left="0"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учитель є взірцем вихованої людини, яка своїм прикладом надихає і зацікавлює дитину; </w:t>
      </w:r>
    </w:p>
    <w:p w:rsidR="008734E5" w:rsidRDefault="008734E5" w:rsidP="008734E5">
      <w:pPr>
        <w:numPr>
          <w:ilvl w:val="0"/>
          <w:numId w:val="6"/>
        </w:numPr>
        <w:shd w:val="clear" w:color="auto" w:fill="FFFFFF"/>
        <w:ind w:left="0"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 у плануванні діяльності враховуються індивідуальні нахили і здібності кожної дитини, створюються належні умови для їх реалізації; </w:t>
      </w:r>
    </w:p>
    <w:p w:rsidR="008734E5" w:rsidRDefault="008734E5" w:rsidP="008734E5">
      <w:pPr>
        <w:numPr>
          <w:ilvl w:val="0"/>
          <w:numId w:val="6"/>
        </w:numPr>
        <w:shd w:val="clear" w:color="auto" w:fill="FFFFFF"/>
        <w:ind w:left="0"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 співробітництво з позашкільними закладами освіти; </w:t>
      </w:r>
    </w:p>
    <w:p w:rsidR="008734E5" w:rsidRDefault="008734E5" w:rsidP="008734E5">
      <w:pPr>
        <w:numPr>
          <w:ilvl w:val="0"/>
          <w:numId w:val="6"/>
        </w:numPr>
        <w:shd w:val="clear" w:color="auto" w:fill="FFFFFF"/>
        <w:ind w:left="0"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 активне залучення до співпраці психологів і соціальних педагогів; </w:t>
      </w:r>
    </w:p>
    <w:p w:rsidR="008734E5" w:rsidRDefault="008734E5" w:rsidP="008734E5">
      <w:pPr>
        <w:numPr>
          <w:ilvl w:val="0"/>
          <w:numId w:val="6"/>
        </w:numPr>
        <w:shd w:val="clear" w:color="auto" w:fill="FFFFFF"/>
        <w:ind w:left="0"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 налагодження постійного діалогу з батьківською спільнотою.</w:t>
      </w:r>
    </w:p>
    <w:p w:rsidR="008734E5" w:rsidRDefault="008734E5" w:rsidP="008734E5">
      <w:pPr>
        <w:shd w:val="clear" w:color="auto" w:fill="FFFFFF"/>
        <w:ind w:firstLine="0"/>
        <w:jc w:val="both"/>
        <w:rPr>
          <w:rFonts w:eastAsia="Times New Roman"/>
          <w:color w:val="000000"/>
          <w:sz w:val="24"/>
          <w:szCs w:val="24"/>
          <w:lang w:val="uk-UA" w:eastAsia="uk-UA"/>
        </w:rPr>
      </w:pPr>
      <w:r>
        <w:rPr>
          <w:rFonts w:eastAsia="Times New Roman"/>
          <w:color w:val="000000"/>
          <w:sz w:val="24"/>
          <w:szCs w:val="24"/>
          <w:lang w:val="uk-UA" w:eastAsia="uk-UA"/>
        </w:rPr>
        <w:t xml:space="preserve"> </w:t>
      </w:r>
    </w:p>
    <w:p w:rsidR="008734E5" w:rsidRDefault="008734E5" w:rsidP="008734E5">
      <w:pPr>
        <w:ind w:firstLine="0"/>
        <w:jc w:val="center"/>
        <w:outlineLvl w:val="0"/>
        <w:rPr>
          <w:rFonts w:eastAsia="Times New Roman"/>
          <w:color w:val="000000"/>
          <w:sz w:val="24"/>
          <w:szCs w:val="24"/>
          <w:lang w:val="uk-UA" w:eastAsia="uk-UA"/>
        </w:rPr>
      </w:pPr>
      <w:r>
        <w:rPr>
          <w:rFonts w:eastAsia="Times New Roman"/>
          <w:b/>
          <w:bCs/>
          <w:color w:val="000000"/>
          <w:sz w:val="24"/>
          <w:szCs w:val="24"/>
          <w:lang w:val="uk-UA" w:eastAsia="uk-UA"/>
        </w:rPr>
        <w:br w:type="page"/>
      </w:r>
      <w:r>
        <w:rPr>
          <w:rFonts w:eastAsia="Times New Roman"/>
          <w:b/>
          <w:bCs/>
          <w:color w:val="000000"/>
          <w:sz w:val="24"/>
          <w:szCs w:val="24"/>
          <w:lang w:val="uk-UA" w:eastAsia="uk-UA"/>
        </w:rPr>
        <w:lastRenderedPageBreak/>
        <w:t>І. Загальні положення</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Старокостянтинівська загальноосвітня школа І-ІІІ ступенів №3 Старокостянтинівської міської ради Хмельницької області, створена Старокостянтинівською міською радою, знаходиться у міській комунальній власності, є юридичною особою, має, печатку, штамп, ідентифікаційний номер. Засновником навчального закладу є Старокостянтинівська міська рада.</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Навчальний заклад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загальноосвітній навчальний заклад, іншими нормативно-правовими актами, Статутом школи.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Головною метою навчального закладу є різнобічний розвиток, виховання і соціалізація особистості, яка усвідомлює себе громадянином України,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Головними завданнями навчального закладу є:</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забезпечення реалізації права громадян на повну загальну середню освіту;</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виховання громадянина України;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 - розвиток особистості учня, його здібностей і обдаровань, наукового світогляду;</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 - реалізація права учнів на вільне формування політичних і світоглядних переконань;</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генерація нових знань та розвиток відчуття соціальної справедливості;</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створення умов для оволодіння системою наукових знань про природу, людину і суспільство.</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Саме виховання компетентної, відповідальної за своє життя людини і є головним завданням школи.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Навчальний заклад несе відповідальність перед особою, суспільством і державою за:</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безпечні умови освітньої діяльності;</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дотримання державних стандартів освіти;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дотримання фінансової дисципліни.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I ступінь - початкова загальна освіта;</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II ступінь - основна загальна освіта;</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lastRenderedPageBreak/>
        <w:t>III ступінь - середня (повна) загальна освіта.</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Основними засобами досягнення мети, виконання завдань та реалізації призначення школи є засвоєння учнями обов'язкового мінімуму змісту загальноосвітніх програм, а також</w:t>
      </w:r>
      <w:r>
        <w:rPr>
          <w:rFonts w:eastAsia="Times New Roman"/>
          <w:color w:val="000000"/>
          <w:sz w:val="24"/>
          <w:szCs w:val="24"/>
          <w:lang w:eastAsia="uk-UA"/>
        </w:rPr>
        <w:t>:</w:t>
      </w:r>
    </w:p>
    <w:p w:rsidR="008734E5" w:rsidRDefault="008734E5" w:rsidP="008734E5">
      <w:pPr>
        <w:numPr>
          <w:ilvl w:val="0"/>
          <w:numId w:val="7"/>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уведення в навчальний план предметів і курсів, що сприяють забезпеченню повноцінної загальної середньої освіти з урахуванням інтересів та запитів учнів та відповідно до профілю школи  на збільшення годин геометрії, алгеб</w:t>
      </w:r>
      <w:r w:rsidR="00BD6FA3">
        <w:rPr>
          <w:rFonts w:eastAsia="Times New Roman"/>
          <w:color w:val="000000"/>
          <w:sz w:val="24"/>
          <w:szCs w:val="24"/>
          <w:lang w:val="uk-UA" w:eastAsia="uk-UA"/>
        </w:rPr>
        <w:t>ри (10-11 кл.),</w:t>
      </w:r>
      <w:r w:rsidR="001C2E45">
        <w:rPr>
          <w:rFonts w:eastAsia="Times New Roman"/>
          <w:color w:val="000000"/>
          <w:sz w:val="24"/>
          <w:szCs w:val="24"/>
          <w:lang w:val="uk-UA" w:eastAsia="uk-UA"/>
        </w:rPr>
        <w:t xml:space="preserve"> технології</w:t>
      </w:r>
      <w:r>
        <w:rPr>
          <w:rFonts w:eastAsia="Times New Roman"/>
          <w:color w:val="000000"/>
          <w:sz w:val="24"/>
          <w:szCs w:val="24"/>
          <w:lang w:val="uk-UA" w:eastAsia="uk-UA"/>
        </w:rPr>
        <w:t xml:space="preserve"> (10-11 кл.).</w:t>
      </w:r>
    </w:p>
    <w:p w:rsidR="008734E5" w:rsidRDefault="008734E5" w:rsidP="008734E5">
      <w:pPr>
        <w:numPr>
          <w:ilvl w:val="0"/>
          <w:numId w:val="7"/>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надання учням можливості спробувати себе в різних видах діяльності (інтелектуальної – участь у всіх предметних та міжпредметних конкурсах різних рівнів);</w:t>
      </w:r>
    </w:p>
    <w:p w:rsidR="008734E5" w:rsidRDefault="008734E5" w:rsidP="008734E5">
      <w:pPr>
        <w:shd w:val="clear" w:color="auto" w:fill="FFFFFF"/>
        <w:tabs>
          <w:tab w:val="num" w:pos="993"/>
        </w:tabs>
        <w:ind w:firstLine="709"/>
        <w:jc w:val="both"/>
        <w:rPr>
          <w:rFonts w:eastAsia="Times New Roman"/>
          <w:color w:val="000000"/>
          <w:sz w:val="24"/>
          <w:szCs w:val="24"/>
          <w:lang w:val="uk-UA" w:eastAsia="uk-UA"/>
        </w:rPr>
      </w:pPr>
      <w:r>
        <w:rPr>
          <w:rFonts w:eastAsia="Times New Roman"/>
          <w:color w:val="000000"/>
          <w:sz w:val="24"/>
          <w:szCs w:val="24"/>
          <w:lang w:val="uk-UA" w:eastAsia="uk-UA"/>
        </w:rPr>
        <w:t>Освітні програми, реалізовані в школі, спрямовані на:</w:t>
      </w:r>
    </w:p>
    <w:p w:rsidR="008734E5" w:rsidRDefault="008734E5" w:rsidP="008734E5">
      <w:pPr>
        <w:numPr>
          <w:ilvl w:val="0"/>
          <w:numId w:val="8"/>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формування в учнів сучасної наукової картини світу;</w:t>
      </w:r>
    </w:p>
    <w:p w:rsidR="008734E5" w:rsidRDefault="008734E5" w:rsidP="008734E5">
      <w:pPr>
        <w:numPr>
          <w:ilvl w:val="0"/>
          <w:numId w:val="8"/>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виховання працьовитості, любові до природи;</w:t>
      </w:r>
    </w:p>
    <w:p w:rsidR="008734E5" w:rsidRDefault="008734E5" w:rsidP="008734E5">
      <w:pPr>
        <w:numPr>
          <w:ilvl w:val="0"/>
          <w:numId w:val="8"/>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розвиток в учнів національної самосвідомості;</w:t>
      </w:r>
    </w:p>
    <w:p w:rsidR="008734E5" w:rsidRDefault="008734E5" w:rsidP="008734E5">
      <w:pPr>
        <w:numPr>
          <w:ilvl w:val="0"/>
          <w:numId w:val="8"/>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формування людини та громадянина, що прагне вдосконалення та перетворення суспільства;</w:t>
      </w:r>
    </w:p>
    <w:p w:rsidR="008734E5" w:rsidRDefault="008734E5" w:rsidP="008734E5">
      <w:pPr>
        <w:numPr>
          <w:ilvl w:val="0"/>
          <w:numId w:val="8"/>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інтеграцію особистості в систему світової та національної культури;</w:t>
      </w:r>
    </w:p>
    <w:p w:rsidR="008734E5" w:rsidRDefault="008734E5" w:rsidP="008734E5">
      <w:pPr>
        <w:numPr>
          <w:ilvl w:val="0"/>
          <w:numId w:val="8"/>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рішення завдань формування загальної культури особистості, адаптації особистості до життя в суспільстві;</w:t>
      </w:r>
    </w:p>
    <w:p w:rsidR="008734E5" w:rsidRDefault="008734E5" w:rsidP="008734E5">
      <w:pPr>
        <w:numPr>
          <w:ilvl w:val="0"/>
          <w:numId w:val="8"/>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8734E5" w:rsidRDefault="008734E5" w:rsidP="008734E5">
      <w:pPr>
        <w:numPr>
          <w:ilvl w:val="0"/>
          <w:numId w:val="8"/>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формування потреби учнів до самоосвіти, саморозвитку, самовдосконалення</w:t>
      </w:r>
      <w:r>
        <w:rPr>
          <w:rFonts w:eastAsia="Times New Roman"/>
          <w:color w:val="000000"/>
          <w:sz w:val="24"/>
          <w:szCs w:val="24"/>
          <w:lang w:eastAsia="uk-UA"/>
        </w:rPr>
        <w:t>;</w:t>
      </w:r>
    </w:p>
    <w:p w:rsidR="008734E5" w:rsidRDefault="008734E5" w:rsidP="008734E5">
      <w:pPr>
        <w:numPr>
          <w:ilvl w:val="0"/>
          <w:numId w:val="8"/>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формування здорового способу життя.</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У навчальному закладі створені та функціонують предметні методичні об’єднання, психологічна служба.</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Ефективному управлінню якості освітньої діяльності </w:t>
      </w:r>
      <w:r w:rsidR="001C2E45">
        <w:rPr>
          <w:rFonts w:eastAsia="Times New Roman"/>
          <w:color w:val="000000"/>
          <w:sz w:val="24"/>
          <w:szCs w:val="24"/>
          <w:lang w:val="uk-UA" w:eastAsia="uk-UA"/>
        </w:rPr>
        <w:t xml:space="preserve">в школі сприяють система ІСУО, </w:t>
      </w:r>
      <w:r>
        <w:rPr>
          <w:rFonts w:eastAsia="Times New Roman"/>
          <w:color w:val="000000"/>
          <w:sz w:val="24"/>
          <w:szCs w:val="24"/>
          <w:lang w:val="uk-UA" w:eastAsia="uk-UA"/>
        </w:rPr>
        <w:t xml:space="preserve"> програма КУРС</w:t>
      </w:r>
      <w:r w:rsidR="004D57A4">
        <w:rPr>
          <w:rFonts w:eastAsia="Times New Roman"/>
          <w:color w:val="000000"/>
          <w:sz w:val="24"/>
          <w:szCs w:val="24"/>
          <w:lang w:val="uk-UA" w:eastAsia="uk-UA"/>
        </w:rPr>
        <w:t>.</w:t>
      </w:r>
      <w:r>
        <w:rPr>
          <w:rFonts w:eastAsia="Times New Roman"/>
          <w:color w:val="000000"/>
          <w:sz w:val="24"/>
          <w:szCs w:val="24"/>
          <w:lang w:val="uk-UA" w:eastAsia="uk-UA"/>
        </w:rPr>
        <w:t>Школа</w:t>
      </w:r>
      <w:r w:rsidR="001C2E45">
        <w:rPr>
          <w:rFonts w:eastAsia="Times New Roman"/>
          <w:color w:val="000000"/>
          <w:sz w:val="24"/>
          <w:szCs w:val="24"/>
          <w:lang w:val="uk-UA" w:eastAsia="uk-UA"/>
        </w:rPr>
        <w:t xml:space="preserve">, </w:t>
      </w:r>
      <w:r w:rsidR="001C2E45">
        <w:rPr>
          <w:rFonts w:eastAsia="Times New Roman"/>
          <w:color w:val="000000"/>
          <w:sz w:val="24"/>
          <w:szCs w:val="24"/>
          <w:lang w:val="en-US" w:eastAsia="uk-UA"/>
        </w:rPr>
        <w:t>AIKOM</w:t>
      </w:r>
      <w:r>
        <w:rPr>
          <w:rFonts w:eastAsia="Times New Roman"/>
          <w:color w:val="000000"/>
          <w:sz w:val="24"/>
          <w:szCs w:val="24"/>
          <w:lang w:val="uk-UA" w:eastAsia="uk-UA"/>
        </w:rPr>
        <w:t>.</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Наша школа - школа рівних можливостей для всіх; школа, в якій навчаються поряд обдаровані діти в тій чи іншій галузі та «звичайні»; школа, яка намагається дати можливості для розвитку кожній дитині та розвинути її так, щоб вона була успішною в житті; школа компетентнісного розвитку і самовдосконалення з ідеалом вільної, життєлюбної, талановитої особистості. Тобто,щоб дитина, навчаючись у школі, змогла набути всі життєві компетенції в тому обсязі, в якому вони їй потрібні для її успішного становлення. 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управління школою зосереджене на управлінні якістю освіти. А це означає співвіднесення результатів роботи школи з метою, яку колектив школи поставив перед собою. Школа працює на засадах “педагогіки партнерства”. Основні принципи цього підходу:</w:t>
      </w:r>
    </w:p>
    <w:p w:rsidR="008734E5" w:rsidRDefault="008734E5" w:rsidP="008734E5">
      <w:pPr>
        <w:numPr>
          <w:ilvl w:val="0"/>
          <w:numId w:val="9"/>
        </w:numPr>
        <w:shd w:val="clear" w:color="auto" w:fill="FFFFFF"/>
        <w:tabs>
          <w:tab w:val="left" w:pos="1134"/>
        </w:tabs>
        <w:ind w:left="0" w:firstLine="709"/>
        <w:contextualSpacing/>
        <w:jc w:val="both"/>
        <w:rPr>
          <w:rFonts w:eastAsia="Times New Roman"/>
          <w:color w:val="000000"/>
          <w:sz w:val="24"/>
          <w:szCs w:val="24"/>
          <w:lang w:val="uk-UA" w:eastAsia="uk-UA"/>
        </w:rPr>
      </w:pPr>
      <w:r>
        <w:rPr>
          <w:rFonts w:eastAsia="Times New Roman"/>
          <w:color w:val="000000"/>
          <w:sz w:val="24"/>
          <w:szCs w:val="24"/>
          <w:lang w:val="uk-UA" w:eastAsia="uk-UA"/>
        </w:rPr>
        <w:t>повага до особистості;</w:t>
      </w:r>
    </w:p>
    <w:p w:rsidR="008734E5" w:rsidRDefault="008734E5" w:rsidP="008734E5">
      <w:pPr>
        <w:numPr>
          <w:ilvl w:val="0"/>
          <w:numId w:val="9"/>
        </w:numPr>
        <w:shd w:val="clear" w:color="auto" w:fill="FFFFFF"/>
        <w:tabs>
          <w:tab w:val="left" w:pos="1134"/>
        </w:tabs>
        <w:ind w:left="0" w:firstLine="709"/>
        <w:contextualSpacing/>
        <w:jc w:val="both"/>
        <w:rPr>
          <w:rFonts w:eastAsia="Times New Roman"/>
          <w:color w:val="000000"/>
          <w:sz w:val="24"/>
          <w:szCs w:val="24"/>
          <w:lang w:val="uk-UA" w:eastAsia="uk-UA"/>
        </w:rPr>
      </w:pPr>
      <w:r>
        <w:rPr>
          <w:rFonts w:eastAsia="Times New Roman"/>
          <w:color w:val="000000"/>
          <w:sz w:val="24"/>
          <w:szCs w:val="24"/>
          <w:lang w:val="uk-UA" w:eastAsia="uk-UA"/>
        </w:rPr>
        <w:t>доброзичливість і позитивне ставлення;</w:t>
      </w:r>
    </w:p>
    <w:p w:rsidR="008734E5" w:rsidRDefault="008734E5" w:rsidP="008734E5">
      <w:pPr>
        <w:numPr>
          <w:ilvl w:val="0"/>
          <w:numId w:val="9"/>
        </w:numPr>
        <w:shd w:val="clear" w:color="auto" w:fill="FFFFFF"/>
        <w:tabs>
          <w:tab w:val="left" w:pos="1134"/>
        </w:tabs>
        <w:ind w:left="0" w:firstLine="709"/>
        <w:contextualSpacing/>
        <w:jc w:val="both"/>
        <w:rPr>
          <w:rFonts w:eastAsia="Times New Roman"/>
          <w:color w:val="000000"/>
          <w:sz w:val="24"/>
          <w:szCs w:val="24"/>
          <w:lang w:val="uk-UA" w:eastAsia="uk-UA"/>
        </w:rPr>
      </w:pPr>
      <w:r>
        <w:rPr>
          <w:rFonts w:eastAsia="Times New Roman"/>
          <w:color w:val="000000"/>
          <w:sz w:val="24"/>
          <w:szCs w:val="24"/>
          <w:lang w:val="uk-UA" w:eastAsia="uk-UA"/>
        </w:rPr>
        <w:t>довіра у відносинах;</w:t>
      </w:r>
    </w:p>
    <w:p w:rsidR="008734E5" w:rsidRDefault="008734E5" w:rsidP="008734E5">
      <w:pPr>
        <w:numPr>
          <w:ilvl w:val="0"/>
          <w:numId w:val="9"/>
        </w:numPr>
        <w:shd w:val="clear" w:color="auto" w:fill="FFFFFF"/>
        <w:tabs>
          <w:tab w:val="left" w:pos="1134"/>
        </w:tabs>
        <w:ind w:left="0" w:firstLine="709"/>
        <w:contextualSpacing/>
        <w:jc w:val="both"/>
        <w:rPr>
          <w:rFonts w:eastAsia="Times New Roman"/>
          <w:color w:val="000000"/>
          <w:sz w:val="24"/>
          <w:szCs w:val="24"/>
          <w:lang w:val="uk-UA" w:eastAsia="uk-UA"/>
        </w:rPr>
      </w:pPr>
      <w:r>
        <w:rPr>
          <w:rFonts w:eastAsia="Times New Roman"/>
          <w:color w:val="000000"/>
          <w:sz w:val="24"/>
          <w:szCs w:val="24"/>
          <w:lang w:val="uk-UA" w:eastAsia="uk-UA"/>
        </w:rPr>
        <w:t>діалог – взаємодія – взаємоповага;</w:t>
      </w:r>
    </w:p>
    <w:p w:rsidR="008734E5" w:rsidRDefault="008734E5" w:rsidP="008734E5">
      <w:pPr>
        <w:numPr>
          <w:ilvl w:val="0"/>
          <w:numId w:val="9"/>
        </w:numPr>
        <w:shd w:val="clear" w:color="auto" w:fill="FFFFFF"/>
        <w:tabs>
          <w:tab w:val="left" w:pos="1134"/>
        </w:tabs>
        <w:ind w:left="0" w:firstLine="709"/>
        <w:contextualSpacing/>
        <w:jc w:val="both"/>
        <w:rPr>
          <w:rFonts w:eastAsia="Times New Roman"/>
          <w:color w:val="000000"/>
          <w:sz w:val="24"/>
          <w:szCs w:val="24"/>
          <w:lang w:val="uk-UA" w:eastAsia="uk-UA"/>
        </w:rPr>
      </w:pPr>
      <w:r>
        <w:rPr>
          <w:rFonts w:eastAsia="Times New Roman"/>
          <w:color w:val="000000"/>
          <w:sz w:val="24"/>
          <w:szCs w:val="24"/>
          <w:lang w:val="uk-UA" w:eastAsia="uk-UA"/>
        </w:rPr>
        <w:t>розподілене лідерство (проактивність, право вибору та відповідальність за нього, горизонтальність зв’язків); принципи соціального партнерства (рівність сторін, добровільність прийняття зобов’язань, обов’язковість виконання домовленостей).</w:t>
      </w:r>
    </w:p>
    <w:p w:rsidR="008734E5" w:rsidRDefault="008734E5" w:rsidP="008734E5">
      <w:pPr>
        <w:tabs>
          <w:tab w:val="left" w:pos="709"/>
        </w:tabs>
        <w:ind w:left="567" w:firstLine="0"/>
        <w:jc w:val="center"/>
        <w:rPr>
          <w:rFonts w:eastAsia="Times New Roman"/>
          <w:b/>
          <w:bCs/>
          <w:color w:val="000000"/>
          <w:sz w:val="24"/>
          <w:szCs w:val="24"/>
          <w:lang w:val="uk-UA" w:eastAsia="uk-UA"/>
        </w:rPr>
      </w:pPr>
      <w:r>
        <w:rPr>
          <w:b/>
          <w:bCs/>
          <w:caps/>
          <w:color w:val="000000"/>
          <w:sz w:val="24"/>
          <w:szCs w:val="24"/>
          <w:lang w:val="uk-UA" w:eastAsia="en-US"/>
        </w:rPr>
        <w:br w:type="page"/>
      </w:r>
      <w:r>
        <w:rPr>
          <w:rFonts w:eastAsia="Times New Roman"/>
          <w:b/>
          <w:bCs/>
          <w:color w:val="000000"/>
          <w:sz w:val="24"/>
          <w:szCs w:val="24"/>
          <w:lang w:val="uk-UA" w:eastAsia="uk-UA"/>
        </w:rPr>
        <w:lastRenderedPageBreak/>
        <w:t xml:space="preserve"> Опис "моделі" випускника школи</w:t>
      </w:r>
    </w:p>
    <w:p w:rsidR="008734E5" w:rsidRDefault="008734E5" w:rsidP="008734E5">
      <w:pPr>
        <w:shd w:val="clear" w:color="auto" w:fill="FFFFFF"/>
        <w:ind w:firstLine="0"/>
        <w:jc w:val="both"/>
        <w:rPr>
          <w:rFonts w:eastAsia="Times New Roman"/>
          <w:color w:val="000000"/>
          <w:sz w:val="24"/>
          <w:szCs w:val="24"/>
          <w:lang w:val="uk-UA" w:eastAsia="uk-UA"/>
        </w:rPr>
      </w:pPr>
    </w:p>
    <w:p w:rsidR="008734E5" w:rsidRDefault="008734E5" w:rsidP="008734E5">
      <w:pPr>
        <w:shd w:val="clear" w:color="auto" w:fill="FFFFFF"/>
        <w:ind w:firstLine="851"/>
        <w:jc w:val="both"/>
        <w:rPr>
          <w:rFonts w:eastAsia="Times New Roman"/>
          <w:color w:val="000000"/>
          <w:sz w:val="24"/>
          <w:szCs w:val="24"/>
          <w:lang w:val="uk-UA" w:eastAsia="uk-UA"/>
        </w:rPr>
      </w:pPr>
      <w:r>
        <w:rPr>
          <w:rFonts w:eastAsia="Times New Roman"/>
          <w:color w:val="000000"/>
          <w:sz w:val="24"/>
          <w:szCs w:val="24"/>
          <w:lang w:val="uk-UA" w:eastAsia="uk-UA"/>
        </w:rPr>
        <w:t>Випускник нашої школи - особистість - цілісна, всебічно розвинена, здатна до критичного мислення;</w:t>
      </w:r>
    </w:p>
    <w:p w:rsidR="008734E5" w:rsidRDefault="008734E5" w:rsidP="008734E5">
      <w:pPr>
        <w:numPr>
          <w:ilvl w:val="0"/>
          <w:numId w:val="9"/>
        </w:numPr>
        <w:shd w:val="clear" w:color="auto" w:fill="FFFFFF"/>
        <w:ind w:left="0" w:firstLine="709"/>
        <w:contextualSpacing/>
        <w:jc w:val="both"/>
        <w:rPr>
          <w:rFonts w:eastAsia="Times New Roman"/>
          <w:color w:val="000000"/>
          <w:sz w:val="24"/>
          <w:szCs w:val="24"/>
          <w:lang w:val="uk-UA" w:eastAsia="uk-UA"/>
        </w:rPr>
      </w:pPr>
      <w:r>
        <w:rPr>
          <w:rFonts w:eastAsia="Times New Roman"/>
          <w:color w:val="000000"/>
          <w:sz w:val="24"/>
          <w:szCs w:val="24"/>
          <w:lang w:val="uk-UA" w:eastAsia="uk-UA"/>
        </w:rPr>
        <w:t>патріот - з активною позицією, який діє згідно з морально-етичними принципами і здатний приймати відповідальні рішення, поважає гідність і права людини;</w:t>
      </w:r>
    </w:p>
    <w:p w:rsidR="008734E5" w:rsidRDefault="008734E5" w:rsidP="008734E5">
      <w:pPr>
        <w:numPr>
          <w:ilvl w:val="0"/>
          <w:numId w:val="9"/>
        </w:numPr>
        <w:shd w:val="clear" w:color="auto" w:fill="FFFFFF"/>
        <w:ind w:left="0" w:firstLine="709"/>
        <w:contextualSpacing/>
        <w:jc w:val="both"/>
        <w:rPr>
          <w:rFonts w:eastAsia="Times New Roman"/>
          <w:color w:val="000000"/>
          <w:sz w:val="24"/>
          <w:szCs w:val="24"/>
          <w:lang w:val="uk-UA" w:eastAsia="uk-UA"/>
        </w:rPr>
      </w:pPr>
      <w:r>
        <w:rPr>
          <w:rFonts w:eastAsia="Times New Roman"/>
          <w:color w:val="000000"/>
          <w:sz w:val="24"/>
          <w:szCs w:val="24"/>
          <w:lang w:val="uk-UA" w:eastAsia="uk-UA"/>
        </w:rPr>
        <w:t>інноватор - здатний змінювати навколишній світ, розвивати економіку за принципами сталого розвитку, конкурувати на ринку праці, учитися впродовж життя.</w:t>
      </w:r>
    </w:p>
    <w:p w:rsidR="008734E5" w:rsidRDefault="008734E5" w:rsidP="008734E5">
      <w:pPr>
        <w:ind w:firstLine="708"/>
        <w:jc w:val="both"/>
        <w:rPr>
          <w:color w:val="000000"/>
          <w:sz w:val="24"/>
          <w:szCs w:val="24"/>
          <w:lang w:val="uk-UA" w:eastAsia="en-US"/>
        </w:rPr>
      </w:pPr>
      <w:r>
        <w:rPr>
          <w:color w:val="000000"/>
          <w:sz w:val="24"/>
          <w:szCs w:val="24"/>
          <w:lang w:val="uk-UA" w:eastAsia="en-US"/>
        </w:rPr>
        <w:t>Ключові компетентності – це ті якості,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знань.</w:t>
      </w:r>
    </w:p>
    <w:p w:rsidR="008734E5" w:rsidRDefault="008734E5" w:rsidP="008734E5">
      <w:pPr>
        <w:ind w:firstLine="708"/>
        <w:jc w:val="both"/>
        <w:rPr>
          <w:color w:val="000000"/>
          <w:sz w:val="24"/>
          <w:szCs w:val="24"/>
          <w:lang w:val="uk-UA" w:eastAsia="en-US"/>
        </w:rPr>
      </w:pPr>
      <w:r>
        <w:rPr>
          <w:color w:val="000000"/>
          <w:sz w:val="24"/>
          <w:szCs w:val="24"/>
          <w:lang w:val="uk-UA" w:eastAsia="en-US"/>
        </w:rPr>
        <w:t>До ключових компетентностей, визначених Новою школою і педагогічною радою школи, належать:</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3) математична компетентність, що передбачає виявлення простих математичних залежностей у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w:t>
      </w:r>
      <w:r>
        <w:rPr>
          <w:rFonts w:eastAsia="Times New Roman"/>
          <w:color w:val="000000"/>
          <w:sz w:val="24"/>
          <w:szCs w:val="24"/>
          <w:lang w:val="uk-UA"/>
        </w:rPr>
        <w:lastRenderedPageBreak/>
        <w:t>усвідомленням рівних прав і можливостей, що передбачають співпрацю з іншими особами для досягнення спільної мети, активність у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уміння читати і розуміти прочитане;</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xml:space="preserve"> • уміння висловлювати думку усно і письмово;</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xml:space="preserve"> • критичне мислення;</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xml:space="preserve"> • здатність логічно обґрунтовувати позицію;</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xml:space="preserve"> • ініціативність;</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xml:space="preserve"> • творчість;</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xml:space="preserve"> • уміння вирішувати проблеми, оцінювати ризики та приймати рішення;</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xml:space="preserve"> • уміння конструктивно керувати емоціями, застосовувати емоційний інтелект;</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xml:space="preserve"> • здатність до співпраці в команді.</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Основою такої моделі є Концепція Нової української школи.</w:t>
      </w:r>
    </w:p>
    <w:p w:rsidR="0007173A" w:rsidRDefault="0007173A" w:rsidP="008734E5">
      <w:pPr>
        <w:ind w:firstLine="0"/>
        <w:jc w:val="center"/>
        <w:rPr>
          <w:rFonts w:eastAsia="Times New Roman"/>
          <w:b/>
          <w:bCs/>
          <w:color w:val="000000"/>
          <w:sz w:val="24"/>
          <w:szCs w:val="24"/>
          <w:lang w:val="uk-UA" w:eastAsia="uk-UA"/>
        </w:rPr>
      </w:pPr>
    </w:p>
    <w:p w:rsidR="008734E5" w:rsidRDefault="008734E5" w:rsidP="008734E5">
      <w:pPr>
        <w:ind w:firstLine="0"/>
        <w:jc w:val="center"/>
        <w:rPr>
          <w:rFonts w:eastAsia="Times New Roman"/>
          <w:b/>
          <w:bCs/>
          <w:color w:val="000000"/>
          <w:sz w:val="24"/>
          <w:szCs w:val="24"/>
          <w:lang w:val="uk-UA" w:eastAsia="uk-UA"/>
        </w:rPr>
      </w:pPr>
      <w:r>
        <w:rPr>
          <w:rFonts w:eastAsia="Times New Roman"/>
          <w:b/>
          <w:bCs/>
          <w:color w:val="000000"/>
          <w:sz w:val="24"/>
          <w:szCs w:val="24"/>
          <w:lang w:val="uk-UA" w:eastAsia="uk-UA"/>
        </w:rPr>
        <w:t xml:space="preserve"> Цілі та завдання освітнього процесу школи</w:t>
      </w:r>
    </w:p>
    <w:p w:rsidR="008734E5" w:rsidRDefault="008734E5" w:rsidP="008734E5">
      <w:pPr>
        <w:shd w:val="clear" w:color="auto" w:fill="FFFFFF"/>
        <w:ind w:firstLine="0"/>
        <w:jc w:val="center"/>
        <w:rPr>
          <w:rFonts w:eastAsia="Times New Roman"/>
          <w:color w:val="000000"/>
          <w:sz w:val="24"/>
          <w:szCs w:val="24"/>
          <w:lang w:val="uk-UA" w:eastAsia="uk-UA"/>
        </w:rPr>
      </w:pP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Враховуючи призначення і місце школи в освітньому просторі міста, школа працює над досягненням таких цілей та завдань:</w:t>
      </w:r>
    </w:p>
    <w:p w:rsidR="008734E5" w:rsidRDefault="008734E5" w:rsidP="008734E5">
      <w:pPr>
        <w:numPr>
          <w:ilvl w:val="0"/>
          <w:numId w:val="10"/>
        </w:numPr>
        <w:shd w:val="clear" w:color="auto" w:fill="FFFFFF"/>
        <w:tabs>
          <w:tab w:val="num" w:pos="0"/>
        </w:tabs>
        <w:ind w:left="0" w:firstLine="567"/>
        <w:jc w:val="both"/>
        <w:rPr>
          <w:rFonts w:eastAsia="Times New Roman"/>
          <w:color w:val="000000"/>
          <w:sz w:val="24"/>
          <w:szCs w:val="24"/>
          <w:lang w:val="uk-UA" w:eastAsia="uk-UA"/>
        </w:rPr>
      </w:pPr>
      <w:r>
        <w:rPr>
          <w:rFonts w:eastAsia="Times New Roman"/>
          <w:color w:val="000000"/>
          <w:sz w:val="24"/>
          <w:szCs w:val="24"/>
          <w:lang w:val="uk-UA" w:eastAsia="uk-UA"/>
        </w:rPr>
        <w:t>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8734E5" w:rsidRDefault="008734E5" w:rsidP="008734E5">
      <w:pPr>
        <w:numPr>
          <w:ilvl w:val="0"/>
          <w:numId w:val="10"/>
        </w:numPr>
        <w:shd w:val="clear" w:color="auto" w:fill="FFFFFF"/>
        <w:tabs>
          <w:tab w:val="num" w:pos="0"/>
        </w:tabs>
        <w:ind w:left="0" w:firstLine="567"/>
        <w:jc w:val="both"/>
        <w:rPr>
          <w:rFonts w:eastAsia="Times New Roman"/>
          <w:color w:val="000000"/>
          <w:sz w:val="24"/>
          <w:szCs w:val="24"/>
          <w:lang w:val="uk-UA" w:eastAsia="uk-UA"/>
        </w:rPr>
      </w:pPr>
      <w:r>
        <w:rPr>
          <w:rFonts w:eastAsia="Times New Roman"/>
          <w:color w:val="000000"/>
          <w:sz w:val="24"/>
          <w:szCs w:val="24"/>
          <w:lang w:val="uk-UA" w:eastAsia="uk-UA"/>
        </w:rPr>
        <w:t>гарантувати наступність освітніх програм усіх рівнів;</w:t>
      </w:r>
    </w:p>
    <w:p w:rsidR="008734E5" w:rsidRDefault="008734E5" w:rsidP="008734E5">
      <w:pPr>
        <w:numPr>
          <w:ilvl w:val="0"/>
          <w:numId w:val="10"/>
        </w:numPr>
        <w:shd w:val="clear" w:color="auto" w:fill="FFFFFF"/>
        <w:tabs>
          <w:tab w:val="num" w:pos="0"/>
        </w:tabs>
        <w:ind w:left="0" w:firstLine="567"/>
        <w:jc w:val="both"/>
        <w:rPr>
          <w:rFonts w:eastAsia="Times New Roman"/>
          <w:color w:val="000000"/>
          <w:sz w:val="24"/>
          <w:szCs w:val="24"/>
          <w:lang w:val="uk-UA" w:eastAsia="uk-UA"/>
        </w:rPr>
      </w:pPr>
      <w:r>
        <w:rPr>
          <w:rFonts w:eastAsia="Times New Roman"/>
          <w:color w:val="000000"/>
          <w:sz w:val="24"/>
          <w:szCs w:val="24"/>
          <w:lang w:val="uk-UA" w:eastAsia="uk-UA"/>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8734E5" w:rsidRDefault="008734E5" w:rsidP="008734E5">
      <w:pPr>
        <w:numPr>
          <w:ilvl w:val="0"/>
          <w:numId w:val="10"/>
        </w:numPr>
        <w:shd w:val="clear" w:color="auto" w:fill="FFFFFF"/>
        <w:tabs>
          <w:tab w:val="num" w:pos="0"/>
        </w:tabs>
        <w:ind w:left="0" w:firstLine="567"/>
        <w:jc w:val="both"/>
        <w:rPr>
          <w:rFonts w:eastAsia="Times New Roman"/>
          <w:color w:val="000000"/>
          <w:sz w:val="24"/>
          <w:szCs w:val="24"/>
          <w:lang w:val="uk-UA" w:eastAsia="uk-UA"/>
        </w:rPr>
      </w:pPr>
      <w:r>
        <w:rPr>
          <w:rFonts w:eastAsia="Times New Roman"/>
          <w:color w:val="000000"/>
          <w:sz w:val="24"/>
          <w:szCs w:val="24"/>
          <w:lang w:val="uk-UA" w:eastAsia="uk-UA"/>
        </w:rPr>
        <w:t>формувати позитивну мотивацію учнів до навчальної діяльності;</w:t>
      </w:r>
    </w:p>
    <w:p w:rsidR="008734E5" w:rsidRDefault="008734E5" w:rsidP="008734E5">
      <w:pPr>
        <w:numPr>
          <w:ilvl w:val="0"/>
          <w:numId w:val="10"/>
        </w:numPr>
        <w:shd w:val="clear" w:color="auto" w:fill="FFFFFF"/>
        <w:tabs>
          <w:tab w:val="num" w:pos="0"/>
        </w:tabs>
        <w:ind w:left="0" w:firstLine="567"/>
        <w:jc w:val="both"/>
        <w:rPr>
          <w:rFonts w:eastAsia="Times New Roman"/>
          <w:color w:val="000000"/>
          <w:sz w:val="24"/>
          <w:szCs w:val="24"/>
          <w:lang w:val="uk-UA" w:eastAsia="uk-UA"/>
        </w:rPr>
      </w:pPr>
      <w:r>
        <w:rPr>
          <w:rFonts w:eastAsia="Times New Roman"/>
          <w:color w:val="000000"/>
          <w:sz w:val="24"/>
          <w:szCs w:val="24"/>
          <w:lang w:val="uk-UA" w:eastAsia="uk-UA"/>
        </w:rPr>
        <w:t>забезпечити соціально-педагогічні відносини, що зберігають фізичне, психічне та соціальне здоров'я учнів.</w:t>
      </w:r>
    </w:p>
    <w:p w:rsidR="008734E5" w:rsidRDefault="008734E5" w:rsidP="008734E5">
      <w:pPr>
        <w:ind w:firstLine="0"/>
        <w:jc w:val="center"/>
        <w:rPr>
          <w:rFonts w:eastAsia="Times New Roman"/>
          <w:b/>
          <w:bCs/>
          <w:color w:val="000000"/>
          <w:sz w:val="24"/>
          <w:szCs w:val="24"/>
          <w:lang w:val="uk-UA" w:eastAsia="uk-UA"/>
        </w:rPr>
      </w:pPr>
      <w:r>
        <w:rPr>
          <w:rFonts w:eastAsia="Times New Roman"/>
          <w:b/>
          <w:bCs/>
          <w:color w:val="000000"/>
          <w:sz w:val="24"/>
          <w:szCs w:val="24"/>
          <w:lang w:val="uk-UA" w:eastAsia="uk-UA"/>
        </w:rPr>
        <w:br w:type="page"/>
      </w:r>
      <w:r>
        <w:rPr>
          <w:rFonts w:eastAsia="Times New Roman"/>
          <w:color w:val="000000"/>
          <w:sz w:val="24"/>
          <w:szCs w:val="24"/>
          <w:lang w:val="uk-UA" w:eastAsia="uk-UA"/>
        </w:rPr>
        <w:lastRenderedPageBreak/>
        <w:t xml:space="preserve"> </w:t>
      </w:r>
      <w:r>
        <w:rPr>
          <w:rFonts w:eastAsia="Times New Roman"/>
          <w:b/>
          <w:bCs/>
          <w:color w:val="000000"/>
          <w:sz w:val="24"/>
          <w:szCs w:val="24"/>
          <w:lang w:val="uk-UA" w:eastAsia="uk-UA"/>
        </w:rPr>
        <w:t>Навчальний план та його обґрунтування</w:t>
      </w:r>
    </w:p>
    <w:p w:rsidR="008734E5" w:rsidRDefault="008734E5" w:rsidP="008734E5">
      <w:pPr>
        <w:shd w:val="clear" w:color="auto" w:fill="FFFFFF"/>
        <w:ind w:firstLine="0"/>
        <w:jc w:val="center"/>
        <w:rPr>
          <w:rFonts w:eastAsia="Times New Roman"/>
          <w:color w:val="000000"/>
          <w:sz w:val="24"/>
          <w:szCs w:val="24"/>
          <w:lang w:val="uk-UA" w:eastAsia="uk-UA"/>
        </w:rPr>
      </w:pP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Основним документом, що регулює навчально-виховний процес у школі, є робочий 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 </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Мета та завдання базового навчання полягає у створенні освітнього простору для здійснення самовизначення учнів основної школи до вибору профілю подальшого навчання. Допрофільне навчання у 8,9 класах має стати етапом «академічної мобільності» випускників основної школи, готовності до свідомого вибору профілю навчання у школі ІІІ ступеня. 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Основна школа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Зміст освіти на цьому ступені є єдиним для всіх учнів. У старшій школі навчання є профільним. При формуванні змісту допрофільної освіти та варіативної складової навчального плану було максимально враховано освітні потреби учнів і батьків, що випливають з результатів анкетування, опитування, моніторингу навченості та природних задатків здобувачів освіти.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Базові навчальні предмети, що становлять інваріантну складову змісту середньої освіти, є обов'язковими і вивчатимуться на рівні державного стандарту на всіх профілях. Профільні загальноосвітні предмети - це той цикл предметів, який реалізуватиме цілі, завдання і зміст кожного конкретного профілю. Враховуючи кадрове, навчально-методичне та матеріально-технічне забезпечення, запити учнів 10-11 класів як вибірково-обов’язкові предмети здобувачі освіти вивчатимуть інформатику та технології. З метою врахування індивідуальних освітніх потреб та інтересів школярів, діагностування прогалин в знаннях учнів, організації роботи зі здібними та обдарованими учнями, підготовкою учнів до ЗНО проводяться консультації з різних дисциплін.</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8734E5" w:rsidRDefault="008734E5" w:rsidP="008734E5">
      <w:pPr>
        <w:shd w:val="clear" w:color="auto" w:fill="FFFFFF"/>
        <w:ind w:firstLine="0"/>
        <w:jc w:val="both"/>
        <w:rPr>
          <w:rFonts w:eastAsia="Times New Roman"/>
          <w:color w:val="000000"/>
          <w:sz w:val="24"/>
          <w:szCs w:val="24"/>
          <w:lang w:val="uk-UA" w:eastAsia="uk-UA"/>
        </w:rPr>
      </w:pPr>
      <w:r>
        <w:rPr>
          <w:rFonts w:eastAsia="Times New Roman"/>
          <w:color w:val="000000"/>
          <w:sz w:val="24"/>
          <w:szCs w:val="24"/>
          <w:lang w:val="uk-UA" w:eastAsia="uk-UA"/>
        </w:rPr>
        <w:t xml:space="preserve"> </w:t>
      </w:r>
    </w:p>
    <w:p w:rsidR="008734E5" w:rsidRDefault="008734E5" w:rsidP="008734E5">
      <w:pPr>
        <w:spacing w:after="200" w:line="276" w:lineRule="auto"/>
        <w:ind w:firstLine="0"/>
        <w:jc w:val="center"/>
        <w:rPr>
          <w:rFonts w:eastAsia="Times New Roman"/>
          <w:color w:val="000000"/>
          <w:sz w:val="24"/>
          <w:szCs w:val="24"/>
          <w:lang w:val="uk-UA" w:eastAsia="uk-UA"/>
        </w:rPr>
      </w:pPr>
      <w:r>
        <w:rPr>
          <w:rFonts w:eastAsia="Times New Roman"/>
          <w:b/>
          <w:bCs/>
          <w:color w:val="000000"/>
          <w:sz w:val="24"/>
          <w:szCs w:val="24"/>
          <w:lang w:val="uk-UA" w:eastAsia="uk-UA"/>
        </w:rPr>
        <w:br w:type="page"/>
      </w:r>
      <w:r>
        <w:rPr>
          <w:rFonts w:eastAsia="Times New Roman"/>
          <w:b/>
          <w:bCs/>
          <w:color w:val="000000"/>
          <w:sz w:val="24"/>
          <w:szCs w:val="24"/>
          <w:lang w:val="uk-UA" w:eastAsia="uk-UA"/>
        </w:rPr>
        <w:lastRenderedPageBreak/>
        <w:t>Особливості організації освітнього процесу</w:t>
      </w:r>
    </w:p>
    <w:p w:rsidR="00D664A9" w:rsidRPr="00D664A9" w:rsidRDefault="00AA0C64" w:rsidP="004D57A4">
      <w:pPr>
        <w:jc w:val="both"/>
        <w:rPr>
          <w:rFonts w:eastAsia="Times New Roman"/>
          <w:sz w:val="24"/>
          <w:szCs w:val="24"/>
          <w:lang w:val="uk-UA" w:eastAsia="uk-UA"/>
        </w:rPr>
      </w:pPr>
      <w:r>
        <w:rPr>
          <w:rFonts w:eastAsia="Times New Roman"/>
          <w:sz w:val="24"/>
          <w:szCs w:val="24"/>
          <w:lang w:val="uk-UA" w:eastAsia="uk-UA"/>
        </w:rPr>
        <w:t xml:space="preserve">  </w:t>
      </w:r>
      <w:r w:rsidR="00D664A9">
        <w:rPr>
          <w:rFonts w:eastAsia="Times New Roman"/>
          <w:sz w:val="24"/>
          <w:szCs w:val="24"/>
          <w:lang w:val="uk-UA" w:eastAsia="uk-UA"/>
        </w:rPr>
        <w:t>Освітній процес організовано відповідно до</w:t>
      </w:r>
      <w:r w:rsidR="00D664A9" w:rsidRPr="00D664A9">
        <w:rPr>
          <w:rFonts w:eastAsia="Times New Roman"/>
          <w:sz w:val="24"/>
          <w:szCs w:val="24"/>
          <w:lang w:val="uk-UA"/>
        </w:rPr>
        <w:t xml:space="preserve"> Закону України «Про освіту», статей 15, 16 Закону України «Про загальну середню освіту», вимог наказу МОН</w:t>
      </w:r>
      <w:r w:rsidR="00D664A9" w:rsidRPr="00D664A9">
        <w:rPr>
          <w:rFonts w:eastAsia="Times New Roman"/>
          <w:b/>
          <w:sz w:val="24"/>
          <w:szCs w:val="24"/>
          <w:lang w:val="uk-UA"/>
        </w:rPr>
        <w:t xml:space="preserve"> </w:t>
      </w:r>
      <w:r w:rsidR="00D664A9" w:rsidRPr="00D664A9">
        <w:rPr>
          <w:rFonts w:eastAsia="Times New Roman"/>
          <w:sz w:val="24"/>
          <w:szCs w:val="24"/>
          <w:lang w:val="uk-UA"/>
        </w:rPr>
        <w:t>України від 08.10.2019 № 1272 «Про затвердження типових освітніх та навчальних програм для 1-2 класів закладів загальної середньої освіти»; наказу МОН України від 08.10.2019 № 1273 «Про затвердження типових освітніх та навчальних програм для 3-4 класів закладів загальної середньої освіти»; Типової освітньої програми для 5-9 класів закладів загальної середньої освіти (наказ МОН від 19.02.2021 № 235), розробленої відповідно до Державного стандарту базової середньої освіти на продовження реформи «Нова українська школа»; наказу МОН  України від 2</w:t>
      </w:r>
      <w:r w:rsidR="004D57A4">
        <w:rPr>
          <w:rFonts w:eastAsia="Times New Roman"/>
          <w:sz w:val="24"/>
          <w:szCs w:val="24"/>
          <w:lang w:val="uk-UA"/>
        </w:rPr>
        <w:t>0.04.2018 № 405 «Про затверджен</w:t>
      </w:r>
      <w:r w:rsidR="00D664A9" w:rsidRPr="00D664A9">
        <w:rPr>
          <w:rFonts w:eastAsia="Times New Roman"/>
          <w:sz w:val="24"/>
          <w:szCs w:val="24"/>
          <w:lang w:val="uk-UA"/>
        </w:rPr>
        <w:t xml:space="preserve">ня типової освітньої програми закладів загальної середньої освіти ІІ ступеня»; наказу МОН України від 20.04.2018 № 408 «Про затвердження типової освітньої програми закладів загальної середньої освіти ІІІ ступеня» (для 10-х-11-х класів, Державний стандарт </w:t>
      </w:r>
      <w:r w:rsidR="00544ED8">
        <w:rPr>
          <w:rFonts w:eastAsia="Times New Roman"/>
          <w:sz w:val="24"/>
          <w:szCs w:val="24"/>
          <w:lang w:val="uk-UA"/>
        </w:rPr>
        <w:t>2011 року</w:t>
      </w:r>
      <w:r>
        <w:rPr>
          <w:rFonts w:eastAsia="Times New Roman"/>
          <w:sz w:val="24"/>
          <w:szCs w:val="24"/>
          <w:lang w:val="uk-UA"/>
        </w:rPr>
        <w:t>);</w:t>
      </w:r>
      <w:r>
        <w:rPr>
          <w:rFonts w:eastAsia="Times New Roman"/>
          <w:color w:val="000000"/>
          <w:sz w:val="24"/>
          <w:szCs w:val="24"/>
          <w:lang w:val="uk-UA" w:eastAsia="uk-UA"/>
        </w:rPr>
        <w:t> </w:t>
      </w:r>
      <w:r w:rsidRPr="00AA0C64">
        <w:rPr>
          <w:rFonts w:eastAsia="Times New Roman"/>
          <w:color w:val="000000"/>
          <w:sz w:val="24"/>
          <w:szCs w:val="24"/>
          <w:lang w:val="uk-UA" w:eastAsia="uk-UA"/>
        </w:rPr>
        <w:t>Санітарного регламенту для закладів загальної середньої освіти, затвердженого  наказом МОЗ України від 25.09.2020 № 2205, постанови К</w:t>
      </w:r>
      <w:r w:rsidR="004D57A4">
        <w:rPr>
          <w:rFonts w:eastAsia="Times New Roman"/>
          <w:color w:val="000000"/>
          <w:sz w:val="24"/>
          <w:szCs w:val="24"/>
          <w:lang w:val="uk-UA" w:eastAsia="uk-UA"/>
        </w:rPr>
        <w:t>абінету Міністрів України від 23 липня 2024 року №841</w:t>
      </w:r>
      <w:r w:rsidRPr="00AA0C64">
        <w:rPr>
          <w:rFonts w:eastAsia="Times New Roman"/>
          <w:color w:val="000000"/>
          <w:sz w:val="24"/>
          <w:szCs w:val="24"/>
          <w:lang w:val="uk-UA" w:eastAsia="uk-UA"/>
        </w:rPr>
        <w:t xml:space="preserve"> «Про початок навчального року під час дії воєнного стану в Україні», листа Міністерст</w:t>
      </w:r>
      <w:r w:rsidR="004D57A4">
        <w:rPr>
          <w:rFonts w:eastAsia="Times New Roman"/>
          <w:color w:val="000000"/>
          <w:sz w:val="24"/>
          <w:szCs w:val="24"/>
          <w:lang w:val="uk-UA" w:eastAsia="uk-UA"/>
        </w:rPr>
        <w:t>ва освіти і науки України від 23.08.2024</w:t>
      </w:r>
      <w:r w:rsidRPr="00AA0C64">
        <w:rPr>
          <w:rFonts w:eastAsia="Times New Roman"/>
          <w:color w:val="000000"/>
          <w:sz w:val="24"/>
          <w:szCs w:val="24"/>
          <w:lang w:val="uk-UA" w:eastAsia="uk-UA"/>
        </w:rPr>
        <w:t xml:space="preserve"> року </w:t>
      </w:r>
      <w:r w:rsidR="004D57A4" w:rsidRPr="004D57A4">
        <w:rPr>
          <w:rFonts w:eastAsia="Times New Roman"/>
          <w:color w:val="000000"/>
          <w:sz w:val="24"/>
          <w:szCs w:val="24"/>
          <w:lang w:val="uk-UA" w:eastAsia="uk-UA"/>
        </w:rPr>
        <w:t xml:space="preserve">№ 1/15281-24 </w:t>
      </w:r>
      <w:r w:rsidRPr="00AA0C64">
        <w:rPr>
          <w:rFonts w:eastAsia="Times New Roman"/>
          <w:color w:val="000000"/>
          <w:sz w:val="24"/>
          <w:szCs w:val="24"/>
          <w:lang w:val="uk-UA" w:eastAsia="uk-UA"/>
        </w:rPr>
        <w:t>«Про організацію 202</w:t>
      </w:r>
      <w:r w:rsidR="004D57A4">
        <w:rPr>
          <w:rFonts w:eastAsia="Times New Roman"/>
          <w:color w:val="000000"/>
          <w:sz w:val="24"/>
          <w:szCs w:val="24"/>
          <w:lang w:val="uk-UA" w:eastAsia="uk-UA"/>
        </w:rPr>
        <w:t>4</w:t>
      </w:r>
      <w:r w:rsidRPr="00AA0C64">
        <w:rPr>
          <w:rFonts w:eastAsia="Times New Roman"/>
          <w:color w:val="000000"/>
          <w:sz w:val="24"/>
          <w:szCs w:val="24"/>
          <w:lang w:val="uk-UA" w:eastAsia="uk-UA"/>
        </w:rPr>
        <w:t>/202</w:t>
      </w:r>
      <w:r w:rsidR="004D57A4">
        <w:rPr>
          <w:rFonts w:eastAsia="Times New Roman"/>
          <w:color w:val="000000"/>
          <w:sz w:val="24"/>
          <w:szCs w:val="24"/>
          <w:lang w:val="uk-UA" w:eastAsia="uk-UA"/>
        </w:rPr>
        <w:t>5</w:t>
      </w:r>
      <w:r w:rsidRPr="00AA0C64">
        <w:rPr>
          <w:rFonts w:eastAsia="Times New Roman"/>
          <w:color w:val="000000"/>
          <w:sz w:val="24"/>
          <w:szCs w:val="24"/>
          <w:lang w:val="uk-UA" w:eastAsia="uk-UA"/>
        </w:rPr>
        <w:t xml:space="preserve"> навчального року в закладах загал</w:t>
      </w:r>
      <w:r>
        <w:rPr>
          <w:rFonts w:eastAsia="Times New Roman"/>
          <w:color w:val="000000"/>
          <w:sz w:val="24"/>
          <w:szCs w:val="24"/>
          <w:lang w:val="uk-UA" w:eastAsia="uk-UA"/>
        </w:rPr>
        <w:t>ьної середньої освіти».</w:t>
      </w:r>
    </w:p>
    <w:p w:rsidR="00D664A9" w:rsidRDefault="00D664A9" w:rsidP="008734E5">
      <w:pPr>
        <w:rPr>
          <w:rFonts w:eastAsia="Times New Roman"/>
          <w:sz w:val="24"/>
          <w:szCs w:val="24"/>
          <w:lang w:val="uk-UA" w:eastAsia="uk-UA"/>
        </w:rPr>
      </w:pPr>
    </w:p>
    <w:p w:rsidR="008734E5" w:rsidRDefault="008734E5" w:rsidP="008734E5">
      <w:pPr>
        <w:rPr>
          <w:rFonts w:eastAsia="Times New Roman"/>
          <w:sz w:val="24"/>
          <w:szCs w:val="24"/>
          <w:lang w:val="uk-UA" w:eastAsia="uk-UA"/>
        </w:rPr>
      </w:pPr>
      <w:r>
        <w:rPr>
          <w:rFonts w:eastAsia="Times New Roman"/>
          <w:sz w:val="24"/>
          <w:szCs w:val="24"/>
          <w:lang w:val="uk-UA" w:eastAsia="uk-UA"/>
        </w:rPr>
        <w:t>Відповідно до статуту заклад - загальноосвітня школа, режим роботи - п'ятиденний робочий тиждень, мова навчання - українська.</w:t>
      </w:r>
    </w:p>
    <w:p w:rsidR="008734E5" w:rsidRDefault="00D664A9" w:rsidP="008734E5">
      <w:pPr>
        <w:rPr>
          <w:rFonts w:eastAsia="Times New Roman"/>
          <w:sz w:val="24"/>
          <w:szCs w:val="24"/>
          <w:lang w:val="uk-UA" w:eastAsia="uk-UA"/>
        </w:rPr>
      </w:pPr>
      <w:r>
        <w:rPr>
          <w:rFonts w:eastAsia="Times New Roman"/>
          <w:sz w:val="24"/>
          <w:szCs w:val="24"/>
          <w:lang w:val="uk-UA" w:eastAsia="uk-UA"/>
        </w:rPr>
        <w:t xml:space="preserve">У школі 13 класів, у них навчаються </w:t>
      </w:r>
      <w:r w:rsidR="004D57A4" w:rsidRPr="004D57A4">
        <w:rPr>
          <w:rFonts w:eastAsia="Times New Roman"/>
          <w:sz w:val="24"/>
          <w:szCs w:val="24"/>
          <w:lang w:val="uk-UA" w:eastAsia="uk-UA"/>
        </w:rPr>
        <w:t>320</w:t>
      </w:r>
      <w:r w:rsidR="008734E5">
        <w:rPr>
          <w:rFonts w:eastAsia="Times New Roman"/>
          <w:sz w:val="24"/>
          <w:szCs w:val="24"/>
          <w:lang w:val="uk-UA" w:eastAsia="uk-UA"/>
        </w:rPr>
        <w:t xml:space="preserve"> учні</w:t>
      </w:r>
      <w:r>
        <w:rPr>
          <w:rFonts w:eastAsia="Times New Roman"/>
          <w:sz w:val="24"/>
          <w:szCs w:val="24"/>
          <w:lang w:val="uk-UA" w:eastAsia="uk-UA"/>
        </w:rPr>
        <w:t>в</w:t>
      </w:r>
      <w:r w:rsidR="008734E5">
        <w:rPr>
          <w:rFonts w:eastAsia="Times New Roman"/>
          <w:sz w:val="24"/>
          <w:szCs w:val="24"/>
          <w:lang w:val="uk-UA" w:eastAsia="uk-UA"/>
        </w:rPr>
        <w:t>.</w:t>
      </w:r>
    </w:p>
    <w:p w:rsidR="002276CC" w:rsidRPr="002276CC" w:rsidRDefault="00560457" w:rsidP="002276CC">
      <w:pPr>
        <w:shd w:val="clear" w:color="auto" w:fill="FFFFFF"/>
        <w:spacing w:before="100" w:beforeAutospacing="1" w:after="100" w:afterAutospacing="1"/>
        <w:ind w:left="600" w:firstLine="0"/>
        <w:textAlignment w:val="baseline"/>
        <w:rPr>
          <w:rFonts w:ascii="inherit" w:eastAsia="Times New Roman" w:hAnsi="inherit" w:cs="Segoe UI"/>
          <w:color w:val="444444"/>
          <w:sz w:val="24"/>
          <w:szCs w:val="24"/>
          <w:lang w:val="uk-UA" w:eastAsia="uk-UA"/>
        </w:rPr>
      </w:pPr>
      <w:r>
        <w:rPr>
          <w:rFonts w:eastAsia="Times New Roman"/>
          <w:color w:val="000000"/>
          <w:sz w:val="24"/>
          <w:szCs w:val="24"/>
        </w:rPr>
        <w:t xml:space="preserve">  Навчальні заняття організовано</w:t>
      </w:r>
      <w:r w:rsidRPr="00560457">
        <w:rPr>
          <w:rFonts w:eastAsia="Times New Roman"/>
          <w:color w:val="000000"/>
          <w:sz w:val="24"/>
          <w:szCs w:val="24"/>
        </w:rPr>
        <w:t xml:space="preserve"> за семестровою системою:</w:t>
      </w:r>
    </w:p>
    <w:p w:rsidR="002276CC" w:rsidRPr="004D57A4" w:rsidRDefault="004D57A4" w:rsidP="002276CC">
      <w:pPr>
        <w:numPr>
          <w:ilvl w:val="0"/>
          <w:numId w:val="27"/>
        </w:numPr>
        <w:shd w:val="clear" w:color="auto" w:fill="FFFFFF"/>
        <w:spacing w:before="100" w:beforeAutospacing="1" w:after="100" w:afterAutospacing="1"/>
        <w:ind w:left="600"/>
        <w:textAlignment w:val="baseline"/>
        <w:rPr>
          <w:rFonts w:ascii="inherit" w:eastAsia="Times New Roman" w:hAnsi="inherit" w:cs="Segoe UI"/>
          <w:sz w:val="24"/>
          <w:szCs w:val="24"/>
          <w:lang w:val="uk-UA" w:eastAsia="uk-UA"/>
        </w:rPr>
      </w:pPr>
      <w:r w:rsidRPr="004D57A4">
        <w:rPr>
          <w:rFonts w:ascii="inherit" w:eastAsia="Times New Roman" w:hAnsi="inherit" w:cs="Segoe UI"/>
          <w:sz w:val="24"/>
          <w:szCs w:val="24"/>
          <w:lang w:val="uk-UA" w:eastAsia="uk-UA"/>
        </w:rPr>
        <w:t>03 листопада  – 10</w:t>
      </w:r>
      <w:r w:rsidR="002276CC" w:rsidRPr="004D57A4">
        <w:rPr>
          <w:rFonts w:ascii="inherit" w:eastAsia="Times New Roman" w:hAnsi="inherit" w:cs="Segoe UI"/>
          <w:sz w:val="24"/>
          <w:szCs w:val="24"/>
          <w:lang w:val="uk-UA" w:eastAsia="uk-UA"/>
        </w:rPr>
        <w:t xml:space="preserve"> листопада 2024 р. – осінні канікули;</w:t>
      </w:r>
    </w:p>
    <w:p w:rsidR="002276CC" w:rsidRPr="004D57A4" w:rsidRDefault="004D57A4" w:rsidP="002276CC">
      <w:pPr>
        <w:numPr>
          <w:ilvl w:val="0"/>
          <w:numId w:val="27"/>
        </w:numPr>
        <w:shd w:val="clear" w:color="auto" w:fill="FFFFFF"/>
        <w:spacing w:before="100" w:beforeAutospacing="1" w:after="100" w:afterAutospacing="1"/>
        <w:ind w:left="600"/>
        <w:textAlignment w:val="baseline"/>
        <w:rPr>
          <w:rFonts w:ascii="inherit" w:eastAsia="Times New Roman" w:hAnsi="inherit" w:cs="Segoe UI"/>
          <w:sz w:val="24"/>
          <w:szCs w:val="24"/>
          <w:lang w:val="uk-UA" w:eastAsia="uk-UA"/>
        </w:rPr>
      </w:pPr>
      <w:r w:rsidRPr="004D57A4">
        <w:rPr>
          <w:rFonts w:ascii="inherit" w:eastAsia="Times New Roman" w:hAnsi="inherit" w:cs="Segoe UI"/>
          <w:sz w:val="24"/>
          <w:szCs w:val="24"/>
          <w:lang w:val="uk-UA" w:eastAsia="uk-UA"/>
        </w:rPr>
        <w:t>22 грудня 2024 р. – 12</w:t>
      </w:r>
      <w:r w:rsidR="002276CC" w:rsidRPr="004D57A4">
        <w:rPr>
          <w:rFonts w:ascii="inherit" w:eastAsia="Times New Roman" w:hAnsi="inherit" w:cs="Segoe UI"/>
          <w:sz w:val="24"/>
          <w:szCs w:val="24"/>
          <w:lang w:val="uk-UA" w:eastAsia="uk-UA"/>
        </w:rPr>
        <w:t xml:space="preserve"> січня 2025 р. – зимові канікули;</w:t>
      </w:r>
    </w:p>
    <w:p w:rsidR="002276CC" w:rsidRPr="004D57A4" w:rsidRDefault="004D57A4" w:rsidP="002276CC">
      <w:pPr>
        <w:numPr>
          <w:ilvl w:val="0"/>
          <w:numId w:val="27"/>
        </w:numPr>
        <w:shd w:val="clear" w:color="auto" w:fill="FFFFFF"/>
        <w:spacing w:before="100" w:beforeAutospacing="1" w:after="100" w:afterAutospacing="1"/>
        <w:ind w:left="600"/>
        <w:textAlignment w:val="baseline"/>
        <w:rPr>
          <w:rFonts w:ascii="inherit" w:eastAsia="Times New Roman" w:hAnsi="inherit" w:cs="Segoe UI"/>
          <w:sz w:val="24"/>
          <w:szCs w:val="24"/>
          <w:lang w:val="uk-UA" w:eastAsia="uk-UA"/>
        </w:rPr>
      </w:pPr>
      <w:r w:rsidRPr="004D57A4">
        <w:rPr>
          <w:rFonts w:ascii="inherit" w:eastAsia="Times New Roman" w:hAnsi="inherit" w:cs="Segoe UI"/>
          <w:sz w:val="24"/>
          <w:szCs w:val="24"/>
          <w:lang w:val="uk-UA" w:eastAsia="uk-UA"/>
        </w:rPr>
        <w:t>30</w:t>
      </w:r>
      <w:r w:rsidR="002276CC" w:rsidRPr="004D57A4">
        <w:rPr>
          <w:rFonts w:ascii="inherit" w:eastAsia="Times New Roman" w:hAnsi="inherit" w:cs="Segoe UI"/>
          <w:sz w:val="24"/>
          <w:szCs w:val="24"/>
          <w:lang w:val="uk-UA" w:eastAsia="uk-UA"/>
        </w:rPr>
        <w:t xml:space="preserve"> березня</w:t>
      </w:r>
      <w:r w:rsidRPr="004D57A4">
        <w:rPr>
          <w:rFonts w:ascii="inherit" w:eastAsia="Times New Roman" w:hAnsi="inherit" w:cs="Segoe UI"/>
          <w:sz w:val="24"/>
          <w:szCs w:val="24"/>
          <w:lang w:val="uk-UA" w:eastAsia="uk-UA"/>
        </w:rPr>
        <w:t xml:space="preserve"> – 06 квітня</w:t>
      </w:r>
      <w:r w:rsidR="002276CC" w:rsidRPr="004D57A4">
        <w:rPr>
          <w:rFonts w:ascii="inherit" w:eastAsia="Times New Roman" w:hAnsi="inherit" w:cs="Segoe UI"/>
          <w:sz w:val="24"/>
          <w:szCs w:val="24"/>
          <w:lang w:val="uk-UA" w:eastAsia="uk-UA"/>
        </w:rPr>
        <w:t xml:space="preserve"> 2025 р. – весняні канікули;</w:t>
      </w:r>
    </w:p>
    <w:p w:rsidR="002276CC" w:rsidRPr="004D57A4" w:rsidRDefault="004D57A4" w:rsidP="002276CC">
      <w:pPr>
        <w:numPr>
          <w:ilvl w:val="0"/>
          <w:numId w:val="27"/>
        </w:numPr>
        <w:shd w:val="clear" w:color="auto" w:fill="FFFFFF"/>
        <w:spacing w:before="100" w:beforeAutospacing="1" w:after="100" w:afterAutospacing="1"/>
        <w:ind w:left="600"/>
        <w:textAlignment w:val="baseline"/>
        <w:rPr>
          <w:rFonts w:ascii="inherit" w:eastAsia="Times New Roman" w:hAnsi="inherit" w:cs="Segoe UI"/>
          <w:sz w:val="24"/>
          <w:szCs w:val="24"/>
          <w:lang w:val="uk-UA" w:eastAsia="uk-UA"/>
        </w:rPr>
      </w:pPr>
      <w:r w:rsidRPr="004D57A4">
        <w:rPr>
          <w:rFonts w:ascii="inherit" w:eastAsia="Times New Roman" w:hAnsi="inherit" w:cs="Segoe UI"/>
          <w:sz w:val="24"/>
          <w:szCs w:val="24"/>
          <w:lang w:val="uk-UA" w:eastAsia="uk-UA"/>
        </w:rPr>
        <w:t>31</w:t>
      </w:r>
      <w:r w:rsidR="002276CC" w:rsidRPr="004D57A4">
        <w:rPr>
          <w:rFonts w:ascii="inherit" w:eastAsia="Times New Roman" w:hAnsi="inherit" w:cs="Segoe UI"/>
          <w:sz w:val="24"/>
          <w:szCs w:val="24"/>
          <w:lang w:val="uk-UA" w:eastAsia="uk-UA"/>
        </w:rPr>
        <w:t xml:space="preserve"> травня</w:t>
      </w:r>
      <w:r w:rsidRPr="004D57A4">
        <w:rPr>
          <w:rFonts w:ascii="inherit" w:eastAsia="Times New Roman" w:hAnsi="inherit" w:cs="Segoe UI"/>
          <w:sz w:val="24"/>
          <w:szCs w:val="24"/>
          <w:lang w:val="uk-UA" w:eastAsia="uk-UA"/>
        </w:rPr>
        <w:t xml:space="preserve"> </w:t>
      </w:r>
      <w:r w:rsidR="002276CC" w:rsidRPr="004D57A4">
        <w:rPr>
          <w:rFonts w:ascii="inherit" w:eastAsia="Times New Roman" w:hAnsi="inherit" w:cs="Segoe UI"/>
          <w:sz w:val="24"/>
          <w:szCs w:val="24"/>
          <w:lang w:val="uk-UA" w:eastAsia="uk-UA"/>
        </w:rPr>
        <w:t>-</w:t>
      </w:r>
      <w:r w:rsidRPr="004D57A4">
        <w:rPr>
          <w:rFonts w:ascii="inherit" w:eastAsia="Times New Roman" w:hAnsi="inherit" w:cs="Segoe UI"/>
          <w:sz w:val="24"/>
          <w:szCs w:val="24"/>
          <w:lang w:val="uk-UA" w:eastAsia="uk-UA"/>
        </w:rPr>
        <w:t xml:space="preserve"> </w:t>
      </w:r>
      <w:r w:rsidR="002276CC" w:rsidRPr="004D57A4">
        <w:rPr>
          <w:rFonts w:ascii="inherit" w:eastAsia="Times New Roman" w:hAnsi="inherit" w:cs="Segoe UI"/>
          <w:sz w:val="24"/>
          <w:szCs w:val="24"/>
          <w:lang w:val="uk-UA" w:eastAsia="uk-UA"/>
        </w:rPr>
        <w:t>31 серпня 2025 р. – літні канікули.</w:t>
      </w:r>
    </w:p>
    <w:p w:rsidR="0059653A" w:rsidRPr="004D57A4" w:rsidRDefault="002276CC" w:rsidP="0059653A">
      <w:pPr>
        <w:shd w:val="clear" w:color="auto" w:fill="FFFFFF"/>
        <w:spacing w:after="315"/>
        <w:ind w:firstLine="0"/>
        <w:textAlignment w:val="baseline"/>
        <w:rPr>
          <w:rFonts w:eastAsia="Times New Roman"/>
          <w:sz w:val="24"/>
          <w:szCs w:val="24"/>
          <w:lang w:val="uk-UA" w:eastAsia="uk-UA"/>
        </w:rPr>
      </w:pPr>
      <w:r w:rsidRPr="004D57A4">
        <w:rPr>
          <w:rFonts w:eastAsia="Times New Roman"/>
          <w:sz w:val="24"/>
          <w:szCs w:val="24"/>
          <w:lang w:val="uk-UA" w:eastAsia="uk-UA"/>
        </w:rPr>
        <w:t xml:space="preserve">З огляду на можливі блекаути заклад освіти може корегувати усі </w:t>
      </w:r>
      <w:r w:rsidR="0059653A" w:rsidRPr="004D57A4">
        <w:rPr>
          <w:rFonts w:eastAsia="Times New Roman"/>
          <w:sz w:val="24"/>
          <w:szCs w:val="24"/>
          <w:lang w:val="uk-UA" w:eastAsia="uk-UA"/>
        </w:rPr>
        <w:t xml:space="preserve">рішення </w:t>
      </w:r>
    </w:p>
    <w:p w:rsidR="0059653A" w:rsidRDefault="0059653A" w:rsidP="0059653A">
      <w:pPr>
        <w:shd w:val="clear" w:color="auto" w:fill="FFFFFF"/>
        <w:spacing w:after="315"/>
        <w:ind w:firstLine="0"/>
        <w:textAlignment w:val="baseline"/>
        <w:rPr>
          <w:rFonts w:ascii="Segoe UI" w:eastAsia="Times New Roman" w:hAnsi="Segoe UI" w:cs="Segoe UI"/>
          <w:color w:val="444444"/>
          <w:sz w:val="24"/>
          <w:szCs w:val="24"/>
          <w:lang w:val="uk-UA" w:eastAsia="uk-UA"/>
        </w:rPr>
      </w:pPr>
      <w:r>
        <w:rPr>
          <w:rFonts w:ascii="Segoe UI" w:eastAsia="Times New Roman" w:hAnsi="Segoe UI" w:cs="Segoe UI"/>
          <w:color w:val="444444"/>
          <w:sz w:val="24"/>
          <w:szCs w:val="24"/>
          <w:lang w:val="uk-UA" w:eastAsia="uk-UA"/>
        </w:rPr>
        <w:t xml:space="preserve">         </w:t>
      </w:r>
      <w:r w:rsidR="00560457" w:rsidRPr="00560457">
        <w:rPr>
          <w:rFonts w:eastAsia="Times New Roman"/>
          <w:color w:val="000000"/>
          <w:sz w:val="24"/>
          <w:szCs w:val="24"/>
        </w:rPr>
        <w:t xml:space="preserve">І семестр – з </w:t>
      </w:r>
      <w:r>
        <w:rPr>
          <w:rFonts w:eastAsia="Times New Roman"/>
          <w:color w:val="000000"/>
          <w:sz w:val="24"/>
          <w:szCs w:val="24"/>
          <w:lang w:val="uk-UA"/>
        </w:rPr>
        <w:t>02</w:t>
      </w:r>
      <w:r w:rsidR="00560457" w:rsidRPr="00560457">
        <w:rPr>
          <w:rFonts w:eastAsia="Times New Roman"/>
          <w:color w:val="000000"/>
          <w:sz w:val="24"/>
          <w:szCs w:val="24"/>
        </w:rPr>
        <w:t xml:space="preserve"> вересня по 2</w:t>
      </w:r>
      <w:r>
        <w:rPr>
          <w:rFonts w:eastAsia="Times New Roman"/>
          <w:color w:val="000000"/>
          <w:sz w:val="24"/>
          <w:szCs w:val="24"/>
          <w:lang w:val="uk-UA"/>
        </w:rPr>
        <w:t>9</w:t>
      </w:r>
      <w:r w:rsidR="00560457" w:rsidRPr="00560457">
        <w:rPr>
          <w:rFonts w:eastAsia="Times New Roman"/>
          <w:color w:val="000000"/>
          <w:sz w:val="24"/>
          <w:szCs w:val="24"/>
        </w:rPr>
        <w:t xml:space="preserve"> грудня 20</w:t>
      </w:r>
      <w:r>
        <w:rPr>
          <w:rFonts w:eastAsia="Times New Roman"/>
          <w:color w:val="000000"/>
          <w:sz w:val="24"/>
          <w:szCs w:val="24"/>
          <w:lang w:val="uk-UA"/>
        </w:rPr>
        <w:t>24</w:t>
      </w:r>
      <w:r w:rsidR="00560457" w:rsidRPr="00560457">
        <w:rPr>
          <w:rFonts w:eastAsia="Times New Roman"/>
          <w:color w:val="000000"/>
          <w:sz w:val="24"/>
          <w:szCs w:val="24"/>
        </w:rPr>
        <w:t xml:space="preserve"> року,</w:t>
      </w:r>
    </w:p>
    <w:p w:rsidR="00560457" w:rsidRPr="0059653A" w:rsidRDefault="0059653A" w:rsidP="0059653A">
      <w:pPr>
        <w:shd w:val="clear" w:color="auto" w:fill="FFFFFF"/>
        <w:spacing w:after="315"/>
        <w:ind w:firstLine="0"/>
        <w:textAlignment w:val="baseline"/>
        <w:rPr>
          <w:rFonts w:ascii="Segoe UI" w:eastAsia="Times New Roman" w:hAnsi="Segoe UI" w:cs="Segoe UI"/>
          <w:color w:val="444444"/>
          <w:sz w:val="24"/>
          <w:szCs w:val="24"/>
          <w:lang w:val="uk-UA" w:eastAsia="uk-UA"/>
        </w:rPr>
      </w:pPr>
      <w:r>
        <w:rPr>
          <w:rFonts w:ascii="Segoe UI" w:eastAsia="Times New Roman" w:hAnsi="Segoe UI" w:cs="Segoe UI"/>
          <w:color w:val="444444"/>
          <w:sz w:val="24"/>
          <w:szCs w:val="24"/>
          <w:lang w:val="uk-UA" w:eastAsia="uk-UA"/>
        </w:rPr>
        <w:t xml:space="preserve">         </w:t>
      </w:r>
      <w:r w:rsidR="00560457" w:rsidRPr="00560457">
        <w:rPr>
          <w:rFonts w:eastAsia="Times New Roman"/>
          <w:color w:val="000000"/>
          <w:sz w:val="24"/>
          <w:szCs w:val="24"/>
          <w:lang w:val="uk-UA"/>
        </w:rPr>
        <w:t>ІІ</w:t>
      </w:r>
      <w:r w:rsidR="004D57A4">
        <w:rPr>
          <w:rFonts w:eastAsia="Times New Roman"/>
          <w:color w:val="000000"/>
          <w:sz w:val="24"/>
          <w:szCs w:val="24"/>
        </w:rPr>
        <w:t xml:space="preserve"> семестр – з 1</w:t>
      </w:r>
      <w:r w:rsidR="004D57A4">
        <w:rPr>
          <w:rFonts w:eastAsia="Times New Roman"/>
          <w:color w:val="000000"/>
          <w:sz w:val="24"/>
          <w:szCs w:val="24"/>
          <w:lang w:val="uk-UA"/>
        </w:rPr>
        <w:t>3</w:t>
      </w:r>
      <w:r w:rsidR="00560457" w:rsidRPr="00560457">
        <w:rPr>
          <w:rFonts w:eastAsia="Times New Roman"/>
          <w:color w:val="000000"/>
          <w:sz w:val="24"/>
          <w:szCs w:val="24"/>
        </w:rPr>
        <w:t xml:space="preserve"> січня по </w:t>
      </w:r>
      <w:r w:rsidR="004D57A4">
        <w:rPr>
          <w:rFonts w:eastAsia="Times New Roman"/>
          <w:color w:val="000000"/>
          <w:sz w:val="24"/>
          <w:szCs w:val="24"/>
          <w:lang w:val="uk-UA"/>
        </w:rPr>
        <w:t>31</w:t>
      </w:r>
      <w:r w:rsidR="00560457" w:rsidRPr="00560457">
        <w:rPr>
          <w:rFonts w:eastAsia="Times New Roman"/>
          <w:color w:val="000000"/>
          <w:sz w:val="24"/>
          <w:szCs w:val="24"/>
        </w:rPr>
        <w:t xml:space="preserve"> травня 20</w:t>
      </w:r>
      <w:r w:rsidR="004D57A4">
        <w:rPr>
          <w:rFonts w:eastAsia="Times New Roman"/>
          <w:color w:val="000000"/>
          <w:sz w:val="24"/>
          <w:szCs w:val="24"/>
          <w:lang w:val="uk-UA"/>
        </w:rPr>
        <w:t>25</w:t>
      </w:r>
      <w:r w:rsidR="00560457" w:rsidRPr="00560457">
        <w:rPr>
          <w:rFonts w:eastAsia="Times New Roman"/>
          <w:color w:val="000000"/>
          <w:sz w:val="24"/>
          <w:szCs w:val="24"/>
        </w:rPr>
        <w:t xml:space="preserve"> року.</w:t>
      </w:r>
    </w:p>
    <w:p w:rsidR="008734E5" w:rsidRDefault="004D57A4" w:rsidP="004D57A4">
      <w:pPr>
        <w:ind w:firstLine="426"/>
        <w:rPr>
          <w:rFonts w:eastAsia="Times New Roman"/>
          <w:sz w:val="24"/>
          <w:szCs w:val="24"/>
          <w:lang w:val="uk-UA" w:eastAsia="uk-UA"/>
        </w:rPr>
      </w:pPr>
      <w:r>
        <w:rPr>
          <w:rFonts w:eastAsia="Times New Roman"/>
          <w:sz w:val="24"/>
          <w:szCs w:val="24"/>
          <w:lang w:val="uk-UA"/>
        </w:rPr>
        <w:t>Р</w:t>
      </w:r>
      <w:r w:rsidR="006739A9" w:rsidRPr="00D664A9">
        <w:rPr>
          <w:rFonts w:eastAsia="Times New Roman"/>
          <w:sz w:val="24"/>
          <w:szCs w:val="24"/>
          <w:lang w:val="uk-UA"/>
        </w:rPr>
        <w:t>ішення педагогічної р</w:t>
      </w:r>
      <w:r>
        <w:rPr>
          <w:rFonts w:eastAsia="Times New Roman"/>
          <w:sz w:val="24"/>
          <w:szCs w:val="24"/>
          <w:lang w:val="uk-UA"/>
        </w:rPr>
        <w:t>ади та ради школи від 29</w:t>
      </w:r>
      <w:r w:rsidR="00B75EE2">
        <w:rPr>
          <w:rFonts w:eastAsia="Times New Roman"/>
          <w:sz w:val="24"/>
          <w:szCs w:val="24"/>
          <w:lang w:val="uk-UA"/>
        </w:rPr>
        <w:t>.08.2024</w:t>
      </w:r>
      <w:r w:rsidR="00565C24">
        <w:rPr>
          <w:rFonts w:eastAsia="Times New Roman"/>
          <w:sz w:val="24"/>
          <w:szCs w:val="24"/>
          <w:lang w:val="uk-UA"/>
        </w:rPr>
        <w:t xml:space="preserve"> № 1</w:t>
      </w:r>
      <w:r w:rsidR="00106711">
        <w:rPr>
          <w:rFonts w:eastAsia="Times New Roman"/>
          <w:sz w:val="24"/>
          <w:szCs w:val="24"/>
          <w:lang w:val="uk-UA"/>
        </w:rPr>
        <w:t>,</w:t>
      </w:r>
      <w:r w:rsidR="008734E5">
        <w:rPr>
          <w:rFonts w:eastAsia="Times New Roman"/>
          <w:sz w:val="24"/>
          <w:szCs w:val="24"/>
          <w:lang w:val="uk-UA" w:eastAsia="uk-UA"/>
        </w:rPr>
        <w:t xml:space="preserve"> робочий навчальний план школи складено:</w:t>
      </w:r>
    </w:p>
    <w:p w:rsidR="008734E5" w:rsidRDefault="008734E5" w:rsidP="008734E5">
      <w:pPr>
        <w:rPr>
          <w:rFonts w:eastAsia="Times New Roman"/>
          <w:sz w:val="24"/>
          <w:szCs w:val="24"/>
          <w:lang w:val="uk-UA" w:eastAsia="uk-UA"/>
        </w:rPr>
      </w:pPr>
    </w:p>
    <w:tbl>
      <w:tblPr>
        <w:tblpPr w:leftFromText="45" w:rightFromText="45" w:vertAnchor="text"/>
        <w:tblW w:w="9506"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889"/>
        <w:gridCol w:w="1398"/>
        <w:gridCol w:w="6219"/>
      </w:tblGrid>
      <w:tr w:rsidR="008734E5" w:rsidTr="008734E5">
        <w:trPr>
          <w:trHeight w:val="560"/>
        </w:trPr>
        <w:tc>
          <w:tcPr>
            <w:tcW w:w="188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8"/>
              <w:jc w:val="center"/>
              <w:rPr>
                <w:rFonts w:eastAsia="Times New Roman"/>
                <w:sz w:val="24"/>
                <w:szCs w:val="24"/>
                <w:lang w:eastAsia="uk-UA"/>
              </w:rPr>
            </w:pPr>
            <w:r>
              <w:rPr>
                <w:rFonts w:eastAsia="Times New Roman"/>
                <w:sz w:val="24"/>
                <w:szCs w:val="24"/>
                <w:lang w:eastAsia="uk-UA"/>
              </w:rPr>
              <w:t>№</w:t>
            </w:r>
          </w:p>
          <w:p w:rsidR="008734E5" w:rsidRDefault="008734E5" w:rsidP="008734E5">
            <w:pPr>
              <w:ind w:firstLine="8"/>
              <w:jc w:val="center"/>
              <w:rPr>
                <w:rFonts w:eastAsia="Times New Roman"/>
                <w:sz w:val="24"/>
                <w:szCs w:val="24"/>
                <w:lang w:eastAsia="uk-UA"/>
              </w:rPr>
            </w:pPr>
            <w:r>
              <w:rPr>
                <w:rFonts w:eastAsia="Times New Roman"/>
                <w:sz w:val="24"/>
                <w:szCs w:val="24"/>
                <w:lang w:eastAsia="uk-UA"/>
              </w:rPr>
              <w:t>додатку  робочого навчального</w:t>
            </w:r>
          </w:p>
        </w:tc>
        <w:tc>
          <w:tcPr>
            <w:tcW w:w="1398"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0"/>
              <w:jc w:val="center"/>
              <w:rPr>
                <w:rFonts w:eastAsia="Times New Roman"/>
                <w:sz w:val="24"/>
                <w:szCs w:val="24"/>
                <w:lang w:eastAsia="uk-UA"/>
              </w:rPr>
            </w:pPr>
            <w:r>
              <w:rPr>
                <w:rFonts w:eastAsia="Times New Roman"/>
                <w:sz w:val="24"/>
                <w:szCs w:val="24"/>
                <w:lang w:val="uk-UA" w:eastAsia="uk-UA"/>
              </w:rPr>
              <w:t>К</w:t>
            </w:r>
            <w:r>
              <w:rPr>
                <w:rFonts w:eastAsia="Times New Roman"/>
                <w:sz w:val="24"/>
                <w:szCs w:val="24"/>
                <w:lang w:eastAsia="uk-UA"/>
              </w:rPr>
              <w:t>ласи</w:t>
            </w:r>
          </w:p>
        </w:tc>
        <w:tc>
          <w:tcPr>
            <w:tcW w:w="621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31"/>
              <w:jc w:val="center"/>
              <w:rPr>
                <w:rFonts w:eastAsia="Times New Roman"/>
                <w:sz w:val="24"/>
                <w:szCs w:val="24"/>
                <w:lang w:eastAsia="uk-UA"/>
              </w:rPr>
            </w:pPr>
            <w:r>
              <w:rPr>
                <w:rFonts w:eastAsia="Times New Roman"/>
                <w:sz w:val="24"/>
                <w:szCs w:val="24"/>
                <w:lang w:eastAsia="uk-UA"/>
              </w:rPr>
              <w:t>Варіант Типових освітніх програм, затверджених</w:t>
            </w:r>
          </w:p>
          <w:p w:rsidR="008734E5" w:rsidRDefault="008734E5" w:rsidP="008734E5">
            <w:pPr>
              <w:ind w:firstLine="31"/>
              <w:jc w:val="center"/>
              <w:rPr>
                <w:rFonts w:eastAsia="Times New Roman"/>
                <w:sz w:val="24"/>
                <w:szCs w:val="24"/>
                <w:lang w:eastAsia="uk-UA"/>
              </w:rPr>
            </w:pPr>
            <w:r>
              <w:rPr>
                <w:rFonts w:eastAsia="Times New Roman"/>
                <w:sz w:val="24"/>
                <w:szCs w:val="24"/>
                <w:lang w:eastAsia="uk-UA"/>
              </w:rPr>
              <w:t>Міністерством освіти і науки  України</w:t>
            </w:r>
          </w:p>
        </w:tc>
      </w:tr>
      <w:tr w:rsidR="008734E5" w:rsidTr="008734E5">
        <w:trPr>
          <w:trHeight w:val="560"/>
        </w:trPr>
        <w:tc>
          <w:tcPr>
            <w:tcW w:w="188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0"/>
              <w:jc w:val="center"/>
              <w:rPr>
                <w:rFonts w:eastAsia="Times New Roman"/>
                <w:sz w:val="24"/>
                <w:szCs w:val="24"/>
                <w:lang w:eastAsia="uk-UA"/>
              </w:rPr>
            </w:pPr>
            <w:r>
              <w:rPr>
                <w:rFonts w:eastAsia="Times New Roman"/>
                <w:sz w:val="24"/>
                <w:szCs w:val="24"/>
                <w:lang w:eastAsia="uk-UA"/>
              </w:rPr>
              <w:t>№</w:t>
            </w:r>
            <w:r>
              <w:rPr>
                <w:rFonts w:eastAsia="Times New Roman"/>
                <w:sz w:val="24"/>
                <w:szCs w:val="24"/>
                <w:lang w:val="uk-UA" w:eastAsia="uk-UA"/>
              </w:rPr>
              <w:t xml:space="preserve"> </w:t>
            </w:r>
            <w:r>
              <w:rPr>
                <w:rFonts w:eastAsia="Times New Roman"/>
                <w:sz w:val="24"/>
                <w:szCs w:val="24"/>
                <w:lang w:eastAsia="uk-UA"/>
              </w:rPr>
              <w:t>1</w:t>
            </w:r>
          </w:p>
        </w:tc>
        <w:tc>
          <w:tcPr>
            <w:tcW w:w="1398"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0"/>
              <w:jc w:val="center"/>
              <w:rPr>
                <w:rFonts w:eastAsia="Times New Roman"/>
                <w:sz w:val="24"/>
                <w:szCs w:val="24"/>
                <w:lang w:eastAsia="uk-UA"/>
              </w:rPr>
            </w:pPr>
            <w:r>
              <w:rPr>
                <w:rFonts w:eastAsia="Times New Roman"/>
                <w:sz w:val="24"/>
                <w:szCs w:val="24"/>
                <w:lang w:eastAsia="uk-UA"/>
              </w:rPr>
              <w:t>1-2</w:t>
            </w:r>
          </w:p>
        </w:tc>
        <w:tc>
          <w:tcPr>
            <w:tcW w:w="621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315"/>
              <w:rPr>
                <w:rFonts w:eastAsia="Times New Roman"/>
                <w:sz w:val="24"/>
                <w:szCs w:val="24"/>
                <w:lang w:eastAsia="uk-UA"/>
              </w:rPr>
            </w:pPr>
            <w:r>
              <w:rPr>
                <w:rFonts w:eastAsia="Times New Roman"/>
                <w:sz w:val="24"/>
                <w:szCs w:val="24"/>
                <w:lang w:eastAsia="uk-UA"/>
              </w:rPr>
              <w:t>Типова освітня програма</w:t>
            </w:r>
            <w:r>
              <w:rPr>
                <w:rFonts w:eastAsia="Times New Roman"/>
                <w:sz w:val="24"/>
                <w:szCs w:val="24"/>
                <w:lang w:val="uk-UA" w:eastAsia="uk-UA"/>
              </w:rPr>
              <w:t xml:space="preserve"> для 1-2 класів</w:t>
            </w:r>
            <w:r>
              <w:rPr>
                <w:rFonts w:eastAsia="Times New Roman"/>
                <w:sz w:val="24"/>
                <w:szCs w:val="24"/>
                <w:lang w:eastAsia="uk-UA"/>
              </w:rPr>
              <w:t>,</w:t>
            </w:r>
            <w:r>
              <w:rPr>
                <w:rFonts w:eastAsia="Times New Roman"/>
                <w:sz w:val="24"/>
                <w:szCs w:val="24"/>
                <w:lang w:val="uk-UA" w:eastAsia="uk-UA"/>
              </w:rPr>
              <w:t xml:space="preserve"> </w:t>
            </w:r>
            <w:r>
              <w:rPr>
                <w:rFonts w:eastAsia="Times New Roman"/>
                <w:sz w:val="24"/>
                <w:szCs w:val="24"/>
                <w:lang w:eastAsia="uk-UA"/>
              </w:rPr>
              <w:t>розроблена під керівництвом Савченко О. Я</w:t>
            </w:r>
            <w:r>
              <w:rPr>
                <w:rFonts w:eastAsia="Times New Roman"/>
                <w:sz w:val="24"/>
                <w:szCs w:val="24"/>
                <w:lang w:val="uk-UA" w:eastAsia="uk-UA"/>
              </w:rPr>
              <w:t>., затверджена н</w:t>
            </w:r>
            <w:r>
              <w:rPr>
                <w:rFonts w:eastAsia="Times New Roman"/>
                <w:sz w:val="24"/>
                <w:szCs w:val="24"/>
                <w:lang w:eastAsia="uk-UA"/>
              </w:rPr>
              <w:t>аказ</w:t>
            </w:r>
            <w:r>
              <w:rPr>
                <w:rFonts w:eastAsia="Times New Roman"/>
                <w:sz w:val="24"/>
                <w:szCs w:val="24"/>
                <w:lang w:val="uk-UA" w:eastAsia="uk-UA"/>
              </w:rPr>
              <w:t>ом</w:t>
            </w:r>
            <w:r>
              <w:rPr>
                <w:rFonts w:eastAsia="Times New Roman"/>
                <w:sz w:val="24"/>
                <w:szCs w:val="24"/>
                <w:lang w:eastAsia="uk-UA"/>
              </w:rPr>
              <w:t xml:space="preserve"> МОН України від 12.08.2022 № 743-22</w:t>
            </w:r>
          </w:p>
        </w:tc>
      </w:tr>
      <w:tr w:rsidR="008734E5" w:rsidTr="008734E5">
        <w:trPr>
          <w:trHeight w:val="560"/>
        </w:trPr>
        <w:tc>
          <w:tcPr>
            <w:tcW w:w="188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0"/>
              <w:jc w:val="center"/>
              <w:rPr>
                <w:rFonts w:eastAsia="Times New Roman"/>
                <w:sz w:val="24"/>
                <w:szCs w:val="24"/>
                <w:lang w:eastAsia="uk-UA"/>
              </w:rPr>
            </w:pPr>
            <w:r>
              <w:rPr>
                <w:rFonts w:eastAsia="Times New Roman"/>
                <w:sz w:val="24"/>
                <w:szCs w:val="24"/>
                <w:lang w:eastAsia="uk-UA"/>
              </w:rPr>
              <w:t>№</w:t>
            </w:r>
            <w:r>
              <w:rPr>
                <w:rFonts w:eastAsia="Times New Roman"/>
                <w:sz w:val="24"/>
                <w:szCs w:val="24"/>
                <w:lang w:val="uk-UA" w:eastAsia="uk-UA"/>
              </w:rPr>
              <w:t xml:space="preserve"> </w:t>
            </w:r>
            <w:r>
              <w:rPr>
                <w:rFonts w:eastAsia="Times New Roman"/>
                <w:sz w:val="24"/>
                <w:szCs w:val="24"/>
                <w:lang w:eastAsia="uk-UA"/>
              </w:rPr>
              <w:t>2</w:t>
            </w:r>
          </w:p>
        </w:tc>
        <w:tc>
          <w:tcPr>
            <w:tcW w:w="1398"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0"/>
              <w:jc w:val="center"/>
              <w:rPr>
                <w:rFonts w:eastAsia="Times New Roman"/>
                <w:sz w:val="24"/>
                <w:szCs w:val="24"/>
                <w:lang w:eastAsia="uk-UA"/>
              </w:rPr>
            </w:pPr>
            <w:r>
              <w:rPr>
                <w:rFonts w:eastAsia="Times New Roman"/>
                <w:sz w:val="24"/>
                <w:szCs w:val="24"/>
                <w:lang w:eastAsia="uk-UA"/>
              </w:rPr>
              <w:t>3-4</w:t>
            </w:r>
          </w:p>
        </w:tc>
        <w:tc>
          <w:tcPr>
            <w:tcW w:w="621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315"/>
              <w:rPr>
                <w:rFonts w:eastAsia="Times New Roman"/>
                <w:sz w:val="24"/>
                <w:szCs w:val="24"/>
                <w:lang w:eastAsia="uk-UA"/>
              </w:rPr>
            </w:pPr>
            <w:r>
              <w:rPr>
                <w:rFonts w:eastAsia="Times New Roman"/>
                <w:sz w:val="24"/>
                <w:szCs w:val="24"/>
                <w:lang w:eastAsia="uk-UA"/>
              </w:rPr>
              <w:t>Типова освітня програма для 3-4 класів, розроблена під керівництвом Савченко О. Я., затверджена наказом МОН України від 12.08.2022 № 743-22</w:t>
            </w:r>
          </w:p>
        </w:tc>
      </w:tr>
      <w:tr w:rsidR="008734E5" w:rsidTr="008734E5">
        <w:trPr>
          <w:trHeight w:val="560"/>
        </w:trPr>
        <w:tc>
          <w:tcPr>
            <w:tcW w:w="188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0"/>
              <w:jc w:val="center"/>
              <w:rPr>
                <w:rFonts w:eastAsia="Times New Roman"/>
                <w:sz w:val="24"/>
                <w:szCs w:val="24"/>
                <w:lang w:eastAsia="uk-UA"/>
              </w:rPr>
            </w:pPr>
            <w:r>
              <w:rPr>
                <w:rFonts w:eastAsia="Times New Roman"/>
                <w:sz w:val="24"/>
                <w:szCs w:val="24"/>
                <w:lang w:eastAsia="uk-UA"/>
              </w:rPr>
              <w:t>№</w:t>
            </w:r>
            <w:r>
              <w:rPr>
                <w:rFonts w:eastAsia="Times New Roman"/>
                <w:sz w:val="24"/>
                <w:szCs w:val="24"/>
                <w:lang w:val="uk-UA" w:eastAsia="uk-UA"/>
              </w:rPr>
              <w:t xml:space="preserve"> </w:t>
            </w:r>
            <w:r>
              <w:rPr>
                <w:rFonts w:eastAsia="Times New Roman"/>
                <w:sz w:val="24"/>
                <w:szCs w:val="24"/>
                <w:lang w:eastAsia="uk-UA"/>
              </w:rPr>
              <w:t>3</w:t>
            </w:r>
          </w:p>
        </w:tc>
        <w:tc>
          <w:tcPr>
            <w:tcW w:w="1398"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0"/>
              <w:jc w:val="center"/>
              <w:rPr>
                <w:rFonts w:eastAsia="Times New Roman"/>
                <w:sz w:val="24"/>
                <w:szCs w:val="24"/>
                <w:lang w:val="uk-UA" w:eastAsia="uk-UA"/>
              </w:rPr>
            </w:pPr>
            <w:r>
              <w:rPr>
                <w:rFonts w:eastAsia="Times New Roman"/>
                <w:sz w:val="24"/>
                <w:szCs w:val="24"/>
                <w:lang w:val="uk-UA" w:eastAsia="uk-UA"/>
              </w:rPr>
              <w:t>5</w:t>
            </w:r>
            <w:r w:rsidR="004D57A4">
              <w:rPr>
                <w:rFonts w:eastAsia="Times New Roman"/>
                <w:sz w:val="24"/>
                <w:szCs w:val="24"/>
                <w:lang w:val="uk-UA" w:eastAsia="uk-UA"/>
              </w:rPr>
              <w:t>-7</w:t>
            </w:r>
          </w:p>
        </w:tc>
        <w:tc>
          <w:tcPr>
            <w:tcW w:w="621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315"/>
              <w:rPr>
                <w:rFonts w:eastAsia="Times New Roman"/>
                <w:sz w:val="24"/>
                <w:szCs w:val="24"/>
                <w:lang w:val="uk-UA" w:eastAsia="uk-UA"/>
              </w:rPr>
            </w:pPr>
            <w:r>
              <w:rPr>
                <w:rFonts w:eastAsia="Times New Roman"/>
                <w:sz w:val="24"/>
                <w:szCs w:val="24"/>
                <w:lang w:eastAsia="uk-UA"/>
              </w:rPr>
              <w:t>Типова освітня програма</w:t>
            </w:r>
            <w:r>
              <w:rPr>
                <w:rFonts w:eastAsia="Times New Roman"/>
                <w:sz w:val="24"/>
                <w:szCs w:val="24"/>
                <w:lang w:val="uk-UA" w:eastAsia="uk-UA"/>
              </w:rPr>
              <w:t xml:space="preserve"> </w:t>
            </w:r>
            <w:r>
              <w:rPr>
                <w:rFonts w:eastAsia="Times New Roman"/>
                <w:sz w:val="24"/>
                <w:szCs w:val="24"/>
                <w:lang w:eastAsia="uk-UA"/>
              </w:rPr>
              <w:t>для 5-9 класів закладів загальної середньої освіти</w:t>
            </w:r>
            <w:r>
              <w:rPr>
                <w:rFonts w:eastAsia="Times New Roman"/>
                <w:sz w:val="24"/>
                <w:szCs w:val="24"/>
                <w:lang w:val="uk-UA" w:eastAsia="uk-UA"/>
              </w:rPr>
              <w:t xml:space="preserve">, затверджена наказом МОН України від </w:t>
            </w:r>
            <w:r>
              <w:t xml:space="preserve"> </w:t>
            </w:r>
            <w:r>
              <w:rPr>
                <w:rFonts w:eastAsia="Times New Roman"/>
                <w:sz w:val="24"/>
                <w:szCs w:val="24"/>
                <w:lang w:val="uk-UA" w:eastAsia="uk-UA"/>
              </w:rPr>
              <w:t>19.02.2021 р. № 235 (Додаток 1, 3)</w:t>
            </w:r>
            <w:r w:rsidR="00106711">
              <w:rPr>
                <w:rFonts w:eastAsia="Times New Roman"/>
                <w:sz w:val="24"/>
                <w:szCs w:val="24"/>
                <w:lang w:val="uk-UA"/>
              </w:rPr>
              <w:t>,</w:t>
            </w:r>
            <w:r w:rsidR="00106711">
              <w:rPr>
                <w:rFonts w:eastAsia="Times New Roman"/>
                <w:sz w:val="24"/>
                <w:szCs w:val="24"/>
                <w:lang w:val="uk-UA" w:eastAsia="uk-UA"/>
              </w:rPr>
              <w:t xml:space="preserve"> з Типовими </w:t>
            </w:r>
            <w:r w:rsidR="00106711">
              <w:rPr>
                <w:rFonts w:eastAsia="Times New Roman"/>
                <w:sz w:val="24"/>
                <w:szCs w:val="24"/>
                <w:lang w:val="uk-UA" w:eastAsia="uk-UA"/>
              </w:rPr>
              <w:lastRenderedPageBreak/>
              <w:t>освітніми програмами закладів загальної середньої освіти, наказу №1120 від 09.08.2024 «Про внесення змін до Типової освітньої програми для 5-9 класів закладів середньої освіти»</w:t>
            </w:r>
          </w:p>
        </w:tc>
      </w:tr>
      <w:tr w:rsidR="008734E5" w:rsidTr="008734E5">
        <w:trPr>
          <w:trHeight w:val="560"/>
        </w:trPr>
        <w:tc>
          <w:tcPr>
            <w:tcW w:w="188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8"/>
              <w:jc w:val="center"/>
              <w:rPr>
                <w:rFonts w:eastAsia="Times New Roman"/>
                <w:sz w:val="24"/>
                <w:szCs w:val="24"/>
                <w:lang w:eastAsia="uk-UA"/>
              </w:rPr>
            </w:pPr>
            <w:r>
              <w:rPr>
                <w:rFonts w:eastAsia="Times New Roman"/>
                <w:sz w:val="24"/>
                <w:szCs w:val="24"/>
                <w:lang w:eastAsia="uk-UA"/>
              </w:rPr>
              <w:lastRenderedPageBreak/>
              <w:t>№</w:t>
            </w:r>
            <w:r>
              <w:rPr>
                <w:rFonts w:eastAsia="Times New Roman"/>
                <w:sz w:val="24"/>
                <w:szCs w:val="24"/>
                <w:lang w:val="uk-UA" w:eastAsia="uk-UA"/>
              </w:rPr>
              <w:t xml:space="preserve"> </w:t>
            </w:r>
            <w:r>
              <w:rPr>
                <w:rFonts w:eastAsia="Times New Roman"/>
                <w:sz w:val="24"/>
                <w:szCs w:val="24"/>
                <w:lang w:eastAsia="uk-UA"/>
              </w:rPr>
              <w:t>4</w:t>
            </w:r>
          </w:p>
        </w:tc>
        <w:tc>
          <w:tcPr>
            <w:tcW w:w="1398" w:type="dxa"/>
            <w:tcBorders>
              <w:top w:val="single" w:sz="6" w:space="0" w:color="auto"/>
              <w:left w:val="single" w:sz="6" w:space="0" w:color="auto"/>
              <w:bottom w:val="single" w:sz="6" w:space="0" w:color="auto"/>
              <w:right w:val="single" w:sz="6" w:space="0" w:color="auto"/>
            </w:tcBorders>
            <w:vAlign w:val="center"/>
            <w:hideMark/>
          </w:tcPr>
          <w:p w:rsidR="008734E5" w:rsidRDefault="004D57A4" w:rsidP="008734E5">
            <w:pPr>
              <w:ind w:firstLine="0"/>
              <w:jc w:val="center"/>
              <w:rPr>
                <w:rFonts w:eastAsia="Times New Roman"/>
                <w:sz w:val="24"/>
                <w:szCs w:val="24"/>
                <w:lang w:eastAsia="uk-UA"/>
              </w:rPr>
            </w:pPr>
            <w:r>
              <w:rPr>
                <w:rFonts w:eastAsia="Times New Roman"/>
                <w:sz w:val="24"/>
                <w:szCs w:val="24"/>
                <w:lang w:val="uk-UA" w:eastAsia="uk-UA"/>
              </w:rPr>
              <w:t>8</w:t>
            </w:r>
            <w:r w:rsidR="008734E5">
              <w:rPr>
                <w:rFonts w:eastAsia="Times New Roman"/>
                <w:sz w:val="24"/>
                <w:szCs w:val="24"/>
                <w:lang w:eastAsia="uk-UA"/>
              </w:rPr>
              <w:t>-9</w:t>
            </w:r>
          </w:p>
        </w:tc>
        <w:tc>
          <w:tcPr>
            <w:tcW w:w="621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315"/>
              <w:rPr>
                <w:rFonts w:eastAsia="Times New Roman"/>
                <w:sz w:val="24"/>
                <w:szCs w:val="24"/>
                <w:lang w:eastAsia="uk-UA"/>
              </w:rPr>
            </w:pPr>
            <w:r>
              <w:rPr>
                <w:rFonts w:eastAsia="Times New Roman"/>
                <w:sz w:val="24"/>
                <w:szCs w:val="24"/>
                <w:lang w:eastAsia="uk-UA"/>
              </w:rPr>
              <w:t>Таблиця 1 до типової освітньої програми закладів загальної середньої освіти ІІ ступеня (наказ Міністерства освіти і науки України від 20.04.2018 №</w:t>
            </w:r>
            <w:r>
              <w:rPr>
                <w:rFonts w:eastAsia="Times New Roman"/>
                <w:sz w:val="24"/>
                <w:szCs w:val="24"/>
                <w:lang w:val="uk-UA" w:eastAsia="uk-UA"/>
              </w:rPr>
              <w:t xml:space="preserve"> </w:t>
            </w:r>
            <w:r>
              <w:rPr>
                <w:rFonts w:eastAsia="Times New Roman"/>
                <w:sz w:val="24"/>
                <w:szCs w:val="24"/>
                <w:lang w:eastAsia="uk-UA"/>
              </w:rPr>
              <w:t>405)</w:t>
            </w:r>
          </w:p>
        </w:tc>
      </w:tr>
      <w:tr w:rsidR="008734E5" w:rsidTr="008734E5">
        <w:trPr>
          <w:trHeight w:val="560"/>
        </w:trPr>
        <w:tc>
          <w:tcPr>
            <w:tcW w:w="188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8"/>
              <w:jc w:val="center"/>
              <w:rPr>
                <w:rFonts w:eastAsia="Times New Roman"/>
                <w:sz w:val="24"/>
                <w:szCs w:val="24"/>
                <w:lang w:val="uk-UA" w:eastAsia="uk-UA"/>
              </w:rPr>
            </w:pPr>
            <w:r>
              <w:rPr>
                <w:rFonts w:eastAsia="Times New Roman"/>
                <w:sz w:val="24"/>
                <w:szCs w:val="24"/>
                <w:lang w:val="uk-UA" w:eastAsia="uk-UA"/>
              </w:rPr>
              <w:t>№ 5</w:t>
            </w:r>
          </w:p>
        </w:tc>
        <w:tc>
          <w:tcPr>
            <w:tcW w:w="1398"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0"/>
              <w:jc w:val="center"/>
              <w:rPr>
                <w:rFonts w:eastAsia="Times New Roman"/>
                <w:sz w:val="24"/>
                <w:szCs w:val="24"/>
                <w:lang w:eastAsia="uk-UA"/>
              </w:rPr>
            </w:pPr>
            <w:r>
              <w:rPr>
                <w:rFonts w:eastAsia="Times New Roman"/>
                <w:sz w:val="24"/>
                <w:szCs w:val="24"/>
                <w:lang w:eastAsia="uk-UA"/>
              </w:rPr>
              <w:t>10-11</w:t>
            </w:r>
          </w:p>
        </w:tc>
        <w:tc>
          <w:tcPr>
            <w:tcW w:w="621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315"/>
              <w:rPr>
                <w:rFonts w:eastAsia="Times New Roman"/>
                <w:sz w:val="24"/>
                <w:szCs w:val="24"/>
                <w:lang w:eastAsia="uk-UA"/>
              </w:rPr>
            </w:pPr>
            <w:r>
              <w:rPr>
                <w:rFonts w:eastAsia="Times New Roman"/>
                <w:sz w:val="24"/>
                <w:szCs w:val="24"/>
                <w:lang w:eastAsia="uk-UA"/>
              </w:rPr>
              <w:t>Таблиця 1 до типової освітньої програми закладів загальної середньої освіти ІІІ ступеня (наказ Міністерства освіти і науки України від 20.04.2018 №</w:t>
            </w:r>
            <w:r>
              <w:rPr>
                <w:rFonts w:eastAsia="Times New Roman"/>
                <w:sz w:val="24"/>
                <w:szCs w:val="24"/>
                <w:lang w:val="uk-UA" w:eastAsia="uk-UA"/>
              </w:rPr>
              <w:t xml:space="preserve"> </w:t>
            </w:r>
            <w:r>
              <w:rPr>
                <w:rFonts w:eastAsia="Times New Roman"/>
                <w:sz w:val="24"/>
                <w:szCs w:val="24"/>
                <w:lang w:eastAsia="uk-UA"/>
              </w:rPr>
              <w:t>408)</w:t>
            </w:r>
          </w:p>
        </w:tc>
      </w:tr>
    </w:tbl>
    <w:p w:rsidR="008734E5" w:rsidRDefault="008734E5" w:rsidP="008734E5">
      <w:pPr>
        <w:rPr>
          <w:rFonts w:eastAsia="Times New Roman"/>
          <w:color w:val="595858"/>
          <w:sz w:val="24"/>
          <w:szCs w:val="24"/>
          <w:lang w:val="uk-UA" w:eastAsia="uk-UA"/>
        </w:rPr>
      </w:pPr>
      <w:r>
        <w:rPr>
          <w:rFonts w:eastAsia="Times New Roman"/>
          <w:color w:val="595858"/>
          <w:sz w:val="24"/>
          <w:szCs w:val="24"/>
          <w:lang w:val="uk-UA" w:eastAsia="uk-UA"/>
        </w:rPr>
        <w:t> </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 xml:space="preserve">  Відповідно до Закону України ,,Про освіту”  тривалість уроку в 2-4 класах вста</w:t>
      </w:r>
      <w:r w:rsidR="00560457">
        <w:rPr>
          <w:rFonts w:eastAsia="Times New Roman"/>
          <w:color w:val="000000"/>
          <w:sz w:val="24"/>
          <w:szCs w:val="24"/>
          <w:lang w:val="uk-UA" w:eastAsia="uk-UA"/>
        </w:rPr>
        <w:t>новлюється 40 хвилин, в 1 класі</w:t>
      </w:r>
      <w:r>
        <w:rPr>
          <w:rFonts w:eastAsia="Times New Roman"/>
          <w:color w:val="000000"/>
          <w:sz w:val="24"/>
          <w:szCs w:val="24"/>
          <w:lang w:val="uk-UA" w:eastAsia="uk-UA"/>
        </w:rPr>
        <w:t xml:space="preserve"> - 35 хвилин, в 5-11 – 45 хвилин. Тривалість перерв, під час яких не відбувається харчування школярів – 10-20 хв., під час яких учні харчуються – 20 хв. </w:t>
      </w:r>
    </w:p>
    <w:p w:rsidR="00560457" w:rsidRPr="00560457" w:rsidRDefault="00560457" w:rsidP="004D57A4">
      <w:pPr>
        <w:shd w:val="clear" w:color="auto" w:fill="FFFFFF"/>
        <w:tabs>
          <w:tab w:val="left" w:pos="5580"/>
        </w:tabs>
        <w:suppressAutoHyphens/>
        <w:jc w:val="both"/>
        <w:rPr>
          <w:rFonts w:eastAsia="Times New Roman"/>
          <w:bCs/>
          <w:sz w:val="24"/>
          <w:szCs w:val="24"/>
          <w:shd w:val="clear" w:color="auto" w:fill="FFFFFF"/>
          <w:lang w:val="uk-UA" w:eastAsia="zh-CN"/>
        </w:rPr>
      </w:pPr>
      <w:r w:rsidRPr="00560457">
        <w:rPr>
          <w:rFonts w:eastAsia="Times New Roman"/>
          <w:bCs/>
          <w:sz w:val="24"/>
          <w:szCs w:val="24"/>
          <w:lang w:val="uk-UA" w:eastAsia="zh-CN"/>
        </w:rPr>
        <w:t xml:space="preserve">Відповідно </w:t>
      </w:r>
      <w:r w:rsidRPr="00560457">
        <w:rPr>
          <w:rFonts w:eastAsia="Times New Roman"/>
          <w:b/>
          <w:bCs/>
          <w:sz w:val="24"/>
          <w:szCs w:val="24"/>
          <w:lang w:val="uk-UA" w:eastAsia="zh-CN"/>
        </w:rPr>
        <w:t xml:space="preserve"> </w:t>
      </w:r>
      <w:r w:rsidRPr="00560457">
        <w:rPr>
          <w:rFonts w:eastAsia="Times New Roman"/>
          <w:bCs/>
          <w:sz w:val="24"/>
          <w:szCs w:val="24"/>
          <w:lang w:val="uk-UA" w:eastAsia="zh-CN"/>
        </w:rPr>
        <w:t xml:space="preserve"> постанови Кабінету Міністрів України </w:t>
      </w:r>
      <w:r w:rsidR="00106711">
        <w:rPr>
          <w:rFonts w:ascii="ProbaPro" w:eastAsia="Times New Roman" w:hAnsi="ProbaPro"/>
          <w:spacing w:val="15"/>
          <w:sz w:val="24"/>
          <w:szCs w:val="24"/>
          <w:shd w:val="clear" w:color="auto" w:fill="FFFFFF"/>
          <w:lang w:val="uk-UA" w:eastAsia="zh-CN"/>
        </w:rPr>
        <w:t>від 23 липня 2024</w:t>
      </w:r>
      <w:r w:rsidRPr="00560457">
        <w:rPr>
          <w:rFonts w:ascii="ProbaPro" w:eastAsia="Times New Roman" w:hAnsi="ProbaPro"/>
          <w:spacing w:val="15"/>
          <w:sz w:val="24"/>
          <w:szCs w:val="24"/>
          <w:shd w:val="clear" w:color="auto" w:fill="FFFFFF"/>
          <w:lang w:val="uk-UA" w:eastAsia="zh-CN"/>
        </w:rPr>
        <w:t>року №</w:t>
      </w:r>
      <w:r w:rsidRPr="00560457">
        <w:rPr>
          <w:rFonts w:ascii="ProbaPro" w:eastAsia="Times New Roman" w:hAnsi="ProbaPro"/>
          <w:spacing w:val="15"/>
          <w:sz w:val="24"/>
          <w:szCs w:val="24"/>
          <w:shd w:val="clear" w:color="auto" w:fill="FFFFFF"/>
          <w:lang w:eastAsia="zh-CN"/>
        </w:rPr>
        <w:t> </w:t>
      </w:r>
      <w:r w:rsidR="00106711">
        <w:rPr>
          <w:rFonts w:ascii="ProbaPro" w:eastAsia="Times New Roman" w:hAnsi="ProbaPro"/>
          <w:spacing w:val="15"/>
          <w:sz w:val="24"/>
          <w:szCs w:val="24"/>
          <w:shd w:val="clear" w:color="auto" w:fill="FFFFFF"/>
          <w:lang w:val="uk-UA" w:eastAsia="zh-CN"/>
        </w:rPr>
        <w:t>841</w:t>
      </w:r>
      <w:r w:rsidRPr="00560457">
        <w:rPr>
          <w:rFonts w:eastAsia="Times New Roman"/>
          <w:spacing w:val="15"/>
          <w:sz w:val="24"/>
          <w:szCs w:val="24"/>
          <w:shd w:val="clear" w:color="auto" w:fill="FFFFFF"/>
          <w:lang w:val="uk-UA" w:eastAsia="zh-CN"/>
        </w:rPr>
        <w:t>«</w:t>
      </w:r>
      <w:r w:rsidRPr="00560457">
        <w:rPr>
          <w:rFonts w:eastAsia="Times New Roman"/>
          <w:bCs/>
          <w:sz w:val="24"/>
          <w:szCs w:val="24"/>
          <w:shd w:val="clear" w:color="auto" w:fill="FFFFFF"/>
          <w:lang w:val="uk-UA" w:eastAsia="zh-CN"/>
        </w:rPr>
        <w:t>Про початок навчального року під час воєнного стану в Україні», з метою організовано початку нового навчальн</w:t>
      </w:r>
      <w:r w:rsidR="00106711">
        <w:rPr>
          <w:rFonts w:eastAsia="Times New Roman"/>
          <w:bCs/>
          <w:sz w:val="24"/>
          <w:szCs w:val="24"/>
          <w:shd w:val="clear" w:color="auto" w:fill="FFFFFF"/>
          <w:lang w:val="uk-UA" w:eastAsia="zh-CN"/>
        </w:rPr>
        <w:t>ого року, освітній процес у 2024/2025</w:t>
      </w:r>
      <w:r w:rsidRPr="00560457">
        <w:rPr>
          <w:rFonts w:eastAsia="Times New Roman"/>
          <w:bCs/>
          <w:sz w:val="24"/>
          <w:szCs w:val="24"/>
          <w:shd w:val="clear" w:color="auto" w:fill="FFFFFF"/>
          <w:lang w:val="uk-UA" w:eastAsia="zh-CN"/>
        </w:rPr>
        <w:t xml:space="preserve"> навчальному ро</w:t>
      </w:r>
      <w:r w:rsidR="00106711">
        <w:rPr>
          <w:rFonts w:eastAsia="Times New Roman"/>
          <w:bCs/>
          <w:sz w:val="24"/>
          <w:szCs w:val="24"/>
          <w:shd w:val="clear" w:color="auto" w:fill="FFFFFF"/>
          <w:lang w:val="uk-UA" w:eastAsia="zh-CN"/>
        </w:rPr>
        <w:t>ці розпочинається в День знань 2 вересня і триватиме до 30 червня 2025</w:t>
      </w:r>
      <w:r w:rsidRPr="00560457">
        <w:rPr>
          <w:rFonts w:eastAsia="Times New Roman"/>
          <w:bCs/>
          <w:sz w:val="24"/>
          <w:szCs w:val="24"/>
          <w:shd w:val="clear" w:color="auto" w:fill="FFFFFF"/>
          <w:lang w:val="uk-UA" w:eastAsia="zh-CN"/>
        </w:rPr>
        <w:t xml:space="preserve"> року.</w:t>
      </w:r>
    </w:p>
    <w:p w:rsidR="00560457" w:rsidRPr="00560457" w:rsidRDefault="00560457" w:rsidP="004D57A4">
      <w:pPr>
        <w:shd w:val="clear" w:color="auto" w:fill="FFFFFF"/>
        <w:tabs>
          <w:tab w:val="left" w:pos="5580"/>
        </w:tabs>
        <w:suppressAutoHyphens/>
        <w:jc w:val="both"/>
        <w:rPr>
          <w:rFonts w:eastAsia="Times New Roman"/>
          <w:bCs/>
          <w:sz w:val="24"/>
          <w:szCs w:val="24"/>
          <w:shd w:val="clear" w:color="auto" w:fill="FFFFFF"/>
          <w:lang w:val="uk-UA" w:eastAsia="zh-CN"/>
        </w:rPr>
      </w:pPr>
      <w:r w:rsidRPr="00560457">
        <w:rPr>
          <w:rFonts w:eastAsia="Times New Roman"/>
          <w:bCs/>
          <w:sz w:val="24"/>
          <w:szCs w:val="24"/>
          <w:shd w:val="clear" w:color="auto" w:fill="FFFFFF"/>
          <w:lang w:val="uk-UA" w:eastAsia="zh-CN"/>
        </w:rPr>
        <w:t>Відповідно до Закону України « Про внесення змін до деяких законів України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 Про повну загальну середню освіту» в частині тривалості освітнього процесу в закладах загальної середньої освіти не менше 175.</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 xml:space="preserve">Згідно зі статтею 12 р.ІІ Закону України ,,Про  освіту” навчальний рік закінчується проведенням державної підсумкової атестації випускників початкової, основної та старшої школи, яка може здійснюватися в різних формах, визначених законодавством, зокрема у формі зовнішнього незалежного оцінювання. </w:t>
      </w:r>
    </w:p>
    <w:p w:rsidR="008734E5" w:rsidRDefault="008734E5" w:rsidP="004D57A4">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 xml:space="preserve"> Зарахування, відрахування та переведення здобувачів освіти здійснюється без конкурсу відповідно до території обслуговування, яка закріплена міською радою чи її виконавчим комітетом та у відповідності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 367.</w:t>
      </w:r>
    </w:p>
    <w:p w:rsidR="008734E5" w:rsidRDefault="008734E5" w:rsidP="008D664C">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w:t>
      </w:r>
      <w:r w:rsidR="0073158D">
        <w:rPr>
          <w:rFonts w:eastAsia="Times New Roman"/>
          <w:color w:val="000000"/>
          <w:sz w:val="24"/>
          <w:szCs w:val="24"/>
          <w:lang w:val="uk-UA" w:eastAsia="uk-UA"/>
        </w:rPr>
        <w:t>08.2012 та № 401 від 08.04.2016, інструктивно-методичних рекомендацій щодо викладання навчальних предметів\інтегрованих курсів у закладах з</w:t>
      </w:r>
      <w:r w:rsidR="004D57A4">
        <w:rPr>
          <w:rFonts w:eastAsia="Times New Roman"/>
          <w:color w:val="000000"/>
          <w:sz w:val="24"/>
          <w:szCs w:val="24"/>
          <w:lang w:val="uk-UA" w:eastAsia="uk-UA"/>
        </w:rPr>
        <w:t>агальної середньої освіти у 2024</w:t>
      </w:r>
      <w:r w:rsidR="0073158D">
        <w:rPr>
          <w:rFonts w:eastAsia="Times New Roman"/>
          <w:color w:val="000000"/>
          <w:sz w:val="24"/>
          <w:szCs w:val="24"/>
          <w:lang w:val="uk-UA" w:eastAsia="uk-UA"/>
        </w:rPr>
        <w:t>\202</w:t>
      </w:r>
      <w:r w:rsidR="004D57A4">
        <w:rPr>
          <w:rFonts w:eastAsia="Times New Roman"/>
          <w:color w:val="000000"/>
          <w:sz w:val="24"/>
          <w:szCs w:val="24"/>
          <w:lang w:val="uk-UA" w:eastAsia="uk-UA"/>
        </w:rPr>
        <w:t>5</w:t>
      </w:r>
      <w:r w:rsidR="0073158D">
        <w:rPr>
          <w:rFonts w:eastAsia="Times New Roman"/>
          <w:color w:val="000000"/>
          <w:sz w:val="24"/>
          <w:szCs w:val="24"/>
          <w:lang w:val="uk-UA" w:eastAsia="uk-UA"/>
        </w:rPr>
        <w:t xml:space="preserve"> навчальному році </w:t>
      </w:r>
      <w:r w:rsidR="008D664C" w:rsidRPr="008D664C">
        <w:rPr>
          <w:rFonts w:eastAsia="Times New Roman"/>
          <w:color w:val="000000"/>
          <w:sz w:val="24"/>
          <w:szCs w:val="24"/>
          <w:lang w:val="uk-UA" w:eastAsia="uk-UA"/>
        </w:rPr>
        <w:t xml:space="preserve">від 30.08.2024 </w:t>
      </w:r>
      <w:r w:rsidR="008D664C">
        <w:rPr>
          <w:rFonts w:eastAsia="Times New Roman"/>
          <w:color w:val="000000"/>
          <w:sz w:val="24"/>
          <w:szCs w:val="24"/>
          <w:lang w:val="uk-UA" w:eastAsia="uk-UA"/>
        </w:rPr>
        <w:t>№ </w:t>
      </w:r>
      <w:r w:rsidR="008D664C" w:rsidRPr="008D664C">
        <w:rPr>
          <w:rFonts w:eastAsia="Times New Roman"/>
          <w:color w:val="000000"/>
          <w:sz w:val="24"/>
          <w:szCs w:val="24"/>
          <w:lang w:val="uk-UA" w:eastAsia="uk-UA"/>
        </w:rPr>
        <w:t>1.1/15776-24</w:t>
      </w:r>
      <w:r w:rsidR="008D664C">
        <w:rPr>
          <w:rFonts w:eastAsia="Times New Roman"/>
          <w:color w:val="000000"/>
          <w:sz w:val="24"/>
          <w:szCs w:val="24"/>
          <w:lang w:val="uk-UA" w:eastAsia="uk-UA"/>
        </w:rPr>
        <w:t>.</w:t>
      </w:r>
      <w:r>
        <w:rPr>
          <w:rFonts w:eastAsia="Times New Roman"/>
          <w:color w:val="000000"/>
          <w:sz w:val="24"/>
          <w:szCs w:val="24"/>
          <w:lang w:val="uk-UA" w:eastAsia="uk-UA"/>
        </w:rPr>
        <w:t xml:space="preserve">         </w:t>
      </w:r>
    </w:p>
    <w:p w:rsidR="008734E5" w:rsidRDefault="008734E5" w:rsidP="008734E5">
      <w:pPr>
        <w:spacing w:line="360" w:lineRule="auto"/>
        <w:ind w:firstLine="0"/>
        <w:rPr>
          <w:rFonts w:eastAsia="Times New Roman"/>
          <w:color w:val="000000"/>
          <w:sz w:val="24"/>
          <w:szCs w:val="24"/>
          <w:lang w:val="uk-UA" w:eastAsia="uk-UA"/>
        </w:rPr>
        <w:sectPr w:rsidR="008734E5">
          <w:pgSz w:w="11906" w:h="16838"/>
          <w:pgMar w:top="1134" w:right="567" w:bottom="1134" w:left="1701" w:header="709" w:footer="709" w:gutter="0"/>
          <w:cols w:space="720"/>
        </w:sectPr>
      </w:pPr>
    </w:p>
    <w:p w:rsidR="008734E5" w:rsidRDefault="008734E5" w:rsidP="008734E5">
      <w:pPr>
        <w:shd w:val="clear" w:color="auto" w:fill="FFFFFF"/>
        <w:spacing w:line="360" w:lineRule="auto"/>
        <w:ind w:firstLine="0"/>
        <w:jc w:val="center"/>
        <w:rPr>
          <w:rFonts w:eastAsia="Times New Roman"/>
          <w:color w:val="000000"/>
          <w:sz w:val="24"/>
          <w:szCs w:val="24"/>
          <w:lang w:val="uk-UA" w:eastAsia="uk-UA"/>
        </w:rPr>
      </w:pPr>
      <w:r>
        <w:rPr>
          <w:rFonts w:eastAsia="Times New Roman"/>
          <w:b/>
          <w:bCs/>
          <w:color w:val="000000"/>
          <w:sz w:val="24"/>
          <w:szCs w:val="24"/>
          <w:lang w:val="uk-UA" w:eastAsia="uk-UA"/>
        </w:rPr>
        <w:lastRenderedPageBreak/>
        <w:t>Показники (вимірники) реалізації освітньої програми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На рівні школи розроблена система показників (внутрішній моніторинг), що дозволяє визначити, наскільки ефективно реалізується освітня програма, тобто наскільки реальний "продукт" діяльності школи відповідає ідеальній "моделі" випускника. При цьому об’єктами, механізмами та термінами контролю є :</w:t>
      </w:r>
    </w:p>
    <w:p w:rsidR="008734E5" w:rsidRDefault="008734E5" w:rsidP="008734E5">
      <w:pPr>
        <w:numPr>
          <w:ilvl w:val="0"/>
          <w:numId w:val="11"/>
        </w:numPr>
        <w:shd w:val="clear" w:color="auto" w:fill="FFFFFF"/>
        <w:tabs>
          <w:tab w:val="clear" w:pos="720"/>
          <w:tab w:val="num" w:pos="851"/>
        </w:tabs>
        <w:spacing w:after="200"/>
        <w:ind w:left="0" w:firstLine="709"/>
        <w:jc w:val="both"/>
        <w:rPr>
          <w:rFonts w:eastAsia="Times New Roman"/>
          <w:color w:val="000000"/>
          <w:sz w:val="24"/>
          <w:szCs w:val="24"/>
          <w:lang w:val="uk-UA" w:eastAsia="uk-UA"/>
        </w:rPr>
      </w:pPr>
      <w:r>
        <w:rPr>
          <w:rFonts w:eastAsia="Times New Roman"/>
          <w:color w:val="000000"/>
          <w:sz w:val="24"/>
          <w:szCs w:val="24"/>
          <w:lang w:val="uk-UA" w:eastAsia="uk-UA"/>
        </w:rPr>
        <w:t>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тренінгах, онлайн-курсах, дистанційне навчання – протягом року);</w:t>
      </w:r>
    </w:p>
    <w:p w:rsidR="008734E5" w:rsidRDefault="008734E5" w:rsidP="008734E5">
      <w:pPr>
        <w:numPr>
          <w:ilvl w:val="0"/>
          <w:numId w:val="11"/>
        </w:numPr>
        <w:shd w:val="clear" w:color="auto" w:fill="FFFFFF"/>
        <w:tabs>
          <w:tab w:val="clear" w:pos="720"/>
          <w:tab w:val="num" w:pos="851"/>
        </w:tabs>
        <w:spacing w:after="200"/>
        <w:ind w:left="0" w:firstLine="709"/>
        <w:jc w:val="both"/>
        <w:rPr>
          <w:rFonts w:eastAsia="Times New Roman"/>
          <w:color w:val="000000"/>
          <w:sz w:val="24"/>
          <w:szCs w:val="24"/>
          <w:lang w:val="uk-UA" w:eastAsia="uk-UA"/>
        </w:rPr>
      </w:pPr>
      <w:r>
        <w:rPr>
          <w:rFonts w:eastAsia="Times New Roman"/>
          <w:color w:val="000000"/>
          <w:sz w:val="24"/>
          <w:szCs w:val="24"/>
          <w:lang w:val="uk-UA" w:eastAsia="uk-UA"/>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 – 2 рази на рік);</w:t>
      </w:r>
    </w:p>
    <w:p w:rsidR="008734E5" w:rsidRDefault="008734E5" w:rsidP="008734E5">
      <w:pPr>
        <w:numPr>
          <w:ilvl w:val="0"/>
          <w:numId w:val="11"/>
        </w:numPr>
        <w:shd w:val="clear" w:color="auto" w:fill="FFFFFF"/>
        <w:tabs>
          <w:tab w:val="clear" w:pos="720"/>
          <w:tab w:val="num" w:pos="851"/>
        </w:tabs>
        <w:spacing w:after="200"/>
        <w:ind w:left="0" w:firstLine="709"/>
        <w:jc w:val="both"/>
        <w:rPr>
          <w:rFonts w:eastAsia="Times New Roman"/>
          <w:color w:val="000000"/>
          <w:sz w:val="24"/>
          <w:szCs w:val="24"/>
          <w:lang w:val="uk-UA" w:eastAsia="uk-UA"/>
        </w:rPr>
      </w:pPr>
      <w:r>
        <w:rPr>
          <w:rFonts w:eastAsia="Times New Roman"/>
          <w:color w:val="000000"/>
          <w:sz w:val="24"/>
          <w:szCs w:val="24"/>
          <w:lang w:val="uk-UA" w:eastAsia="uk-UA"/>
        </w:rPr>
        <w:t>матеріально-технічне забезпечення освітньої діяльності (відповідність ліцензійним та акредитаційним вимогам: шкільні кабінети, класні кімнати, спортзал, бібліотека, їдальня, буфет, наявність Інтернету);</w:t>
      </w:r>
    </w:p>
    <w:p w:rsidR="008734E5" w:rsidRDefault="008734E5" w:rsidP="008734E5">
      <w:pPr>
        <w:numPr>
          <w:ilvl w:val="0"/>
          <w:numId w:val="11"/>
        </w:numPr>
        <w:shd w:val="clear" w:color="auto" w:fill="FFFFFF"/>
        <w:tabs>
          <w:tab w:val="clear" w:pos="720"/>
          <w:tab w:val="num" w:pos="851"/>
        </w:tabs>
        <w:spacing w:after="200"/>
        <w:ind w:left="0" w:firstLine="709"/>
        <w:jc w:val="both"/>
        <w:rPr>
          <w:rFonts w:eastAsia="Times New Roman"/>
          <w:color w:val="000000"/>
          <w:sz w:val="24"/>
          <w:szCs w:val="24"/>
          <w:lang w:val="uk-UA" w:eastAsia="uk-UA"/>
        </w:rPr>
      </w:pPr>
      <w:r>
        <w:rPr>
          <w:rFonts w:eastAsia="Times New Roman"/>
          <w:color w:val="000000"/>
          <w:sz w:val="24"/>
          <w:szCs w:val="24"/>
          <w:lang w:val="uk-UA" w:eastAsia="uk-UA"/>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rsidR="008734E5" w:rsidRDefault="008734E5" w:rsidP="008734E5">
      <w:pPr>
        <w:numPr>
          <w:ilvl w:val="0"/>
          <w:numId w:val="11"/>
        </w:numPr>
        <w:shd w:val="clear" w:color="auto" w:fill="FFFFFF"/>
        <w:tabs>
          <w:tab w:val="clear" w:pos="720"/>
          <w:tab w:val="num" w:pos="851"/>
        </w:tabs>
        <w:spacing w:after="200"/>
        <w:ind w:left="0" w:firstLine="709"/>
        <w:jc w:val="both"/>
        <w:rPr>
          <w:rFonts w:eastAsia="Times New Roman"/>
          <w:color w:val="000000"/>
          <w:sz w:val="24"/>
          <w:szCs w:val="24"/>
          <w:lang w:val="uk-UA" w:eastAsia="uk-UA"/>
        </w:rPr>
      </w:pPr>
      <w:r>
        <w:rPr>
          <w:rFonts w:eastAsia="Times New Roman"/>
          <w:color w:val="000000"/>
          <w:sz w:val="24"/>
          <w:szCs w:val="24"/>
          <w:lang w:val="uk-UA" w:eastAsia="uk-UA"/>
        </w:rPr>
        <w:t>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w:t>
      </w:r>
    </w:p>
    <w:p w:rsidR="008734E5" w:rsidRDefault="008734E5" w:rsidP="008734E5">
      <w:pPr>
        <w:numPr>
          <w:ilvl w:val="0"/>
          <w:numId w:val="11"/>
        </w:numPr>
        <w:shd w:val="clear" w:color="auto" w:fill="FFFFFF"/>
        <w:tabs>
          <w:tab w:val="clear" w:pos="720"/>
          <w:tab w:val="num" w:pos="851"/>
        </w:tabs>
        <w:spacing w:after="200"/>
        <w:ind w:left="0" w:firstLine="709"/>
        <w:jc w:val="both"/>
        <w:rPr>
          <w:rFonts w:eastAsia="Times New Roman"/>
          <w:color w:val="000000"/>
          <w:sz w:val="24"/>
          <w:szCs w:val="24"/>
          <w:lang w:val="uk-UA" w:eastAsia="uk-UA"/>
        </w:rPr>
      </w:pPr>
      <w:r>
        <w:rPr>
          <w:rFonts w:eastAsia="Times New Roman"/>
          <w:color w:val="000000"/>
          <w:sz w:val="24"/>
          <w:szCs w:val="24"/>
          <w:lang w:val="uk-UA" w:eastAsia="uk-UA"/>
        </w:rPr>
        <w:t>продовження навчання (аналіз вступу у ЗВО України та за її межами - 1 раз на рік).</w:t>
      </w:r>
    </w:p>
    <w:p w:rsidR="008734E5" w:rsidRDefault="008734E5" w:rsidP="008734E5">
      <w:pPr>
        <w:shd w:val="clear" w:color="auto" w:fill="FFFFFF"/>
        <w:ind w:firstLine="0"/>
        <w:jc w:val="center"/>
        <w:rPr>
          <w:rFonts w:eastAsia="Times New Roman"/>
          <w:color w:val="000000"/>
          <w:sz w:val="24"/>
          <w:szCs w:val="24"/>
          <w:lang w:val="uk-UA" w:eastAsia="uk-UA"/>
        </w:rPr>
      </w:pPr>
      <w:r>
        <w:rPr>
          <w:rFonts w:eastAsia="Times New Roman"/>
          <w:color w:val="000000"/>
          <w:sz w:val="24"/>
          <w:szCs w:val="24"/>
          <w:lang w:val="uk-UA" w:eastAsia="uk-UA"/>
        </w:rPr>
        <w:t>Результати</w:t>
      </w:r>
    </w:p>
    <w:p w:rsidR="008734E5" w:rsidRDefault="008734E5" w:rsidP="008734E5">
      <w:pPr>
        <w:shd w:val="clear" w:color="auto" w:fill="FFFFFF"/>
        <w:ind w:firstLine="0"/>
        <w:jc w:val="both"/>
        <w:rPr>
          <w:rFonts w:eastAsia="Times New Roman"/>
          <w:color w:val="000000"/>
          <w:sz w:val="24"/>
          <w:szCs w:val="24"/>
          <w:lang w:val="uk-UA" w:eastAsia="uk-UA"/>
        </w:rPr>
      </w:pPr>
      <w:r>
        <w:rPr>
          <w:rFonts w:eastAsia="Times New Roman"/>
          <w:color w:val="000000"/>
          <w:sz w:val="24"/>
          <w:szCs w:val="24"/>
          <w:lang w:val="uk-UA" w:eastAsia="uk-UA"/>
        </w:rPr>
        <w:t>Завданнями внутрішньої системи забезпечення якості освіти школи є:</w:t>
      </w:r>
    </w:p>
    <w:p w:rsidR="008734E5" w:rsidRDefault="008734E5" w:rsidP="008734E5">
      <w:pPr>
        <w:numPr>
          <w:ilvl w:val="0"/>
          <w:numId w:val="12"/>
        </w:numPr>
        <w:shd w:val="clear" w:color="auto" w:fill="FFFFFF"/>
        <w:tabs>
          <w:tab w:val="clear" w:pos="720"/>
          <w:tab w:val="num" w:pos="851"/>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оновлення нормативно-методичної бази забезпечення якості освіти та освітньої діяльності в школі;</w:t>
      </w:r>
    </w:p>
    <w:p w:rsidR="008734E5" w:rsidRDefault="008734E5" w:rsidP="008734E5">
      <w:pPr>
        <w:numPr>
          <w:ilvl w:val="0"/>
          <w:numId w:val="12"/>
        </w:numPr>
        <w:shd w:val="clear" w:color="auto" w:fill="FFFFFF"/>
        <w:tabs>
          <w:tab w:val="clear" w:pos="720"/>
          <w:tab w:val="num" w:pos="851"/>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постійний моніторинг змісту освіти; </w:t>
      </w:r>
    </w:p>
    <w:p w:rsidR="008734E5" w:rsidRDefault="008734E5" w:rsidP="008734E5">
      <w:pPr>
        <w:numPr>
          <w:ilvl w:val="0"/>
          <w:numId w:val="12"/>
        </w:numPr>
        <w:shd w:val="clear" w:color="auto" w:fill="FFFFFF"/>
        <w:tabs>
          <w:tab w:val="clear" w:pos="720"/>
          <w:tab w:val="num" w:pos="851"/>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спостереження за реалізацією освітнього процесу;</w:t>
      </w:r>
    </w:p>
    <w:p w:rsidR="008734E5" w:rsidRDefault="008734E5" w:rsidP="008734E5">
      <w:pPr>
        <w:numPr>
          <w:ilvl w:val="0"/>
          <w:numId w:val="12"/>
        </w:numPr>
        <w:shd w:val="clear" w:color="auto" w:fill="FFFFFF"/>
        <w:tabs>
          <w:tab w:val="clear" w:pos="720"/>
          <w:tab w:val="num" w:pos="851"/>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моніторинг технологій навчання;</w:t>
      </w:r>
    </w:p>
    <w:p w:rsidR="008734E5" w:rsidRDefault="008734E5" w:rsidP="008734E5">
      <w:pPr>
        <w:numPr>
          <w:ilvl w:val="0"/>
          <w:numId w:val="12"/>
        </w:numPr>
        <w:shd w:val="clear" w:color="auto" w:fill="FFFFFF"/>
        <w:tabs>
          <w:tab w:val="clear" w:pos="720"/>
          <w:tab w:val="num" w:pos="851"/>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моніторинг ресурсного потенціалу школи;</w:t>
      </w:r>
    </w:p>
    <w:p w:rsidR="008734E5" w:rsidRDefault="008734E5" w:rsidP="008734E5">
      <w:pPr>
        <w:numPr>
          <w:ilvl w:val="0"/>
          <w:numId w:val="12"/>
        </w:numPr>
        <w:shd w:val="clear" w:color="auto" w:fill="FFFFFF"/>
        <w:tabs>
          <w:tab w:val="clear" w:pos="720"/>
          <w:tab w:val="num" w:pos="851"/>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моніторинг управління ресурсами та процесами;</w:t>
      </w:r>
    </w:p>
    <w:p w:rsidR="008734E5" w:rsidRDefault="008734E5" w:rsidP="008734E5">
      <w:pPr>
        <w:numPr>
          <w:ilvl w:val="0"/>
          <w:numId w:val="12"/>
        </w:numPr>
        <w:shd w:val="clear" w:color="auto" w:fill="FFFFFF"/>
        <w:tabs>
          <w:tab w:val="clear" w:pos="720"/>
          <w:tab w:val="num" w:pos="851"/>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спостереження за станом соціально-психологічного середовища школи;</w:t>
      </w:r>
    </w:p>
    <w:p w:rsidR="008734E5" w:rsidRDefault="008734E5" w:rsidP="008734E5">
      <w:pPr>
        <w:numPr>
          <w:ilvl w:val="0"/>
          <w:numId w:val="12"/>
        </w:numPr>
        <w:shd w:val="clear" w:color="auto" w:fill="FFFFFF"/>
        <w:tabs>
          <w:tab w:val="clear" w:pos="720"/>
          <w:tab w:val="num" w:pos="851"/>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контроль стану прозорості освітньої діяльності та оприлюднення інформації щодо її результатів; </w:t>
      </w:r>
    </w:p>
    <w:p w:rsidR="008734E5" w:rsidRDefault="008734E5" w:rsidP="008734E5">
      <w:pPr>
        <w:numPr>
          <w:ilvl w:val="0"/>
          <w:numId w:val="12"/>
        </w:numPr>
        <w:shd w:val="clear" w:color="auto" w:fill="FFFFFF"/>
        <w:tabs>
          <w:tab w:val="clear" w:pos="720"/>
          <w:tab w:val="num" w:pos="851"/>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розроблення рекомендацій щодо покращення якості освітньої діяльності та якості освіти, участь у стратегічному плануванні.</w:t>
      </w:r>
    </w:p>
    <w:p w:rsidR="008734E5" w:rsidRDefault="008734E5" w:rsidP="008734E5">
      <w:pPr>
        <w:shd w:val="clear" w:color="auto" w:fill="FFFFFF"/>
        <w:tabs>
          <w:tab w:val="num" w:pos="851"/>
        </w:tabs>
        <w:spacing w:line="360" w:lineRule="auto"/>
        <w:ind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 </w:t>
      </w:r>
    </w:p>
    <w:p w:rsidR="008734E5" w:rsidRDefault="008734E5" w:rsidP="008734E5">
      <w:pPr>
        <w:spacing w:after="200" w:line="276" w:lineRule="auto"/>
        <w:ind w:firstLine="0"/>
        <w:jc w:val="center"/>
        <w:rPr>
          <w:rFonts w:eastAsia="Times New Roman"/>
          <w:color w:val="000000"/>
          <w:sz w:val="24"/>
          <w:szCs w:val="24"/>
          <w:lang w:val="uk-UA" w:eastAsia="uk-UA"/>
        </w:rPr>
      </w:pPr>
      <w:r>
        <w:rPr>
          <w:rFonts w:eastAsia="Times New Roman"/>
          <w:b/>
          <w:bCs/>
          <w:color w:val="000000"/>
          <w:sz w:val="24"/>
          <w:szCs w:val="24"/>
          <w:lang w:val="uk-UA" w:eastAsia="uk-UA"/>
        </w:rPr>
        <w:br w:type="page"/>
      </w:r>
      <w:r>
        <w:rPr>
          <w:rFonts w:eastAsia="Times New Roman"/>
          <w:b/>
          <w:bCs/>
          <w:color w:val="000000"/>
          <w:sz w:val="24"/>
          <w:szCs w:val="24"/>
          <w:lang w:val="uk-UA" w:eastAsia="uk-UA"/>
        </w:rPr>
        <w:lastRenderedPageBreak/>
        <w:t>Процеси розвитку, виховання і соціалізації в школі</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 xml:space="preserve"> Виховання учнів у навчальному закладі здійснюється під час проведення уроків, у процесі позаурочної та позашкільної роботи. Мета  виховного процесу в навчальному закладі визначаються на основі принципів, закладених у Конституції та законах України, інших нормативно-правових актах.</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Весь навчально-виховний процес у школі зорієнтований на учня, розвиток його талантів, виховання на цінностях загальнолюдських, цінностях поваги до іншої людини, цінностях любові до власної країни.  Виховання позитивних рис характеру та чеснот здійснюється через наскрізний досвід та зміст освіти.</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Роль окремих виховних моментів під час навчання за наскрізними темами різна і залежить від їх мети і змісту та від того, наскільки тісно той чи інший захід пов’язаний із конкретною наскрізною темою, життєвим досвідом учнів та їх інтересами. Навчання за наскрізними лініями реалізується насамперед через організацію навчального та виховного середовища, а зміст та завдання наскрізних тем враховуються при формуванні духовного, соціального і фізичного розвитку учня.</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Необхідною умовою формування компетентностей є діяльнісна спрямованість навчання та виховної діяльності,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у нові ситуації.</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Формами організації освітнього процесу також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Оглядова екскурсія спрямована на цілеспрямоване ознайомлення учнів з об'єктами та спостереження процесів з метою відновити та систематизувати раніше отримані знання.</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по ходу екскурсії матеріалу для виконання визначених завдань).</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8734E5" w:rsidRDefault="008734E5" w:rsidP="008734E5">
      <w:pPr>
        <w:shd w:val="clear" w:color="auto" w:fill="FFFFFF"/>
        <w:spacing w:line="360" w:lineRule="auto"/>
        <w:ind w:firstLine="0"/>
        <w:jc w:val="both"/>
        <w:rPr>
          <w:rFonts w:eastAsia="Times New Roman"/>
          <w:color w:val="000000"/>
          <w:sz w:val="24"/>
          <w:szCs w:val="24"/>
          <w:lang w:val="uk-UA" w:eastAsia="uk-UA"/>
        </w:rPr>
      </w:pPr>
      <w:r>
        <w:rPr>
          <w:rFonts w:eastAsia="Times New Roman"/>
          <w:color w:val="000000"/>
          <w:sz w:val="24"/>
          <w:szCs w:val="24"/>
          <w:lang w:val="uk-UA" w:eastAsia="uk-UA"/>
        </w:rPr>
        <w:t xml:space="preserve"> </w:t>
      </w:r>
    </w:p>
    <w:p w:rsidR="008734E5" w:rsidRDefault="008734E5" w:rsidP="008734E5">
      <w:pPr>
        <w:shd w:val="clear" w:color="auto" w:fill="FFFFFF"/>
        <w:spacing w:line="360" w:lineRule="auto"/>
        <w:ind w:firstLine="0"/>
        <w:jc w:val="both"/>
        <w:rPr>
          <w:rFonts w:eastAsia="Times New Roman"/>
          <w:color w:val="000000"/>
          <w:sz w:val="24"/>
          <w:szCs w:val="24"/>
          <w:lang w:val="uk-UA" w:eastAsia="uk-UA"/>
        </w:rPr>
      </w:pPr>
      <w:r>
        <w:rPr>
          <w:rFonts w:eastAsia="Times New Roman"/>
          <w:color w:val="000000"/>
          <w:sz w:val="24"/>
          <w:szCs w:val="24"/>
          <w:lang w:val="uk-UA" w:eastAsia="uk-UA"/>
        </w:rPr>
        <w:t xml:space="preserve"> </w:t>
      </w:r>
    </w:p>
    <w:p w:rsidR="008734E5" w:rsidRDefault="008734E5" w:rsidP="008734E5">
      <w:pPr>
        <w:spacing w:after="200" w:line="276" w:lineRule="auto"/>
        <w:ind w:firstLine="0"/>
        <w:jc w:val="center"/>
        <w:rPr>
          <w:rFonts w:eastAsia="Times New Roman"/>
          <w:color w:val="000000"/>
          <w:sz w:val="24"/>
          <w:szCs w:val="24"/>
          <w:lang w:val="uk-UA" w:eastAsia="uk-UA"/>
        </w:rPr>
      </w:pPr>
      <w:r>
        <w:rPr>
          <w:rFonts w:eastAsia="Times New Roman"/>
          <w:color w:val="000000"/>
          <w:sz w:val="24"/>
          <w:szCs w:val="24"/>
          <w:lang w:val="uk-UA" w:eastAsia="uk-UA"/>
        </w:rPr>
        <w:br w:type="page"/>
      </w:r>
      <w:r>
        <w:rPr>
          <w:rFonts w:eastAsia="Times New Roman"/>
          <w:b/>
          <w:bCs/>
          <w:color w:val="000000"/>
          <w:sz w:val="24"/>
          <w:szCs w:val="24"/>
          <w:lang w:val="uk-UA" w:eastAsia="uk-UA"/>
        </w:rPr>
        <w:lastRenderedPageBreak/>
        <w:t>Програмно-методичне забезпечення освітньої програми</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 xml:space="preserve">    Реалізація змісту освіти у школі та досягнення прогнозованого результату її роботи забезпечується програмно-методичним матеріалом, що відповідає Переліку навчальних програм:</w:t>
      </w:r>
    </w:p>
    <w:p w:rsidR="008734E5" w:rsidRDefault="008734E5" w:rsidP="008734E5">
      <w:pPr>
        <w:numPr>
          <w:ilvl w:val="1"/>
          <w:numId w:val="7"/>
        </w:numPr>
        <w:shd w:val="clear" w:color="auto" w:fill="FFFFFF"/>
        <w:ind w:left="0" w:firstLine="545"/>
        <w:jc w:val="both"/>
        <w:rPr>
          <w:rFonts w:eastAsia="Times New Roman"/>
          <w:color w:val="000000"/>
          <w:sz w:val="24"/>
          <w:szCs w:val="24"/>
          <w:lang w:val="uk-UA" w:eastAsia="uk-UA"/>
        </w:rPr>
      </w:pPr>
      <w:r>
        <w:rPr>
          <w:rFonts w:eastAsia="Times New Roman"/>
          <w:color w:val="000000"/>
          <w:sz w:val="24"/>
          <w:szCs w:val="24"/>
          <w:lang w:val="uk-UA" w:eastAsia="uk-UA"/>
        </w:rPr>
        <w:t xml:space="preserve"> для учнів закладів загальної середньої освіти І, ІІ, ІІІ ступенів, затвердженого наказами МОН від 12.08.2022 № 743-22, від 19.02.2021 № 235, 20.08.2018 № 405, 20.08.2018 № 405.</w:t>
      </w:r>
    </w:p>
    <w:p w:rsidR="008734E5" w:rsidRDefault="008734E5" w:rsidP="008734E5">
      <w:pPr>
        <w:shd w:val="clear" w:color="auto" w:fill="FFFFFF"/>
        <w:ind w:firstLine="0"/>
        <w:jc w:val="center"/>
        <w:rPr>
          <w:b/>
          <w:bCs/>
          <w:color w:val="000000"/>
          <w:sz w:val="24"/>
          <w:szCs w:val="24"/>
          <w:lang w:val="uk-UA"/>
        </w:rPr>
      </w:pPr>
    </w:p>
    <w:p w:rsidR="008734E5" w:rsidRDefault="008734E5" w:rsidP="008734E5">
      <w:pPr>
        <w:shd w:val="clear" w:color="auto" w:fill="FFFFFF"/>
        <w:ind w:firstLine="0"/>
        <w:jc w:val="center"/>
        <w:rPr>
          <w:color w:val="000000"/>
          <w:sz w:val="24"/>
          <w:szCs w:val="24"/>
          <w:lang w:val="uk-UA"/>
        </w:rPr>
      </w:pPr>
      <w:r>
        <w:rPr>
          <w:b/>
          <w:bCs/>
          <w:color w:val="000000"/>
          <w:sz w:val="24"/>
          <w:szCs w:val="24"/>
          <w:lang w:val="uk-UA"/>
        </w:rPr>
        <w:t>Перелік навчальних програм</w:t>
      </w:r>
    </w:p>
    <w:p w:rsidR="008734E5" w:rsidRDefault="008734E5" w:rsidP="008734E5">
      <w:pPr>
        <w:shd w:val="clear" w:color="auto" w:fill="FFFFFF"/>
        <w:ind w:firstLine="0"/>
        <w:jc w:val="center"/>
        <w:rPr>
          <w:b/>
          <w:color w:val="000000"/>
          <w:sz w:val="24"/>
          <w:szCs w:val="24"/>
          <w:lang w:val="uk-UA"/>
        </w:rPr>
      </w:pPr>
      <w:r>
        <w:rPr>
          <w:b/>
          <w:bCs/>
          <w:color w:val="000000"/>
          <w:sz w:val="24"/>
          <w:szCs w:val="24"/>
          <w:lang w:val="uk-UA"/>
        </w:rPr>
        <w:t>І ступінь</w:t>
      </w:r>
    </w:p>
    <w:p w:rsidR="008734E5" w:rsidRDefault="008734E5" w:rsidP="008734E5">
      <w:pPr>
        <w:shd w:val="clear" w:color="auto" w:fill="FFFFFF"/>
        <w:ind w:firstLine="0"/>
        <w:jc w:val="center"/>
        <w:rPr>
          <w:b/>
          <w:color w:val="000000"/>
          <w:sz w:val="24"/>
          <w:szCs w:val="24"/>
          <w:lang w:val="uk-UA"/>
        </w:rPr>
      </w:pPr>
    </w:p>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1 клас</w:t>
      </w:r>
    </w:p>
    <w:tbl>
      <w:tblPr>
        <w:tblW w:w="9673" w:type="dxa"/>
        <w:tblCellMar>
          <w:left w:w="0" w:type="dxa"/>
          <w:right w:w="0" w:type="dxa"/>
        </w:tblCellMar>
        <w:tblLook w:val="00A0" w:firstRow="1" w:lastRow="0" w:firstColumn="1" w:lastColumn="0" w:noHBand="0" w:noVBand="0"/>
      </w:tblPr>
      <w:tblGrid>
        <w:gridCol w:w="3917"/>
        <w:gridCol w:w="5756"/>
      </w:tblGrid>
      <w:tr w:rsidR="008734E5" w:rsidTr="008734E5">
        <w:trPr>
          <w:trHeight w:val="293"/>
        </w:trPr>
        <w:tc>
          <w:tcPr>
            <w:tcW w:w="39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Предмет</w:t>
            </w:r>
          </w:p>
        </w:tc>
        <w:tc>
          <w:tcPr>
            <w:tcW w:w="5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Програма</w:t>
            </w:r>
          </w:p>
        </w:tc>
      </w:tr>
      <w:tr w:rsidR="008734E5" w:rsidTr="008734E5">
        <w:trPr>
          <w:trHeight w:val="1411"/>
        </w:trPr>
        <w:tc>
          <w:tcPr>
            <w:tcW w:w="39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Навчання грамоти</w:t>
            </w:r>
          </w:p>
          <w:p w:rsidR="008734E5" w:rsidRDefault="008734E5" w:rsidP="008734E5">
            <w:pPr>
              <w:ind w:firstLine="0"/>
              <w:jc w:val="both"/>
              <w:rPr>
                <w:color w:val="000000"/>
                <w:sz w:val="24"/>
                <w:szCs w:val="24"/>
                <w:lang w:val="uk-UA"/>
              </w:rPr>
            </w:pPr>
            <w:r>
              <w:rPr>
                <w:color w:val="000000"/>
                <w:sz w:val="24"/>
                <w:szCs w:val="24"/>
                <w:lang w:val="uk-UA"/>
              </w:rPr>
              <w:t>Іноземна мова (анг</w:t>
            </w:r>
            <w:r w:rsidR="008D664C">
              <w:rPr>
                <w:color w:val="000000"/>
                <w:sz w:val="24"/>
                <w:szCs w:val="24"/>
                <w:lang w:val="uk-UA"/>
              </w:rPr>
              <w:t>л</w:t>
            </w:r>
            <w:r>
              <w:rPr>
                <w:color w:val="000000"/>
                <w:sz w:val="24"/>
                <w:szCs w:val="24"/>
                <w:lang w:val="uk-UA"/>
              </w:rPr>
              <w:t>.)</w:t>
            </w:r>
          </w:p>
          <w:p w:rsidR="008734E5" w:rsidRDefault="008734E5" w:rsidP="008734E5">
            <w:pPr>
              <w:ind w:firstLine="0"/>
              <w:jc w:val="both"/>
              <w:rPr>
                <w:color w:val="000000"/>
                <w:sz w:val="24"/>
                <w:szCs w:val="24"/>
                <w:lang w:val="uk-UA"/>
              </w:rPr>
            </w:pPr>
            <w:r>
              <w:rPr>
                <w:color w:val="000000"/>
                <w:sz w:val="24"/>
                <w:szCs w:val="24"/>
                <w:lang w:val="uk-UA"/>
              </w:rPr>
              <w:t>Математика</w:t>
            </w:r>
          </w:p>
          <w:p w:rsidR="008734E5" w:rsidRDefault="008734E5" w:rsidP="008734E5">
            <w:pPr>
              <w:ind w:firstLine="0"/>
              <w:jc w:val="both"/>
              <w:rPr>
                <w:color w:val="000000"/>
                <w:sz w:val="24"/>
                <w:szCs w:val="24"/>
                <w:lang w:val="uk-UA"/>
              </w:rPr>
            </w:pPr>
            <w:r>
              <w:rPr>
                <w:color w:val="000000"/>
                <w:sz w:val="24"/>
                <w:szCs w:val="24"/>
                <w:lang w:val="uk-UA"/>
              </w:rPr>
              <w:t>Я досліджую світ</w:t>
            </w:r>
          </w:p>
          <w:p w:rsidR="008734E5" w:rsidRDefault="008734E5" w:rsidP="008734E5">
            <w:pPr>
              <w:ind w:firstLine="0"/>
              <w:jc w:val="both"/>
              <w:rPr>
                <w:color w:val="000000"/>
                <w:sz w:val="24"/>
                <w:szCs w:val="24"/>
                <w:lang w:val="uk-UA"/>
              </w:rPr>
            </w:pPr>
            <w:r>
              <w:rPr>
                <w:color w:val="000000"/>
                <w:sz w:val="24"/>
                <w:szCs w:val="24"/>
                <w:lang w:val="uk-UA"/>
              </w:rPr>
              <w:t>Трудове навчання</w:t>
            </w:r>
          </w:p>
          <w:p w:rsidR="008734E5" w:rsidRDefault="008734E5" w:rsidP="008734E5">
            <w:pPr>
              <w:ind w:firstLine="0"/>
              <w:jc w:val="both"/>
              <w:rPr>
                <w:color w:val="000000"/>
                <w:sz w:val="24"/>
                <w:szCs w:val="24"/>
                <w:lang w:val="uk-UA"/>
              </w:rPr>
            </w:pPr>
            <w:r>
              <w:rPr>
                <w:color w:val="000000"/>
                <w:sz w:val="24"/>
                <w:szCs w:val="24"/>
                <w:lang w:val="uk-UA"/>
              </w:rPr>
              <w:t xml:space="preserve">Музичне мистецтво, </w:t>
            </w:r>
          </w:p>
          <w:p w:rsidR="008734E5" w:rsidRDefault="008734E5" w:rsidP="008734E5">
            <w:pPr>
              <w:ind w:firstLine="0"/>
              <w:jc w:val="both"/>
              <w:rPr>
                <w:color w:val="000000"/>
                <w:sz w:val="24"/>
                <w:szCs w:val="24"/>
                <w:lang w:val="uk-UA"/>
              </w:rPr>
            </w:pPr>
            <w:r>
              <w:rPr>
                <w:color w:val="000000"/>
                <w:sz w:val="24"/>
                <w:szCs w:val="24"/>
                <w:lang w:val="uk-UA"/>
              </w:rPr>
              <w:t>Образотворче мистецтво</w:t>
            </w:r>
          </w:p>
          <w:p w:rsidR="008734E5" w:rsidRDefault="008734E5" w:rsidP="008734E5">
            <w:pPr>
              <w:ind w:firstLine="0"/>
              <w:jc w:val="both"/>
              <w:rPr>
                <w:color w:val="000000"/>
                <w:sz w:val="24"/>
                <w:szCs w:val="24"/>
                <w:lang w:val="uk-UA"/>
              </w:rPr>
            </w:pPr>
            <w:r>
              <w:rPr>
                <w:color w:val="000000"/>
                <w:sz w:val="24"/>
                <w:szCs w:val="24"/>
                <w:lang w:val="uk-UA"/>
              </w:rPr>
              <w:t>Фізична культура</w:t>
            </w:r>
          </w:p>
        </w:tc>
        <w:tc>
          <w:tcPr>
            <w:tcW w:w="5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Типова освітня програма початкової освіти (автор Савченко О.Я)</w:t>
            </w:r>
          </w:p>
          <w:p w:rsidR="008734E5" w:rsidRDefault="008734E5" w:rsidP="008734E5">
            <w:pPr>
              <w:ind w:firstLine="0"/>
              <w:jc w:val="both"/>
              <w:rPr>
                <w:sz w:val="24"/>
                <w:szCs w:val="24"/>
                <w:lang w:val="uk-UA"/>
              </w:rPr>
            </w:pPr>
            <w:r>
              <w:rPr>
                <w:rFonts w:eastAsia="Times New Roman"/>
                <w:sz w:val="24"/>
                <w:szCs w:val="24"/>
                <w:lang w:val="uk-UA" w:eastAsia="uk-UA"/>
              </w:rPr>
              <w:t>Наказ МОН України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Pr>
                <w:rFonts w:eastAsia="Times New Roman"/>
                <w:sz w:val="24"/>
                <w:szCs w:val="24"/>
                <w:lang w:eastAsia="uk-UA"/>
              </w:rPr>
              <w:t> </w:t>
            </w:r>
            <w:r>
              <w:rPr>
                <w:sz w:val="24"/>
                <w:szCs w:val="24"/>
                <w:lang w:val="uk-UA"/>
              </w:rPr>
              <w:t xml:space="preserve"> </w:t>
            </w:r>
          </w:p>
          <w:p w:rsidR="008734E5" w:rsidRDefault="008734E5" w:rsidP="008734E5">
            <w:pPr>
              <w:ind w:firstLine="0"/>
              <w:jc w:val="both"/>
              <w:rPr>
                <w:color w:val="000000"/>
                <w:sz w:val="24"/>
                <w:szCs w:val="24"/>
                <w:lang w:val="uk-UA"/>
              </w:rPr>
            </w:pPr>
            <w:r>
              <w:rPr>
                <w:color w:val="000000"/>
                <w:sz w:val="24"/>
                <w:szCs w:val="24"/>
                <w:lang w:val="uk-UA"/>
              </w:rPr>
              <w:t xml:space="preserve"> </w:t>
            </w:r>
          </w:p>
        </w:tc>
      </w:tr>
    </w:tbl>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2 клас</w:t>
      </w:r>
    </w:p>
    <w:tbl>
      <w:tblPr>
        <w:tblW w:w="9639" w:type="dxa"/>
        <w:tblCellMar>
          <w:left w:w="0" w:type="dxa"/>
          <w:right w:w="0" w:type="dxa"/>
        </w:tblCellMar>
        <w:tblLook w:val="00A0" w:firstRow="1" w:lastRow="0" w:firstColumn="1" w:lastColumn="0" w:noHBand="0" w:noVBand="0"/>
      </w:tblPr>
      <w:tblGrid>
        <w:gridCol w:w="3829"/>
        <w:gridCol w:w="5810"/>
      </w:tblGrid>
      <w:tr w:rsidR="008734E5" w:rsidTr="008734E5">
        <w:trPr>
          <w:trHeight w:val="303"/>
        </w:trPr>
        <w:tc>
          <w:tcPr>
            <w:tcW w:w="38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Предмет</w:t>
            </w:r>
          </w:p>
        </w:tc>
        <w:tc>
          <w:tcPr>
            <w:tcW w:w="5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Програма</w:t>
            </w:r>
          </w:p>
        </w:tc>
      </w:tr>
      <w:tr w:rsidR="008734E5" w:rsidTr="008734E5">
        <w:trPr>
          <w:trHeight w:val="1461"/>
        </w:trPr>
        <w:tc>
          <w:tcPr>
            <w:tcW w:w="3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мова</w:t>
            </w:r>
          </w:p>
          <w:p w:rsidR="008734E5" w:rsidRDefault="008734E5" w:rsidP="008734E5">
            <w:pPr>
              <w:ind w:firstLine="0"/>
              <w:jc w:val="both"/>
              <w:rPr>
                <w:color w:val="000000"/>
                <w:sz w:val="24"/>
                <w:szCs w:val="24"/>
                <w:lang w:val="uk-UA"/>
              </w:rPr>
            </w:pPr>
            <w:r>
              <w:rPr>
                <w:color w:val="000000"/>
                <w:sz w:val="24"/>
                <w:szCs w:val="24"/>
                <w:lang w:val="uk-UA"/>
              </w:rPr>
              <w:t>Іноземна мова (англ.)</w:t>
            </w:r>
          </w:p>
          <w:p w:rsidR="008734E5" w:rsidRDefault="008734E5" w:rsidP="008734E5">
            <w:pPr>
              <w:ind w:firstLine="0"/>
              <w:jc w:val="both"/>
              <w:rPr>
                <w:color w:val="000000"/>
                <w:sz w:val="24"/>
                <w:szCs w:val="24"/>
                <w:lang w:val="uk-UA"/>
              </w:rPr>
            </w:pPr>
            <w:r>
              <w:rPr>
                <w:color w:val="000000"/>
                <w:sz w:val="24"/>
                <w:szCs w:val="24"/>
                <w:lang w:val="uk-UA"/>
              </w:rPr>
              <w:t>Математика</w:t>
            </w:r>
          </w:p>
          <w:p w:rsidR="008734E5" w:rsidRDefault="008734E5" w:rsidP="008734E5">
            <w:pPr>
              <w:ind w:firstLine="0"/>
              <w:jc w:val="both"/>
              <w:rPr>
                <w:color w:val="000000"/>
                <w:sz w:val="24"/>
                <w:szCs w:val="24"/>
                <w:lang w:val="uk-UA"/>
              </w:rPr>
            </w:pPr>
            <w:r>
              <w:rPr>
                <w:color w:val="000000"/>
                <w:sz w:val="24"/>
                <w:szCs w:val="24"/>
                <w:lang w:val="uk-UA"/>
              </w:rPr>
              <w:t>Природознавство</w:t>
            </w:r>
          </w:p>
          <w:p w:rsidR="008734E5" w:rsidRDefault="008734E5" w:rsidP="008734E5">
            <w:pPr>
              <w:ind w:firstLine="0"/>
              <w:jc w:val="both"/>
              <w:rPr>
                <w:color w:val="000000"/>
                <w:sz w:val="24"/>
                <w:szCs w:val="24"/>
                <w:lang w:val="uk-UA"/>
              </w:rPr>
            </w:pPr>
            <w:r>
              <w:rPr>
                <w:color w:val="000000"/>
                <w:sz w:val="24"/>
                <w:szCs w:val="24"/>
                <w:lang w:val="uk-UA"/>
              </w:rPr>
              <w:t>Я у світі</w:t>
            </w:r>
          </w:p>
          <w:p w:rsidR="008734E5" w:rsidRDefault="008734E5" w:rsidP="008734E5">
            <w:pPr>
              <w:ind w:firstLine="0"/>
              <w:jc w:val="both"/>
              <w:rPr>
                <w:color w:val="000000"/>
                <w:sz w:val="24"/>
                <w:szCs w:val="24"/>
                <w:lang w:val="uk-UA"/>
              </w:rPr>
            </w:pPr>
            <w:r>
              <w:rPr>
                <w:color w:val="000000"/>
                <w:sz w:val="24"/>
                <w:szCs w:val="24"/>
                <w:lang w:val="uk-UA"/>
              </w:rPr>
              <w:t xml:space="preserve">Музичне мистецтво, </w:t>
            </w:r>
          </w:p>
          <w:p w:rsidR="008734E5" w:rsidRDefault="008734E5" w:rsidP="008734E5">
            <w:pPr>
              <w:ind w:firstLine="0"/>
              <w:jc w:val="both"/>
              <w:rPr>
                <w:color w:val="000000"/>
                <w:sz w:val="24"/>
                <w:szCs w:val="24"/>
                <w:lang w:val="uk-UA"/>
              </w:rPr>
            </w:pPr>
            <w:r>
              <w:rPr>
                <w:color w:val="000000"/>
                <w:sz w:val="24"/>
                <w:szCs w:val="24"/>
                <w:lang w:val="uk-UA"/>
              </w:rPr>
              <w:t>Образотворче мистецтво</w:t>
            </w:r>
          </w:p>
          <w:p w:rsidR="008734E5" w:rsidRDefault="008734E5" w:rsidP="008734E5">
            <w:pPr>
              <w:ind w:firstLine="0"/>
              <w:jc w:val="both"/>
              <w:rPr>
                <w:color w:val="000000"/>
                <w:sz w:val="24"/>
                <w:szCs w:val="24"/>
                <w:lang w:val="uk-UA"/>
              </w:rPr>
            </w:pPr>
            <w:r>
              <w:rPr>
                <w:color w:val="000000"/>
                <w:sz w:val="24"/>
                <w:szCs w:val="24"/>
                <w:lang w:val="uk-UA"/>
              </w:rPr>
              <w:t>Трудове навчання</w:t>
            </w:r>
          </w:p>
          <w:p w:rsidR="008734E5" w:rsidRDefault="008734E5" w:rsidP="008734E5">
            <w:pPr>
              <w:ind w:firstLine="0"/>
              <w:jc w:val="both"/>
              <w:rPr>
                <w:color w:val="000000"/>
                <w:sz w:val="24"/>
                <w:szCs w:val="24"/>
                <w:lang w:val="uk-UA"/>
              </w:rPr>
            </w:pPr>
            <w:r>
              <w:rPr>
                <w:color w:val="000000"/>
                <w:sz w:val="24"/>
                <w:szCs w:val="24"/>
                <w:lang w:val="uk-UA"/>
              </w:rPr>
              <w:t>Інформатика</w:t>
            </w:r>
          </w:p>
          <w:p w:rsidR="008734E5" w:rsidRDefault="008734E5" w:rsidP="008734E5">
            <w:pPr>
              <w:ind w:firstLine="0"/>
              <w:jc w:val="both"/>
              <w:rPr>
                <w:color w:val="000000"/>
                <w:sz w:val="24"/>
                <w:szCs w:val="24"/>
                <w:lang w:val="uk-UA"/>
              </w:rPr>
            </w:pPr>
            <w:r>
              <w:rPr>
                <w:color w:val="000000"/>
                <w:sz w:val="24"/>
                <w:szCs w:val="24"/>
                <w:lang w:val="uk-UA"/>
              </w:rPr>
              <w:t>Основи здоров'я</w:t>
            </w:r>
          </w:p>
          <w:p w:rsidR="008734E5" w:rsidRDefault="008734E5" w:rsidP="008734E5">
            <w:pPr>
              <w:ind w:firstLine="0"/>
              <w:jc w:val="both"/>
              <w:rPr>
                <w:color w:val="000000"/>
                <w:sz w:val="24"/>
                <w:szCs w:val="24"/>
                <w:lang w:val="uk-UA"/>
              </w:rPr>
            </w:pPr>
            <w:r>
              <w:rPr>
                <w:color w:val="000000"/>
                <w:sz w:val="24"/>
                <w:szCs w:val="24"/>
                <w:lang w:val="uk-UA"/>
              </w:rPr>
              <w:t>Фізична культура</w:t>
            </w:r>
          </w:p>
        </w:tc>
        <w:tc>
          <w:tcPr>
            <w:tcW w:w="5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734E5" w:rsidRDefault="008734E5" w:rsidP="008734E5">
            <w:pPr>
              <w:ind w:firstLine="0"/>
              <w:jc w:val="both"/>
              <w:rPr>
                <w:color w:val="000000"/>
                <w:sz w:val="24"/>
                <w:szCs w:val="24"/>
                <w:lang w:val="uk-UA"/>
              </w:rPr>
            </w:pPr>
            <w:r>
              <w:rPr>
                <w:color w:val="000000"/>
                <w:sz w:val="24"/>
                <w:szCs w:val="24"/>
                <w:lang w:val="uk-UA"/>
              </w:rPr>
              <w:t>Типова освітня програма початкової освіти (автор Савченко О.Я)</w:t>
            </w:r>
          </w:p>
          <w:p w:rsidR="008734E5" w:rsidRDefault="008734E5" w:rsidP="008734E5">
            <w:pPr>
              <w:ind w:firstLine="0"/>
              <w:jc w:val="both"/>
              <w:rPr>
                <w:sz w:val="24"/>
                <w:szCs w:val="24"/>
                <w:lang w:val="uk-UA"/>
              </w:rPr>
            </w:pPr>
            <w:r>
              <w:rPr>
                <w:rFonts w:eastAsia="Times New Roman"/>
                <w:sz w:val="24"/>
                <w:szCs w:val="24"/>
                <w:lang w:val="uk-UA" w:eastAsia="uk-UA"/>
              </w:rPr>
              <w:t>Наказ МОН України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Pr>
                <w:rFonts w:eastAsia="Times New Roman"/>
                <w:sz w:val="24"/>
                <w:szCs w:val="24"/>
                <w:lang w:eastAsia="uk-UA"/>
              </w:rPr>
              <w:t> </w:t>
            </w:r>
            <w:r>
              <w:rPr>
                <w:sz w:val="24"/>
                <w:szCs w:val="24"/>
                <w:lang w:val="uk-UA"/>
              </w:rPr>
              <w:t xml:space="preserve"> </w:t>
            </w:r>
          </w:p>
          <w:p w:rsidR="008734E5" w:rsidRDefault="008734E5" w:rsidP="008734E5">
            <w:pPr>
              <w:ind w:firstLine="0"/>
              <w:jc w:val="both"/>
              <w:rPr>
                <w:color w:val="000000"/>
                <w:sz w:val="24"/>
                <w:szCs w:val="24"/>
                <w:lang w:val="uk-UA"/>
              </w:rPr>
            </w:pPr>
          </w:p>
        </w:tc>
      </w:tr>
    </w:tbl>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3 клас</w:t>
      </w:r>
    </w:p>
    <w:tbl>
      <w:tblPr>
        <w:tblW w:w="9648" w:type="dxa"/>
        <w:tblCellMar>
          <w:left w:w="0" w:type="dxa"/>
          <w:right w:w="0" w:type="dxa"/>
        </w:tblCellMar>
        <w:tblLook w:val="00A0" w:firstRow="1" w:lastRow="0" w:firstColumn="1" w:lastColumn="0" w:noHBand="0" w:noVBand="0"/>
      </w:tblPr>
      <w:tblGrid>
        <w:gridCol w:w="3832"/>
        <w:gridCol w:w="5816"/>
      </w:tblGrid>
      <w:tr w:rsidR="008734E5" w:rsidTr="008734E5">
        <w:trPr>
          <w:trHeight w:val="315"/>
        </w:trPr>
        <w:tc>
          <w:tcPr>
            <w:tcW w:w="38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Предмет</w:t>
            </w:r>
          </w:p>
        </w:tc>
        <w:tc>
          <w:tcPr>
            <w:tcW w:w="58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Програма</w:t>
            </w:r>
          </w:p>
        </w:tc>
      </w:tr>
      <w:tr w:rsidR="008734E5" w:rsidTr="008734E5">
        <w:trPr>
          <w:trHeight w:val="264"/>
        </w:trPr>
        <w:tc>
          <w:tcPr>
            <w:tcW w:w="38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мова</w:t>
            </w:r>
          </w:p>
          <w:p w:rsidR="008734E5" w:rsidRDefault="008734E5" w:rsidP="008734E5">
            <w:pPr>
              <w:ind w:firstLine="0"/>
              <w:jc w:val="both"/>
              <w:rPr>
                <w:color w:val="000000"/>
                <w:sz w:val="24"/>
                <w:szCs w:val="24"/>
                <w:lang w:val="uk-UA"/>
              </w:rPr>
            </w:pPr>
            <w:r>
              <w:rPr>
                <w:color w:val="000000"/>
                <w:sz w:val="24"/>
                <w:szCs w:val="24"/>
                <w:lang w:val="uk-UA"/>
              </w:rPr>
              <w:t>Іноземна мова (англ.)</w:t>
            </w:r>
          </w:p>
          <w:p w:rsidR="008734E5" w:rsidRDefault="008734E5" w:rsidP="008734E5">
            <w:pPr>
              <w:ind w:firstLine="0"/>
              <w:jc w:val="both"/>
              <w:rPr>
                <w:color w:val="000000"/>
                <w:sz w:val="24"/>
                <w:szCs w:val="24"/>
                <w:lang w:val="uk-UA"/>
              </w:rPr>
            </w:pPr>
            <w:r>
              <w:rPr>
                <w:color w:val="000000"/>
                <w:sz w:val="24"/>
                <w:szCs w:val="24"/>
                <w:lang w:val="uk-UA"/>
              </w:rPr>
              <w:t>Математика</w:t>
            </w:r>
          </w:p>
          <w:p w:rsidR="008734E5" w:rsidRDefault="008734E5" w:rsidP="008734E5">
            <w:pPr>
              <w:ind w:firstLine="0"/>
              <w:jc w:val="both"/>
              <w:rPr>
                <w:color w:val="000000"/>
                <w:sz w:val="24"/>
                <w:szCs w:val="24"/>
                <w:lang w:val="uk-UA"/>
              </w:rPr>
            </w:pPr>
            <w:r>
              <w:rPr>
                <w:color w:val="000000"/>
                <w:sz w:val="24"/>
                <w:szCs w:val="24"/>
                <w:lang w:val="uk-UA"/>
              </w:rPr>
              <w:t>Природознавство</w:t>
            </w:r>
          </w:p>
          <w:p w:rsidR="008734E5" w:rsidRDefault="008734E5" w:rsidP="008734E5">
            <w:pPr>
              <w:ind w:firstLine="0"/>
              <w:jc w:val="both"/>
              <w:rPr>
                <w:color w:val="000000"/>
                <w:sz w:val="24"/>
                <w:szCs w:val="24"/>
                <w:lang w:val="uk-UA"/>
              </w:rPr>
            </w:pPr>
            <w:r>
              <w:rPr>
                <w:color w:val="000000"/>
                <w:sz w:val="24"/>
                <w:szCs w:val="24"/>
                <w:lang w:val="uk-UA"/>
              </w:rPr>
              <w:t>Я у світі</w:t>
            </w:r>
          </w:p>
          <w:p w:rsidR="008734E5" w:rsidRDefault="008734E5" w:rsidP="008734E5">
            <w:pPr>
              <w:ind w:firstLine="0"/>
              <w:jc w:val="both"/>
              <w:rPr>
                <w:color w:val="000000"/>
                <w:sz w:val="24"/>
                <w:szCs w:val="24"/>
                <w:lang w:val="uk-UA"/>
              </w:rPr>
            </w:pPr>
            <w:r>
              <w:rPr>
                <w:color w:val="000000"/>
                <w:sz w:val="24"/>
                <w:szCs w:val="24"/>
                <w:lang w:val="uk-UA"/>
              </w:rPr>
              <w:t xml:space="preserve">Музичне мистецтво, </w:t>
            </w:r>
          </w:p>
          <w:p w:rsidR="008734E5" w:rsidRDefault="008734E5" w:rsidP="008734E5">
            <w:pPr>
              <w:ind w:firstLine="0"/>
              <w:jc w:val="both"/>
              <w:rPr>
                <w:color w:val="000000"/>
                <w:sz w:val="24"/>
                <w:szCs w:val="24"/>
                <w:lang w:val="uk-UA"/>
              </w:rPr>
            </w:pPr>
            <w:r>
              <w:rPr>
                <w:color w:val="000000"/>
                <w:sz w:val="24"/>
                <w:szCs w:val="24"/>
                <w:lang w:val="uk-UA"/>
              </w:rPr>
              <w:t>Образотворче мистецтво</w:t>
            </w:r>
          </w:p>
          <w:p w:rsidR="008734E5" w:rsidRDefault="008734E5" w:rsidP="008734E5">
            <w:pPr>
              <w:ind w:firstLine="0"/>
              <w:jc w:val="both"/>
              <w:rPr>
                <w:color w:val="000000"/>
                <w:sz w:val="24"/>
                <w:szCs w:val="24"/>
                <w:lang w:val="uk-UA"/>
              </w:rPr>
            </w:pPr>
            <w:r>
              <w:rPr>
                <w:color w:val="000000"/>
                <w:sz w:val="24"/>
                <w:szCs w:val="24"/>
                <w:lang w:val="uk-UA"/>
              </w:rPr>
              <w:t>Трудове навчання</w:t>
            </w:r>
          </w:p>
          <w:p w:rsidR="008734E5" w:rsidRDefault="008734E5" w:rsidP="008734E5">
            <w:pPr>
              <w:ind w:firstLine="0"/>
              <w:jc w:val="both"/>
              <w:rPr>
                <w:color w:val="000000"/>
                <w:sz w:val="24"/>
                <w:szCs w:val="24"/>
                <w:lang w:val="uk-UA"/>
              </w:rPr>
            </w:pPr>
            <w:r>
              <w:rPr>
                <w:color w:val="000000"/>
                <w:sz w:val="24"/>
                <w:szCs w:val="24"/>
                <w:lang w:val="uk-UA"/>
              </w:rPr>
              <w:t>Інформатика</w:t>
            </w:r>
          </w:p>
          <w:p w:rsidR="008734E5" w:rsidRDefault="008734E5" w:rsidP="008734E5">
            <w:pPr>
              <w:ind w:firstLine="0"/>
              <w:jc w:val="both"/>
              <w:rPr>
                <w:color w:val="000000"/>
                <w:sz w:val="24"/>
                <w:szCs w:val="24"/>
                <w:lang w:val="uk-UA"/>
              </w:rPr>
            </w:pPr>
            <w:r>
              <w:rPr>
                <w:color w:val="000000"/>
                <w:sz w:val="24"/>
                <w:szCs w:val="24"/>
                <w:lang w:val="uk-UA"/>
              </w:rPr>
              <w:t>Основи здоров'я</w:t>
            </w:r>
          </w:p>
          <w:p w:rsidR="008734E5" w:rsidRDefault="008734E5" w:rsidP="008734E5">
            <w:pPr>
              <w:ind w:firstLine="0"/>
              <w:jc w:val="both"/>
              <w:rPr>
                <w:color w:val="000000"/>
                <w:sz w:val="24"/>
                <w:szCs w:val="24"/>
                <w:lang w:val="uk-UA"/>
              </w:rPr>
            </w:pPr>
            <w:r>
              <w:rPr>
                <w:color w:val="000000"/>
                <w:sz w:val="24"/>
                <w:szCs w:val="24"/>
                <w:lang w:val="uk-UA"/>
              </w:rPr>
              <w:t xml:space="preserve">Фізична культура </w:t>
            </w:r>
          </w:p>
        </w:tc>
        <w:tc>
          <w:tcPr>
            <w:tcW w:w="5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734E5" w:rsidRDefault="008734E5" w:rsidP="008734E5">
            <w:pPr>
              <w:ind w:firstLine="0"/>
              <w:jc w:val="both"/>
              <w:rPr>
                <w:color w:val="000000"/>
                <w:sz w:val="24"/>
                <w:szCs w:val="24"/>
                <w:lang w:val="uk-UA"/>
              </w:rPr>
            </w:pPr>
            <w:r>
              <w:rPr>
                <w:color w:val="000000"/>
                <w:sz w:val="24"/>
                <w:szCs w:val="24"/>
                <w:lang w:val="uk-UA"/>
              </w:rPr>
              <w:t>Типова освітня програма початкової освіти (автор Савченко О.Я)</w:t>
            </w:r>
          </w:p>
          <w:p w:rsidR="008734E5" w:rsidRDefault="008734E5" w:rsidP="008734E5">
            <w:pPr>
              <w:ind w:firstLine="0"/>
              <w:jc w:val="both"/>
              <w:rPr>
                <w:sz w:val="24"/>
                <w:szCs w:val="24"/>
                <w:lang w:val="uk-UA"/>
              </w:rPr>
            </w:pPr>
            <w:r>
              <w:rPr>
                <w:rFonts w:eastAsia="Times New Roman"/>
                <w:sz w:val="24"/>
                <w:szCs w:val="24"/>
                <w:lang w:val="uk-UA" w:eastAsia="uk-UA"/>
              </w:rPr>
              <w:t>Наказ МОН України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Pr>
                <w:rFonts w:eastAsia="Times New Roman"/>
                <w:sz w:val="24"/>
                <w:szCs w:val="24"/>
                <w:lang w:eastAsia="uk-UA"/>
              </w:rPr>
              <w:t> </w:t>
            </w:r>
            <w:r>
              <w:rPr>
                <w:sz w:val="24"/>
                <w:szCs w:val="24"/>
                <w:lang w:val="uk-UA"/>
              </w:rPr>
              <w:t xml:space="preserve"> </w:t>
            </w:r>
          </w:p>
          <w:p w:rsidR="008734E5" w:rsidRDefault="008734E5" w:rsidP="008734E5">
            <w:pPr>
              <w:ind w:firstLine="0"/>
              <w:jc w:val="both"/>
              <w:rPr>
                <w:color w:val="000000"/>
                <w:sz w:val="24"/>
                <w:szCs w:val="24"/>
                <w:lang w:val="uk-UA"/>
              </w:rPr>
            </w:pPr>
          </w:p>
        </w:tc>
      </w:tr>
    </w:tbl>
    <w:p w:rsidR="008734E5" w:rsidRDefault="008734E5" w:rsidP="008734E5">
      <w:pPr>
        <w:shd w:val="clear" w:color="auto" w:fill="FFFFFF"/>
        <w:ind w:firstLine="0"/>
        <w:jc w:val="center"/>
        <w:rPr>
          <w:b/>
          <w:color w:val="000000"/>
          <w:sz w:val="24"/>
          <w:szCs w:val="24"/>
          <w:lang w:val="uk-UA"/>
        </w:rPr>
      </w:pPr>
    </w:p>
    <w:p w:rsidR="008734E5" w:rsidRDefault="008734E5" w:rsidP="008734E5">
      <w:pPr>
        <w:shd w:val="clear" w:color="auto" w:fill="FFFFFF"/>
        <w:ind w:firstLine="0"/>
        <w:jc w:val="center"/>
        <w:rPr>
          <w:b/>
          <w:color w:val="000000"/>
          <w:sz w:val="24"/>
          <w:szCs w:val="24"/>
          <w:lang w:val="uk-UA"/>
        </w:rPr>
      </w:pPr>
    </w:p>
    <w:p w:rsidR="008734E5" w:rsidRDefault="008734E5" w:rsidP="008734E5">
      <w:pPr>
        <w:shd w:val="clear" w:color="auto" w:fill="FFFFFF"/>
        <w:ind w:firstLine="0"/>
        <w:jc w:val="center"/>
        <w:rPr>
          <w:b/>
          <w:color w:val="000000"/>
          <w:sz w:val="24"/>
          <w:szCs w:val="24"/>
          <w:lang w:val="uk-UA"/>
        </w:rPr>
      </w:pPr>
    </w:p>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4 клас</w:t>
      </w:r>
    </w:p>
    <w:tbl>
      <w:tblPr>
        <w:tblW w:w="9679" w:type="dxa"/>
        <w:tblCellMar>
          <w:left w:w="0" w:type="dxa"/>
          <w:right w:w="0" w:type="dxa"/>
        </w:tblCellMar>
        <w:tblLook w:val="00A0" w:firstRow="1" w:lastRow="0" w:firstColumn="1" w:lastColumn="0" w:noHBand="0" w:noVBand="0"/>
      </w:tblPr>
      <w:tblGrid>
        <w:gridCol w:w="3845"/>
        <w:gridCol w:w="5834"/>
      </w:tblGrid>
      <w:tr w:rsidR="008734E5" w:rsidTr="008734E5">
        <w:trPr>
          <w:trHeight w:val="408"/>
        </w:trPr>
        <w:tc>
          <w:tcPr>
            <w:tcW w:w="3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Предмет</w:t>
            </w:r>
          </w:p>
        </w:tc>
        <w:tc>
          <w:tcPr>
            <w:tcW w:w="58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Програма</w:t>
            </w:r>
          </w:p>
        </w:tc>
      </w:tr>
      <w:tr w:rsidR="008734E5" w:rsidTr="008734E5">
        <w:trPr>
          <w:trHeight w:val="2687"/>
        </w:trPr>
        <w:tc>
          <w:tcPr>
            <w:tcW w:w="38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rPr>
                <w:color w:val="000000"/>
                <w:sz w:val="24"/>
                <w:szCs w:val="24"/>
              </w:rPr>
            </w:pPr>
            <w:r>
              <w:rPr>
                <w:color w:val="000000"/>
                <w:sz w:val="24"/>
                <w:szCs w:val="24"/>
              </w:rPr>
              <w:t>Українська мова та літературне читання</w:t>
            </w:r>
          </w:p>
          <w:p w:rsidR="008734E5" w:rsidRDefault="008734E5" w:rsidP="008734E5">
            <w:pPr>
              <w:ind w:firstLine="0"/>
              <w:rPr>
                <w:color w:val="000000"/>
                <w:sz w:val="24"/>
                <w:szCs w:val="24"/>
              </w:rPr>
            </w:pPr>
            <w:r>
              <w:rPr>
                <w:color w:val="000000"/>
                <w:sz w:val="24"/>
                <w:szCs w:val="24"/>
              </w:rPr>
              <w:t>Іноземна мова (анг</w:t>
            </w:r>
            <w:r w:rsidR="008D664C">
              <w:rPr>
                <w:color w:val="000000"/>
                <w:sz w:val="24"/>
                <w:szCs w:val="24"/>
                <w:lang w:val="uk-UA"/>
              </w:rPr>
              <w:t>л</w:t>
            </w:r>
            <w:r>
              <w:rPr>
                <w:color w:val="000000"/>
                <w:sz w:val="24"/>
                <w:szCs w:val="24"/>
              </w:rPr>
              <w:t>.)</w:t>
            </w:r>
          </w:p>
          <w:p w:rsidR="008734E5" w:rsidRDefault="008734E5" w:rsidP="008734E5">
            <w:pPr>
              <w:ind w:firstLine="0"/>
              <w:rPr>
                <w:color w:val="000000"/>
                <w:sz w:val="24"/>
                <w:szCs w:val="24"/>
              </w:rPr>
            </w:pPr>
            <w:r>
              <w:rPr>
                <w:color w:val="000000"/>
                <w:sz w:val="24"/>
                <w:szCs w:val="24"/>
              </w:rPr>
              <w:t>Математика</w:t>
            </w:r>
          </w:p>
          <w:p w:rsidR="008734E5" w:rsidRDefault="008734E5" w:rsidP="008734E5">
            <w:pPr>
              <w:ind w:firstLine="0"/>
              <w:rPr>
                <w:color w:val="000000"/>
                <w:sz w:val="24"/>
                <w:szCs w:val="24"/>
              </w:rPr>
            </w:pPr>
            <w:r>
              <w:rPr>
                <w:color w:val="000000"/>
                <w:sz w:val="24"/>
                <w:szCs w:val="24"/>
              </w:rPr>
              <w:t>Я досліджую світ</w:t>
            </w:r>
          </w:p>
          <w:p w:rsidR="008734E5" w:rsidRDefault="008734E5" w:rsidP="008734E5">
            <w:pPr>
              <w:ind w:firstLine="0"/>
              <w:rPr>
                <w:color w:val="000000"/>
                <w:sz w:val="24"/>
                <w:szCs w:val="24"/>
              </w:rPr>
            </w:pPr>
            <w:r>
              <w:rPr>
                <w:color w:val="000000"/>
                <w:sz w:val="24"/>
                <w:szCs w:val="24"/>
              </w:rPr>
              <w:t>Дизайн і технології</w:t>
            </w:r>
          </w:p>
          <w:p w:rsidR="008734E5" w:rsidRDefault="008734E5" w:rsidP="008734E5">
            <w:pPr>
              <w:ind w:firstLine="0"/>
              <w:rPr>
                <w:color w:val="000000"/>
                <w:sz w:val="24"/>
                <w:szCs w:val="24"/>
              </w:rPr>
            </w:pPr>
            <w:r>
              <w:rPr>
                <w:color w:val="000000"/>
                <w:sz w:val="24"/>
                <w:szCs w:val="24"/>
              </w:rPr>
              <w:t xml:space="preserve">Мистецтво </w:t>
            </w:r>
          </w:p>
          <w:p w:rsidR="008734E5" w:rsidRDefault="008734E5" w:rsidP="008734E5">
            <w:pPr>
              <w:ind w:firstLine="0"/>
              <w:rPr>
                <w:color w:val="000000"/>
                <w:sz w:val="24"/>
                <w:szCs w:val="24"/>
              </w:rPr>
            </w:pPr>
            <w:r>
              <w:rPr>
                <w:color w:val="000000"/>
                <w:sz w:val="24"/>
                <w:szCs w:val="24"/>
              </w:rPr>
              <w:t>Інформатика</w:t>
            </w:r>
          </w:p>
          <w:p w:rsidR="008734E5" w:rsidRDefault="008734E5" w:rsidP="008734E5">
            <w:pPr>
              <w:ind w:firstLine="0"/>
              <w:rPr>
                <w:color w:val="000000"/>
                <w:sz w:val="24"/>
                <w:szCs w:val="24"/>
              </w:rPr>
            </w:pPr>
            <w:r>
              <w:rPr>
                <w:color w:val="000000"/>
                <w:sz w:val="24"/>
                <w:szCs w:val="24"/>
              </w:rPr>
              <w:t>Фізична культура</w:t>
            </w:r>
          </w:p>
        </w:tc>
        <w:tc>
          <w:tcPr>
            <w:tcW w:w="58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734E5" w:rsidRDefault="008734E5" w:rsidP="008734E5">
            <w:pPr>
              <w:ind w:firstLine="0"/>
              <w:jc w:val="both"/>
              <w:rPr>
                <w:color w:val="000000"/>
                <w:sz w:val="24"/>
                <w:szCs w:val="24"/>
                <w:lang w:val="uk-UA"/>
              </w:rPr>
            </w:pPr>
            <w:r>
              <w:rPr>
                <w:color w:val="000000"/>
                <w:sz w:val="24"/>
                <w:szCs w:val="24"/>
                <w:lang w:val="uk-UA"/>
              </w:rPr>
              <w:t>Типова освітня програма початкової освіти (автор Савченко О.Я)</w:t>
            </w:r>
          </w:p>
          <w:p w:rsidR="008734E5" w:rsidRDefault="008734E5" w:rsidP="008734E5">
            <w:pPr>
              <w:ind w:firstLine="0"/>
              <w:jc w:val="both"/>
              <w:rPr>
                <w:sz w:val="24"/>
                <w:szCs w:val="24"/>
                <w:lang w:val="uk-UA"/>
              </w:rPr>
            </w:pPr>
            <w:r>
              <w:rPr>
                <w:rFonts w:eastAsia="Times New Roman"/>
                <w:sz w:val="24"/>
                <w:szCs w:val="24"/>
                <w:lang w:val="uk-UA" w:eastAsia="uk-UA"/>
              </w:rPr>
              <w:t>Наказ МОН України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Pr>
                <w:rFonts w:eastAsia="Times New Roman"/>
                <w:sz w:val="24"/>
                <w:szCs w:val="24"/>
                <w:lang w:eastAsia="uk-UA"/>
              </w:rPr>
              <w:t> </w:t>
            </w:r>
            <w:r>
              <w:rPr>
                <w:sz w:val="24"/>
                <w:szCs w:val="24"/>
                <w:lang w:val="uk-UA"/>
              </w:rPr>
              <w:t xml:space="preserve"> </w:t>
            </w:r>
          </w:p>
          <w:p w:rsidR="008734E5" w:rsidRDefault="008734E5" w:rsidP="008734E5">
            <w:pPr>
              <w:jc w:val="both"/>
              <w:rPr>
                <w:color w:val="000000"/>
                <w:sz w:val="24"/>
                <w:szCs w:val="24"/>
                <w:lang w:val="uk-UA"/>
              </w:rPr>
            </w:pPr>
          </w:p>
        </w:tc>
      </w:tr>
    </w:tbl>
    <w:p w:rsidR="008734E5" w:rsidRDefault="008734E5" w:rsidP="008734E5">
      <w:pPr>
        <w:shd w:val="clear" w:color="auto" w:fill="FFFFFF"/>
        <w:ind w:firstLine="0"/>
        <w:jc w:val="center"/>
        <w:rPr>
          <w:b/>
          <w:bCs/>
          <w:color w:val="000000"/>
          <w:sz w:val="24"/>
          <w:szCs w:val="24"/>
          <w:lang w:val="uk-UA"/>
        </w:rPr>
      </w:pPr>
    </w:p>
    <w:p w:rsidR="008734E5" w:rsidRDefault="008734E5" w:rsidP="008734E5">
      <w:pPr>
        <w:shd w:val="clear" w:color="auto" w:fill="FFFFFF"/>
        <w:ind w:firstLine="0"/>
        <w:jc w:val="center"/>
        <w:rPr>
          <w:color w:val="000000"/>
          <w:sz w:val="24"/>
          <w:szCs w:val="24"/>
          <w:lang w:val="uk-UA"/>
        </w:rPr>
      </w:pPr>
      <w:r>
        <w:rPr>
          <w:b/>
          <w:bCs/>
          <w:color w:val="000000"/>
          <w:sz w:val="24"/>
          <w:szCs w:val="24"/>
          <w:lang w:val="uk-UA"/>
        </w:rPr>
        <w:t>ІІ ступінь</w:t>
      </w:r>
    </w:p>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5 клас</w:t>
      </w:r>
    </w:p>
    <w:tbl>
      <w:tblPr>
        <w:tblW w:w="9698" w:type="dxa"/>
        <w:tblCellMar>
          <w:left w:w="0" w:type="dxa"/>
          <w:right w:w="0" w:type="dxa"/>
        </w:tblCellMar>
        <w:tblLook w:val="00A0" w:firstRow="1" w:lastRow="0" w:firstColumn="1" w:lastColumn="0" w:noHBand="0" w:noVBand="0"/>
      </w:tblPr>
      <w:tblGrid>
        <w:gridCol w:w="2765"/>
        <w:gridCol w:w="6933"/>
      </w:tblGrid>
      <w:tr w:rsidR="008734E5" w:rsidTr="008734E5">
        <w:trPr>
          <w:trHeight w:val="327"/>
        </w:trPr>
        <w:tc>
          <w:tcPr>
            <w:tcW w:w="27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sz w:val="24"/>
                <w:szCs w:val="24"/>
                <w:lang w:val="uk-UA"/>
              </w:rPr>
            </w:pPr>
            <w:r>
              <w:rPr>
                <w:sz w:val="24"/>
                <w:szCs w:val="24"/>
                <w:lang w:val="uk-UA"/>
              </w:rPr>
              <w:t>Предмет</w:t>
            </w:r>
          </w:p>
        </w:tc>
        <w:tc>
          <w:tcPr>
            <w:tcW w:w="69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sz w:val="24"/>
                <w:szCs w:val="24"/>
                <w:lang w:val="uk-UA"/>
              </w:rPr>
            </w:pPr>
            <w:r>
              <w:rPr>
                <w:sz w:val="24"/>
                <w:szCs w:val="24"/>
                <w:lang w:val="uk-UA"/>
              </w:rPr>
              <w:t>Програма</w:t>
            </w:r>
          </w:p>
        </w:tc>
      </w:tr>
      <w:tr w:rsidR="008734E5" w:rsidTr="008734E5">
        <w:trPr>
          <w:trHeight w:val="1026"/>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Українська мова</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r>
              <w:t xml:space="preserve"> </w:t>
            </w:r>
            <w:r>
              <w:rPr>
                <w:sz w:val="24"/>
                <w:szCs w:val="24"/>
                <w:lang w:val="uk-UA"/>
              </w:rPr>
              <w:t xml:space="preserve"> - наказ Міністерства освіти і науки України від 12.07.2021 № 795</w:t>
            </w:r>
          </w:p>
        </w:tc>
      </w:tr>
      <w:tr w:rsidR="008734E5" w:rsidTr="008734E5">
        <w:trPr>
          <w:trHeight w:val="1110"/>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Українська література</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«Українська література. 5-6 класи» для закладів загальної середньої освіти (авт. Архипова В. П., Січкар С. І., Шило С. Б.) - наказ Міністерства освіти і науки України від 12.07.2021 № 795</w:t>
            </w:r>
          </w:p>
        </w:tc>
      </w:tr>
      <w:tr w:rsidR="008734E5" w:rsidTr="008734E5">
        <w:trPr>
          <w:trHeight w:val="1112"/>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Математика</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«Математика. 5-6 класи» для закладів загальної середньої освіти (авт. Істер О. С.) - наказ Міністерства освіти і науки України від 12.07.2021 № 795</w:t>
            </w:r>
          </w:p>
        </w:tc>
      </w:tr>
      <w:tr w:rsidR="008734E5" w:rsidTr="008734E5">
        <w:trPr>
          <w:trHeight w:val="831"/>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Зарубіжна література</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«Зарубіжна література. 5-6 класи» для закладів загальної середньої освіти (авт. Ніколенко О., Ісаєва О., Клименко Ж., Мацевко-Бекерська Л., Юлдашева Л., Рудніцька Н., Туряниця В, Тіхоненко С., Вітко М., Джангобекова Т.) - наказ Міністерства освіти і науки України від 12.07. 2021 № 795</w:t>
            </w:r>
          </w:p>
        </w:tc>
      </w:tr>
      <w:tr w:rsidR="008734E5" w:rsidTr="008734E5">
        <w:trPr>
          <w:trHeight w:val="704"/>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Іноземна мова (англ,)</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 xml:space="preserve">Модельна навчальна програма «Іноземна мова. 5-9 класи» для закладів загальної середньої освіти (авт. </w:t>
            </w:r>
            <w:r w:rsidR="008D664C" w:rsidRPr="008D664C">
              <w:rPr>
                <w:sz w:val="24"/>
                <w:szCs w:val="24"/>
                <w:lang w:val="uk-UA"/>
              </w:rPr>
              <w:t>Редько В. Г., Шаленко О. П. та ін.</w:t>
            </w:r>
            <w:r>
              <w:rPr>
                <w:sz w:val="24"/>
                <w:szCs w:val="24"/>
                <w:lang w:val="uk-UA"/>
              </w:rPr>
              <w:t>) - наказ Міністерства освіти і науки України від 12.07.2021 № 795</w:t>
            </w:r>
          </w:p>
        </w:tc>
      </w:tr>
      <w:tr w:rsidR="008734E5" w:rsidTr="008734E5">
        <w:trPr>
          <w:trHeight w:val="848"/>
        </w:trPr>
        <w:tc>
          <w:tcPr>
            <w:tcW w:w="276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D664C" w:rsidP="008734E5">
            <w:pPr>
              <w:ind w:firstLine="0"/>
              <w:jc w:val="both"/>
              <w:rPr>
                <w:sz w:val="24"/>
                <w:szCs w:val="24"/>
                <w:lang w:val="uk-UA"/>
              </w:rPr>
            </w:pPr>
            <w:r>
              <w:rPr>
                <w:sz w:val="24"/>
                <w:szCs w:val="24"/>
                <w:lang w:val="uk-UA"/>
              </w:rPr>
              <w:t xml:space="preserve"> </w:t>
            </w:r>
            <w:r w:rsidR="008734E5">
              <w:rPr>
                <w:sz w:val="24"/>
                <w:szCs w:val="24"/>
                <w:lang w:val="uk-UA"/>
              </w:rPr>
              <w:t>Пізнаємо природу</w:t>
            </w:r>
          </w:p>
        </w:tc>
        <w:tc>
          <w:tcPr>
            <w:tcW w:w="693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«Пізнаємо природу». 5-6 класи (інтегрований курс)» для закладів загальної середньої освіти (авт. Біда Д. Д., Гільберг Т. Г., Колісник Я. І.) - наказ Міністерства освіти і науки України від 12.07.2021 № 795</w:t>
            </w:r>
          </w:p>
        </w:tc>
      </w:tr>
      <w:tr w:rsidR="008734E5" w:rsidTr="008734E5">
        <w:trPr>
          <w:trHeight w:val="832"/>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rPr>
                <w:sz w:val="24"/>
                <w:szCs w:val="24"/>
                <w:lang w:val="uk-UA"/>
              </w:rPr>
            </w:pPr>
            <w:r>
              <w:rPr>
                <w:sz w:val="24"/>
                <w:szCs w:val="24"/>
                <w:lang w:val="uk-UA"/>
              </w:rPr>
              <w:t>Вступ до історії</w:t>
            </w:r>
          </w:p>
          <w:p w:rsidR="008734E5" w:rsidRDefault="008734E5" w:rsidP="008734E5">
            <w:pPr>
              <w:ind w:firstLine="0"/>
              <w:rPr>
                <w:sz w:val="24"/>
                <w:szCs w:val="24"/>
                <w:lang w:val="uk-UA"/>
              </w:rPr>
            </w:pPr>
            <w:r>
              <w:rPr>
                <w:sz w:val="24"/>
                <w:szCs w:val="24"/>
                <w:lang w:val="uk-UA"/>
              </w:rPr>
              <w:t>України та</w:t>
            </w:r>
          </w:p>
          <w:p w:rsidR="008734E5" w:rsidRDefault="008734E5" w:rsidP="008734E5">
            <w:pPr>
              <w:ind w:firstLine="0"/>
              <w:rPr>
                <w:sz w:val="24"/>
                <w:szCs w:val="24"/>
                <w:lang w:val="uk-UA"/>
              </w:rPr>
            </w:pPr>
            <w:r>
              <w:rPr>
                <w:sz w:val="24"/>
                <w:szCs w:val="24"/>
                <w:lang w:val="uk-UA"/>
              </w:rPr>
              <w:t>громадянської</w:t>
            </w:r>
          </w:p>
          <w:p w:rsidR="008734E5" w:rsidRDefault="008734E5" w:rsidP="008734E5">
            <w:pPr>
              <w:ind w:firstLine="0"/>
              <w:rPr>
                <w:sz w:val="24"/>
                <w:szCs w:val="24"/>
                <w:lang w:val="uk-UA"/>
              </w:rPr>
            </w:pPr>
            <w:r>
              <w:rPr>
                <w:sz w:val="24"/>
                <w:szCs w:val="24"/>
                <w:lang w:val="uk-UA"/>
              </w:rPr>
              <w:t>освіти</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«Досліджуємо історію і суспільство (інтегрований курс). 5–6 класи» (Пометун О. І., Ремех Т. О. та ін.) - наказ Міністерства освіти і науки України від 12.07.2021 № 795</w:t>
            </w:r>
          </w:p>
        </w:tc>
      </w:tr>
      <w:tr w:rsidR="008734E5" w:rsidTr="008734E5">
        <w:trPr>
          <w:trHeight w:val="431"/>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 xml:space="preserve">Технології </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 xml:space="preserve">Модельна навчальна програма «Технології. 5-6 класи» для закладів загальної середньої освіти (авт. Ходзицька І. Ю, </w:t>
            </w:r>
            <w:r>
              <w:rPr>
                <w:sz w:val="24"/>
                <w:szCs w:val="24"/>
                <w:lang w:val="uk-UA"/>
              </w:rPr>
              <w:lastRenderedPageBreak/>
              <w:t>Горобець.О. В, Медвідь О. Ю., Пасічна Т. С., Приходько Ю. М.) - наказ Міністерства освіти і науки України від 12.07.2021 № 795</w:t>
            </w:r>
          </w:p>
        </w:tc>
      </w:tr>
      <w:tr w:rsidR="008734E5" w:rsidTr="008734E5">
        <w:trPr>
          <w:trHeight w:val="120"/>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lastRenderedPageBreak/>
              <w:t>Здоров’я, безпека</w:t>
            </w:r>
          </w:p>
          <w:p w:rsidR="008734E5" w:rsidRDefault="008734E5" w:rsidP="008734E5">
            <w:pPr>
              <w:ind w:firstLine="0"/>
              <w:jc w:val="both"/>
              <w:rPr>
                <w:sz w:val="24"/>
                <w:szCs w:val="24"/>
                <w:lang w:val="uk-UA"/>
              </w:rPr>
            </w:pPr>
            <w:r>
              <w:rPr>
                <w:sz w:val="24"/>
                <w:szCs w:val="24"/>
                <w:lang w:val="uk-UA"/>
              </w:rPr>
              <w:t>та добробут</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«Здоров’я, безпека та добробут. 5-6 класи (інтегрований курс)» для закладів загальної середньої освіти (авт. Воронцова Т. В., Пономаренко В. С., Лаврентьєва І. В., Хомич О. Л.) - наказ Міністерства освіти і науки України від 12.07.2021 № 795</w:t>
            </w:r>
          </w:p>
        </w:tc>
      </w:tr>
      <w:tr w:rsidR="008734E5" w:rsidTr="008734E5">
        <w:trPr>
          <w:trHeight w:val="872"/>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Інформатика</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D664C">
            <w:pPr>
              <w:ind w:firstLine="0"/>
              <w:jc w:val="both"/>
              <w:rPr>
                <w:sz w:val="24"/>
                <w:szCs w:val="24"/>
                <w:lang w:val="uk-UA"/>
              </w:rPr>
            </w:pPr>
            <w:r>
              <w:rPr>
                <w:sz w:val="24"/>
                <w:szCs w:val="24"/>
                <w:lang w:val="uk-UA"/>
              </w:rPr>
              <w:t xml:space="preserve">Модельна навчальна програма. «Інформатика. 5-6 клас» для закладів загальної середньої освіти (авт. </w:t>
            </w:r>
            <w:r w:rsidR="008D664C" w:rsidRPr="008D664C">
              <w:rPr>
                <w:sz w:val="24"/>
                <w:szCs w:val="24"/>
                <w:lang w:val="uk-UA"/>
              </w:rPr>
              <w:t>Ривкінд Й.Я., Лисенко Т.І., Чернікова Л.А., Шакотько В.В.)</w:t>
            </w:r>
            <w:r>
              <w:rPr>
                <w:sz w:val="24"/>
                <w:szCs w:val="24"/>
                <w:lang w:val="uk-UA"/>
              </w:rPr>
              <w:t xml:space="preserve"> - наказ Міністерства освіти і науки України від 12.07.2021 № 795</w:t>
            </w:r>
          </w:p>
        </w:tc>
      </w:tr>
      <w:tr w:rsidR="008734E5" w:rsidTr="008734E5">
        <w:trPr>
          <w:trHeight w:val="1098"/>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Фізична культура</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«Фізична культура. 5-6 класи» для закладів загальної середньої освіти (авто</w:t>
            </w:r>
            <w:r w:rsidR="008D664C">
              <w:rPr>
                <w:sz w:val="24"/>
                <w:szCs w:val="24"/>
                <w:lang w:val="uk-UA"/>
              </w:rPr>
              <w:t>ри: Педан О.С., Коломоєць Г. А.</w:t>
            </w:r>
            <w:r>
              <w:rPr>
                <w:sz w:val="24"/>
                <w:szCs w:val="24"/>
                <w:lang w:val="uk-UA"/>
              </w:rPr>
              <w:t>, Боляк А. А., Ребрина А. А., Деревянко В. В., Стеценко В. Г., Остапенко О. І., Лакіза О. М., Косик В. М. та інші) - наказ Міністерства освіти і науки України від 12 липня 2021 року № 795 (у редакції наказу Міністерства освіти і науки України від 10 серпня 2021 року № 898)</w:t>
            </w:r>
          </w:p>
        </w:tc>
      </w:tr>
      <w:tr w:rsidR="008734E5" w:rsidTr="008734E5">
        <w:trPr>
          <w:trHeight w:val="972"/>
        </w:trPr>
        <w:tc>
          <w:tcPr>
            <w:tcW w:w="27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after="200"/>
              <w:ind w:firstLine="0"/>
              <w:jc w:val="both"/>
              <w:rPr>
                <w:sz w:val="24"/>
                <w:szCs w:val="24"/>
                <w:lang w:val="uk-UA"/>
              </w:rPr>
            </w:pPr>
            <w:r>
              <w:rPr>
                <w:sz w:val="24"/>
                <w:szCs w:val="24"/>
                <w:lang w:val="uk-UA"/>
              </w:rPr>
              <w:t xml:space="preserve">Мистецтво </w:t>
            </w:r>
          </w:p>
        </w:tc>
        <w:tc>
          <w:tcPr>
            <w:tcW w:w="69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«Мистецтво. 5-6 класи» (інтегрований курс) для закладів загальної середньої освіти (авт. Масол Л. М., Просіна О. В.) - наказ Міністерства освіти і науки України від 12.07.2021 № 795</w:t>
            </w:r>
          </w:p>
        </w:tc>
      </w:tr>
      <w:tr w:rsidR="008734E5" w:rsidTr="008734E5">
        <w:trPr>
          <w:trHeight w:val="972"/>
        </w:trPr>
        <w:tc>
          <w:tcPr>
            <w:tcW w:w="2765"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 xml:space="preserve">Етика </w:t>
            </w:r>
          </w:p>
        </w:tc>
        <w:tc>
          <w:tcPr>
            <w:tcW w:w="693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 xml:space="preserve">Модельна навчальна програма «Етика. 5–6 класи» для закладів загальної середньої освіти (автори </w:t>
            </w:r>
            <w:r w:rsidR="008D664C" w:rsidRPr="008D664C">
              <w:rPr>
                <w:sz w:val="24"/>
                <w:szCs w:val="24"/>
                <w:lang w:val="uk-UA"/>
              </w:rPr>
              <w:t>Пометун О. І., Ремех Т. О., Кришмарел В. Ю.</w:t>
            </w:r>
            <w:r>
              <w:rPr>
                <w:sz w:val="24"/>
                <w:szCs w:val="24"/>
                <w:lang w:val="uk-UA"/>
              </w:rPr>
              <w:t>) - наказ Міністерства освіти і науки України від 12.07.2021 № 795</w:t>
            </w:r>
          </w:p>
        </w:tc>
      </w:tr>
    </w:tbl>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6 клас</w:t>
      </w:r>
    </w:p>
    <w:tbl>
      <w:tblPr>
        <w:tblW w:w="9801" w:type="dxa"/>
        <w:tblCellMar>
          <w:left w:w="0" w:type="dxa"/>
          <w:right w:w="0" w:type="dxa"/>
        </w:tblCellMar>
        <w:tblLook w:val="00A0" w:firstRow="1" w:lastRow="0" w:firstColumn="1" w:lastColumn="0" w:noHBand="0" w:noVBand="0"/>
      </w:tblPr>
      <w:tblGrid>
        <w:gridCol w:w="2680"/>
        <w:gridCol w:w="7121"/>
      </w:tblGrid>
      <w:tr w:rsidR="008734E5" w:rsidTr="008734E5">
        <w:trPr>
          <w:trHeight w:val="210"/>
        </w:trPr>
        <w:tc>
          <w:tcPr>
            <w:tcW w:w="26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Предмет</w:t>
            </w:r>
          </w:p>
        </w:tc>
        <w:tc>
          <w:tcPr>
            <w:tcW w:w="71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Програма</w:t>
            </w:r>
          </w:p>
        </w:tc>
      </w:tr>
      <w:tr w:rsidR="005202FD" w:rsidTr="005202FD">
        <w:trPr>
          <w:trHeight w:val="1114"/>
        </w:trPr>
        <w:tc>
          <w:tcPr>
            <w:tcW w:w="268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Українська мова</w:t>
            </w:r>
          </w:p>
        </w:tc>
        <w:tc>
          <w:tcPr>
            <w:tcW w:w="712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r>
              <w:t xml:space="preserve"> </w:t>
            </w:r>
            <w:r>
              <w:rPr>
                <w:sz w:val="24"/>
                <w:szCs w:val="24"/>
                <w:lang w:val="uk-UA"/>
              </w:rPr>
              <w:t xml:space="preserve"> - наказ Міністерства освіти і науки України від 12.07.2021 № 795</w:t>
            </w:r>
          </w:p>
        </w:tc>
      </w:tr>
      <w:tr w:rsidR="005202FD" w:rsidTr="005202FD">
        <w:trPr>
          <w:trHeight w:val="1126"/>
        </w:trPr>
        <w:tc>
          <w:tcPr>
            <w:tcW w:w="268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Українська література</w:t>
            </w:r>
          </w:p>
        </w:tc>
        <w:tc>
          <w:tcPr>
            <w:tcW w:w="712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«Українська література. 5-6 класи» для закладів загальної середньої освіти (авт. Архипова В. П., Січкар С. І., Шило С. Б.) - наказ Міністерства освіти і науки України від 12.07.2021 № 795</w:t>
            </w:r>
          </w:p>
        </w:tc>
      </w:tr>
      <w:tr w:rsidR="005202FD" w:rsidTr="005202FD">
        <w:trPr>
          <w:trHeight w:val="1106"/>
        </w:trPr>
        <w:tc>
          <w:tcPr>
            <w:tcW w:w="268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Математика</w:t>
            </w:r>
          </w:p>
        </w:tc>
        <w:tc>
          <w:tcPr>
            <w:tcW w:w="712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«Математика. 5-6 класи» для закладів загальної середньої освіти (авт. Істер О. С.) - наказ Міністерства освіти і науки України від 12.07.2021 № 795</w:t>
            </w:r>
          </w:p>
        </w:tc>
      </w:tr>
      <w:tr w:rsidR="005202FD" w:rsidTr="005202FD">
        <w:trPr>
          <w:trHeight w:val="813"/>
        </w:trPr>
        <w:tc>
          <w:tcPr>
            <w:tcW w:w="2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Зарубіжна література</w:t>
            </w:r>
          </w:p>
        </w:tc>
        <w:tc>
          <w:tcPr>
            <w:tcW w:w="7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«Зарубіжна література. 5-6 класи» для закладів загальної середньої освіти (авт. Ніколенко О., Ісаєва О., Клименко Ж., Мацевко-Бекерська Л., Юлдашева Л., Рудніцька Н., Туряниця В, Тіхоненко С., Вітко М., Джангобекова Т.) - наказ Міністерства освіти і науки України від 12.07. 2021 № 795</w:t>
            </w:r>
          </w:p>
        </w:tc>
      </w:tr>
      <w:tr w:rsidR="005202FD" w:rsidTr="005202FD">
        <w:trPr>
          <w:trHeight w:val="1271"/>
        </w:trPr>
        <w:tc>
          <w:tcPr>
            <w:tcW w:w="2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Іноземна мова (англ,)</w:t>
            </w:r>
          </w:p>
        </w:tc>
        <w:tc>
          <w:tcPr>
            <w:tcW w:w="7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8D664C" w:rsidP="005202FD">
            <w:pPr>
              <w:ind w:firstLine="0"/>
              <w:jc w:val="both"/>
              <w:rPr>
                <w:sz w:val="24"/>
                <w:szCs w:val="24"/>
                <w:lang w:val="uk-UA"/>
              </w:rPr>
            </w:pPr>
            <w:r w:rsidRPr="008D664C">
              <w:rPr>
                <w:sz w:val="24"/>
                <w:szCs w:val="24"/>
                <w:lang w:val="uk-UA"/>
              </w:rPr>
              <w:t>Модельна навчальна програма «Іноземна мова. 5-9 класи» для закладів загальної середньої освіти (авт. Редько В. Г., Шаленко О. П. та ін.) - наказ Міністерства освіти і науки України від 12.07.2021 № 795</w:t>
            </w:r>
          </w:p>
        </w:tc>
      </w:tr>
      <w:tr w:rsidR="005202FD" w:rsidTr="005202FD">
        <w:trPr>
          <w:trHeight w:val="854"/>
        </w:trPr>
        <w:tc>
          <w:tcPr>
            <w:tcW w:w="2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lastRenderedPageBreak/>
              <w:t>Пізнаємо природу</w:t>
            </w:r>
          </w:p>
        </w:tc>
        <w:tc>
          <w:tcPr>
            <w:tcW w:w="7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«Пізнаємо природу». 5-6 класи (інтегрований курс)» для закладів загальної середньої освіти (авт. Біда Д. Д., Гільберг Т. Г., Колісник Я. І.) - наказ Міністерства освіти і науки України від 12.07.2021 № 795</w:t>
            </w:r>
          </w:p>
        </w:tc>
      </w:tr>
      <w:tr w:rsidR="005202FD" w:rsidTr="005202FD">
        <w:trPr>
          <w:trHeight w:val="785"/>
        </w:trPr>
        <w:tc>
          <w:tcPr>
            <w:tcW w:w="2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rPr>
                <w:sz w:val="24"/>
                <w:szCs w:val="24"/>
                <w:lang w:val="uk-UA"/>
              </w:rPr>
            </w:pPr>
            <w:r>
              <w:rPr>
                <w:sz w:val="24"/>
                <w:szCs w:val="24"/>
                <w:lang w:val="uk-UA"/>
              </w:rPr>
              <w:t>Вступ до історії</w:t>
            </w:r>
          </w:p>
          <w:p w:rsidR="005202FD" w:rsidRDefault="005202FD" w:rsidP="005202FD">
            <w:pPr>
              <w:ind w:firstLine="0"/>
              <w:rPr>
                <w:sz w:val="24"/>
                <w:szCs w:val="24"/>
                <w:lang w:val="uk-UA"/>
              </w:rPr>
            </w:pPr>
            <w:r>
              <w:rPr>
                <w:sz w:val="24"/>
                <w:szCs w:val="24"/>
                <w:lang w:val="uk-UA"/>
              </w:rPr>
              <w:t>України та</w:t>
            </w:r>
          </w:p>
          <w:p w:rsidR="005202FD" w:rsidRDefault="005202FD" w:rsidP="005202FD">
            <w:pPr>
              <w:ind w:firstLine="0"/>
              <w:rPr>
                <w:sz w:val="24"/>
                <w:szCs w:val="24"/>
                <w:lang w:val="uk-UA"/>
              </w:rPr>
            </w:pPr>
            <w:r>
              <w:rPr>
                <w:sz w:val="24"/>
                <w:szCs w:val="24"/>
                <w:lang w:val="uk-UA"/>
              </w:rPr>
              <w:t>громадянської</w:t>
            </w:r>
          </w:p>
          <w:p w:rsidR="005202FD" w:rsidRDefault="005202FD" w:rsidP="005202FD">
            <w:pPr>
              <w:ind w:firstLine="0"/>
              <w:rPr>
                <w:sz w:val="24"/>
                <w:szCs w:val="24"/>
                <w:lang w:val="uk-UA"/>
              </w:rPr>
            </w:pPr>
            <w:r>
              <w:rPr>
                <w:sz w:val="24"/>
                <w:szCs w:val="24"/>
                <w:lang w:val="uk-UA"/>
              </w:rPr>
              <w:t>освіти</w:t>
            </w:r>
          </w:p>
        </w:tc>
        <w:tc>
          <w:tcPr>
            <w:tcW w:w="7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«Досліджуємо історію і суспільство (інтегрований курс). 5–6 класи» (Пометун О. І., Ремех Т. О. та ін.) - наказ Міністерства освіти і науки України від 12.07.2021 № 795</w:t>
            </w:r>
          </w:p>
        </w:tc>
      </w:tr>
      <w:tr w:rsidR="005202FD" w:rsidTr="005202FD">
        <w:trPr>
          <w:trHeight w:val="864"/>
        </w:trPr>
        <w:tc>
          <w:tcPr>
            <w:tcW w:w="2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 xml:space="preserve">Технології </w:t>
            </w:r>
          </w:p>
        </w:tc>
        <w:tc>
          <w:tcPr>
            <w:tcW w:w="7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«Технології. 5-6 класи» для закладів загальної середньої освіти (авт. Ходзицька І. Ю, Горобець.О. В, Медвідь О. Ю., Пасічна Т. С., Приходько Ю. М.) - наказ Міністерства освіти і науки України від 12.07.2021 № 795</w:t>
            </w:r>
          </w:p>
        </w:tc>
      </w:tr>
      <w:tr w:rsidR="005202FD" w:rsidTr="005202FD">
        <w:trPr>
          <w:trHeight w:val="830"/>
        </w:trPr>
        <w:tc>
          <w:tcPr>
            <w:tcW w:w="2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Здоров’я, безпека</w:t>
            </w:r>
          </w:p>
          <w:p w:rsidR="005202FD" w:rsidRDefault="005202FD" w:rsidP="005202FD">
            <w:pPr>
              <w:ind w:firstLine="0"/>
              <w:jc w:val="both"/>
              <w:rPr>
                <w:sz w:val="24"/>
                <w:szCs w:val="24"/>
                <w:lang w:val="uk-UA"/>
              </w:rPr>
            </w:pPr>
            <w:r>
              <w:rPr>
                <w:sz w:val="24"/>
                <w:szCs w:val="24"/>
                <w:lang w:val="uk-UA"/>
              </w:rPr>
              <w:t>та добробут</w:t>
            </w:r>
          </w:p>
        </w:tc>
        <w:tc>
          <w:tcPr>
            <w:tcW w:w="7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«Здоров’я, безпека та добробут. 5-6 класи (інтегрований курс)» для закладів загальної середньої освіти (авт. Воронцова Т. В., Пономаренко В. С., Лаврентьєва І. В., Хомич О. Л.) - наказ Міністерства освіти і науки України від 12.07.2021 № 795</w:t>
            </w:r>
          </w:p>
        </w:tc>
      </w:tr>
      <w:tr w:rsidR="005202FD" w:rsidTr="005202FD">
        <w:trPr>
          <w:trHeight w:val="856"/>
        </w:trPr>
        <w:tc>
          <w:tcPr>
            <w:tcW w:w="2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Інформатика</w:t>
            </w:r>
          </w:p>
        </w:tc>
        <w:tc>
          <w:tcPr>
            <w:tcW w:w="7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8D664C" w:rsidP="005202FD">
            <w:pPr>
              <w:ind w:firstLine="0"/>
              <w:jc w:val="both"/>
              <w:rPr>
                <w:sz w:val="24"/>
                <w:szCs w:val="24"/>
                <w:lang w:val="uk-UA"/>
              </w:rPr>
            </w:pPr>
            <w:r w:rsidRPr="008D664C">
              <w:rPr>
                <w:sz w:val="24"/>
                <w:szCs w:val="24"/>
                <w:lang w:val="uk-UA"/>
              </w:rPr>
              <w:t>Модельна навчальна програма. «Інформатика. 5-6 клас» для закладів загальної середньої освіти (авт. Ривкінд Й.Я., Лисенко Т.І., Чернікова Л.А., Шакотько В.В.) - наказ Міністерства освіти і науки України від 12.07.2021 № 795</w:t>
            </w:r>
          </w:p>
        </w:tc>
      </w:tr>
      <w:tr w:rsidR="005202FD" w:rsidTr="005202FD">
        <w:trPr>
          <w:trHeight w:val="825"/>
        </w:trPr>
        <w:tc>
          <w:tcPr>
            <w:tcW w:w="2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Фізична культура</w:t>
            </w:r>
          </w:p>
        </w:tc>
        <w:tc>
          <w:tcPr>
            <w:tcW w:w="7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 - наказ Міністерства освіти і науки України від 12 липня 2021 року № 795 (у редакції наказу Міністерства освіти і науки України від 10 серпня 2021 року № 898)</w:t>
            </w:r>
          </w:p>
        </w:tc>
      </w:tr>
      <w:tr w:rsidR="005202FD" w:rsidTr="005202FD">
        <w:trPr>
          <w:trHeight w:val="1106"/>
        </w:trPr>
        <w:tc>
          <w:tcPr>
            <w:tcW w:w="2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spacing w:after="200"/>
              <w:ind w:firstLine="0"/>
              <w:jc w:val="both"/>
              <w:rPr>
                <w:sz w:val="24"/>
                <w:szCs w:val="24"/>
                <w:lang w:val="uk-UA"/>
              </w:rPr>
            </w:pPr>
            <w:r>
              <w:rPr>
                <w:sz w:val="24"/>
                <w:szCs w:val="24"/>
                <w:lang w:val="uk-UA"/>
              </w:rPr>
              <w:t xml:space="preserve">Мистецтво </w:t>
            </w:r>
          </w:p>
        </w:tc>
        <w:tc>
          <w:tcPr>
            <w:tcW w:w="7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«Мистецтво. 5-6 класи» (інтегрований курс) для закладів загальної середньої освіти (авт. Масол Л. М., Просіна О. В.) - наказ Міністерства освіти і науки України від 12.07.2021 № 795</w:t>
            </w:r>
          </w:p>
        </w:tc>
      </w:tr>
      <w:tr w:rsidR="005202FD" w:rsidTr="005202FD">
        <w:trPr>
          <w:trHeight w:val="1122"/>
        </w:trPr>
        <w:tc>
          <w:tcPr>
            <w:tcW w:w="26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 xml:space="preserve">Етика </w:t>
            </w:r>
          </w:p>
        </w:tc>
        <w:tc>
          <w:tcPr>
            <w:tcW w:w="71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8D664C" w:rsidP="005202FD">
            <w:pPr>
              <w:ind w:firstLine="0"/>
              <w:jc w:val="both"/>
              <w:rPr>
                <w:sz w:val="24"/>
                <w:szCs w:val="24"/>
                <w:lang w:val="uk-UA"/>
              </w:rPr>
            </w:pPr>
            <w:r w:rsidRPr="008D664C">
              <w:rPr>
                <w:sz w:val="24"/>
                <w:szCs w:val="24"/>
                <w:lang w:val="uk-UA"/>
              </w:rPr>
              <w:t>Модельна навчальна програма «Етика. 5–6 класи» для закладів загальної середньої освіти (автори Пометун О. І., Ремех Т. О., Кришмарел В. Ю.) - наказ Міністерства освіти і науки України від 12.07.2021 № 795</w:t>
            </w:r>
          </w:p>
        </w:tc>
      </w:tr>
      <w:tr w:rsidR="005202FD" w:rsidTr="005202FD">
        <w:trPr>
          <w:trHeight w:val="1122"/>
        </w:trPr>
        <w:tc>
          <w:tcPr>
            <w:tcW w:w="268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Географія</w:t>
            </w:r>
          </w:p>
        </w:tc>
        <w:tc>
          <w:tcPr>
            <w:tcW w:w="712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5202FD" w:rsidRDefault="0098232C" w:rsidP="007172D1">
            <w:pPr>
              <w:ind w:firstLine="0"/>
              <w:jc w:val="both"/>
              <w:rPr>
                <w:sz w:val="24"/>
                <w:szCs w:val="24"/>
                <w:lang w:val="uk-UA"/>
              </w:rPr>
            </w:pPr>
            <w:r>
              <w:rPr>
                <w:sz w:val="24"/>
                <w:szCs w:val="24"/>
                <w:lang w:val="uk-UA"/>
              </w:rPr>
              <w:t xml:space="preserve">Модельна навчальна програма «Географія. 6–9 класи» для закладів загальної середньої освіти (автори </w:t>
            </w:r>
            <w:r w:rsidR="007172D1" w:rsidRPr="007172D1">
              <w:rPr>
                <w:sz w:val="24"/>
                <w:szCs w:val="24"/>
                <w:lang w:val="uk-UA"/>
              </w:rPr>
              <w:t>Запотоцький С.П., Карпюк Г.І., Гладковський Р.В., Довгань А.І.,</w:t>
            </w:r>
            <w:r w:rsidR="007172D1">
              <w:rPr>
                <w:sz w:val="24"/>
                <w:szCs w:val="24"/>
                <w:lang w:val="uk-UA"/>
              </w:rPr>
              <w:t xml:space="preserve"> </w:t>
            </w:r>
            <w:r w:rsidR="007172D1" w:rsidRPr="007172D1">
              <w:rPr>
                <w:sz w:val="24"/>
                <w:szCs w:val="24"/>
                <w:lang w:val="uk-UA"/>
              </w:rPr>
              <w:t>Совенко В.В., Даценко Л.М., Назаренко Т.Г., Гільберг Т.Г., Савчук І.Г., Нікитчук А.В.,</w:t>
            </w:r>
            <w:r w:rsidR="007172D1">
              <w:rPr>
                <w:sz w:val="24"/>
                <w:szCs w:val="24"/>
                <w:lang w:val="uk-UA"/>
              </w:rPr>
              <w:t xml:space="preserve"> </w:t>
            </w:r>
            <w:r w:rsidR="007172D1" w:rsidRPr="007172D1">
              <w:rPr>
                <w:sz w:val="24"/>
                <w:szCs w:val="24"/>
                <w:lang w:val="uk-UA"/>
              </w:rPr>
              <w:t>Яценко В.С., Довгань Г.Д., Грома В.Д., Горовий О.В.)</w:t>
            </w:r>
            <w:r w:rsidR="007172D1">
              <w:rPr>
                <w:sz w:val="24"/>
                <w:szCs w:val="24"/>
                <w:lang w:val="uk-UA"/>
              </w:rPr>
              <w:t xml:space="preserve">  </w:t>
            </w:r>
            <w:r w:rsidR="007172D1" w:rsidRPr="007172D1">
              <w:rPr>
                <w:sz w:val="24"/>
                <w:szCs w:val="24"/>
                <w:lang w:val="uk-UA"/>
              </w:rPr>
              <w:t xml:space="preserve">наказ Міністерства освіти і науки України від </w:t>
            </w:r>
            <w:r w:rsidR="007172D1">
              <w:rPr>
                <w:sz w:val="24"/>
                <w:szCs w:val="24"/>
                <w:lang w:val="uk-UA"/>
              </w:rPr>
              <w:t>11.04.2022 № 324</w:t>
            </w:r>
          </w:p>
        </w:tc>
      </w:tr>
    </w:tbl>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7 клас</w:t>
      </w:r>
    </w:p>
    <w:tbl>
      <w:tblPr>
        <w:tblW w:w="9583" w:type="dxa"/>
        <w:tblCellMar>
          <w:left w:w="0" w:type="dxa"/>
          <w:right w:w="0" w:type="dxa"/>
        </w:tblCellMar>
        <w:tblLook w:val="00A0" w:firstRow="1" w:lastRow="0" w:firstColumn="1" w:lastColumn="0" w:noHBand="0" w:noVBand="0"/>
      </w:tblPr>
      <w:tblGrid>
        <w:gridCol w:w="2818"/>
        <w:gridCol w:w="6765"/>
      </w:tblGrid>
      <w:tr w:rsidR="008734E5" w:rsidRPr="007172D1" w:rsidTr="008734E5">
        <w:trPr>
          <w:trHeight w:val="300"/>
        </w:trPr>
        <w:tc>
          <w:tcPr>
            <w:tcW w:w="2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Pr="002E7E87" w:rsidRDefault="008734E5" w:rsidP="008734E5">
            <w:pPr>
              <w:spacing w:line="360" w:lineRule="auto"/>
              <w:ind w:firstLine="0"/>
              <w:jc w:val="center"/>
              <w:rPr>
                <w:sz w:val="24"/>
                <w:szCs w:val="24"/>
                <w:lang w:val="uk-UA"/>
              </w:rPr>
            </w:pPr>
            <w:r w:rsidRPr="002E7E87">
              <w:rPr>
                <w:sz w:val="24"/>
                <w:szCs w:val="24"/>
                <w:lang w:val="uk-UA"/>
              </w:rPr>
              <w:t>Предмет</w:t>
            </w:r>
          </w:p>
        </w:tc>
        <w:tc>
          <w:tcPr>
            <w:tcW w:w="6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Pr="002E7E87" w:rsidRDefault="008734E5" w:rsidP="008734E5">
            <w:pPr>
              <w:spacing w:line="360" w:lineRule="auto"/>
              <w:ind w:firstLine="0"/>
              <w:jc w:val="center"/>
              <w:rPr>
                <w:sz w:val="24"/>
                <w:szCs w:val="24"/>
                <w:lang w:val="uk-UA"/>
              </w:rPr>
            </w:pPr>
            <w:r w:rsidRPr="002E7E87">
              <w:rPr>
                <w:sz w:val="24"/>
                <w:szCs w:val="24"/>
                <w:lang w:val="uk-UA"/>
              </w:rPr>
              <w:t>Програма</w:t>
            </w:r>
          </w:p>
        </w:tc>
      </w:tr>
      <w:tr w:rsidR="008734E5" w:rsidRPr="007172D1" w:rsidTr="008734E5">
        <w:trPr>
          <w:trHeight w:val="1103"/>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Pr="006138D0" w:rsidRDefault="008734E5" w:rsidP="008734E5">
            <w:pPr>
              <w:ind w:firstLine="0"/>
              <w:jc w:val="both"/>
              <w:rPr>
                <w:sz w:val="24"/>
                <w:szCs w:val="24"/>
                <w:lang w:val="uk-UA"/>
              </w:rPr>
            </w:pPr>
            <w:r w:rsidRPr="006138D0">
              <w:rPr>
                <w:sz w:val="24"/>
                <w:szCs w:val="24"/>
                <w:lang w:val="uk-UA"/>
              </w:rPr>
              <w:t>Українська мова</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Pr="006138D0" w:rsidRDefault="006138D0" w:rsidP="006138D0">
            <w:pPr>
              <w:ind w:firstLine="0"/>
              <w:jc w:val="both"/>
              <w:rPr>
                <w:sz w:val="24"/>
                <w:szCs w:val="24"/>
                <w:lang w:val="uk-UA"/>
              </w:rPr>
            </w:pPr>
            <w:r w:rsidRPr="006138D0">
              <w:rPr>
                <w:sz w:val="24"/>
                <w:szCs w:val="24"/>
                <w:lang w:val="uk-UA"/>
              </w:rPr>
              <w:t>Модельна навчальна програма з української мови для 7–9 класів авторів Заболотний О. В., Заболотний В. В. та ін. наказ Міністерства освіти і науки України від 24.07.2023 № 883</w:t>
            </w:r>
          </w:p>
        </w:tc>
      </w:tr>
      <w:tr w:rsidR="007172D1" w:rsidRPr="007172D1" w:rsidTr="007172D1">
        <w:trPr>
          <w:trHeight w:val="1388"/>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Pr="006138D0" w:rsidRDefault="008734E5" w:rsidP="008734E5">
            <w:pPr>
              <w:ind w:firstLine="0"/>
              <w:jc w:val="both"/>
              <w:rPr>
                <w:sz w:val="24"/>
                <w:szCs w:val="24"/>
                <w:lang w:val="uk-UA"/>
              </w:rPr>
            </w:pPr>
            <w:r w:rsidRPr="006138D0">
              <w:rPr>
                <w:sz w:val="24"/>
                <w:szCs w:val="24"/>
                <w:lang w:val="uk-UA"/>
              </w:rPr>
              <w:lastRenderedPageBreak/>
              <w:t>Українська література</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138D0" w:rsidRPr="006138D0" w:rsidRDefault="006138D0" w:rsidP="006138D0">
            <w:pPr>
              <w:ind w:firstLine="0"/>
              <w:jc w:val="both"/>
              <w:rPr>
                <w:sz w:val="24"/>
                <w:szCs w:val="24"/>
                <w:lang w:val="uk-UA"/>
              </w:rPr>
            </w:pPr>
            <w:r w:rsidRPr="006138D0">
              <w:rPr>
                <w:sz w:val="24"/>
                <w:szCs w:val="24"/>
                <w:lang w:val="uk-UA"/>
              </w:rPr>
              <w:t xml:space="preserve">Модельна навчальна програма «Українська література. 7-9 класи» для закладів загальної середньої освіти </w:t>
            </w:r>
          </w:p>
          <w:p w:rsidR="008734E5" w:rsidRPr="006138D0" w:rsidRDefault="006138D0" w:rsidP="006138D0">
            <w:pPr>
              <w:ind w:firstLine="0"/>
              <w:jc w:val="both"/>
              <w:rPr>
                <w:sz w:val="24"/>
                <w:szCs w:val="24"/>
                <w:lang w:val="uk-UA"/>
              </w:rPr>
            </w:pPr>
            <w:r w:rsidRPr="006138D0">
              <w:rPr>
                <w:sz w:val="24"/>
                <w:szCs w:val="24"/>
                <w:lang w:val="uk-UA"/>
              </w:rPr>
              <w:t>(автори: Яценко Т. О., Пахаренко В. І., Слижук О. А., Тригуб І. А.) наказ Міністерства освіти і науки України від 24.07.2023 № 883</w:t>
            </w:r>
          </w:p>
        </w:tc>
      </w:tr>
      <w:tr w:rsidR="006138D0" w:rsidRPr="007172D1" w:rsidTr="006138D0">
        <w:trPr>
          <w:trHeight w:val="721"/>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8D0" w:rsidRPr="006138D0" w:rsidRDefault="006138D0" w:rsidP="008734E5">
            <w:pPr>
              <w:ind w:firstLine="0"/>
              <w:jc w:val="both"/>
              <w:rPr>
                <w:sz w:val="24"/>
                <w:szCs w:val="24"/>
                <w:lang w:val="uk-UA"/>
              </w:rPr>
            </w:pPr>
            <w:r w:rsidRPr="006138D0">
              <w:rPr>
                <w:sz w:val="24"/>
                <w:szCs w:val="24"/>
                <w:lang w:val="uk-UA"/>
              </w:rPr>
              <w:t>Алгебра</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138D0" w:rsidRPr="006138D0" w:rsidRDefault="006138D0" w:rsidP="006138D0">
            <w:pPr>
              <w:ind w:firstLine="17"/>
              <w:rPr>
                <w:sz w:val="24"/>
                <w:szCs w:val="24"/>
              </w:rPr>
            </w:pPr>
            <w:r w:rsidRPr="006138D0">
              <w:rPr>
                <w:sz w:val="24"/>
                <w:szCs w:val="24"/>
              </w:rPr>
              <w:t xml:space="preserve">Модельна навчальна програма «Алгебра. 7-9 класи» </w:t>
            </w:r>
          </w:p>
          <w:p w:rsidR="006138D0" w:rsidRPr="006138D0" w:rsidRDefault="006138D0" w:rsidP="006138D0">
            <w:pPr>
              <w:ind w:firstLine="17"/>
              <w:rPr>
                <w:sz w:val="24"/>
                <w:szCs w:val="24"/>
                <w:lang w:val="uk-UA"/>
              </w:rPr>
            </w:pPr>
            <w:r w:rsidRPr="006138D0">
              <w:rPr>
                <w:sz w:val="24"/>
                <w:szCs w:val="24"/>
              </w:rPr>
              <w:t>для закладів загальної середньої освіти (автор Істер О. С.)</w:t>
            </w:r>
            <w:r>
              <w:rPr>
                <w:sz w:val="24"/>
                <w:szCs w:val="24"/>
                <w:lang w:val="uk-UA"/>
              </w:rPr>
              <w:t xml:space="preserve"> </w:t>
            </w:r>
            <w:r w:rsidRPr="006138D0">
              <w:rPr>
                <w:sz w:val="24"/>
                <w:szCs w:val="24"/>
                <w:lang w:val="uk-UA"/>
              </w:rPr>
              <w:t>наказ Міністерства освіти і науки України від 24.07.2023 № 883</w:t>
            </w:r>
          </w:p>
        </w:tc>
      </w:tr>
      <w:tr w:rsidR="006138D0" w:rsidRPr="007172D1" w:rsidTr="006138D0">
        <w:trPr>
          <w:trHeight w:val="675"/>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8D0" w:rsidRPr="006138D0" w:rsidRDefault="006138D0" w:rsidP="008734E5">
            <w:pPr>
              <w:ind w:firstLine="0"/>
              <w:jc w:val="both"/>
              <w:rPr>
                <w:sz w:val="24"/>
                <w:szCs w:val="24"/>
                <w:lang w:val="uk-UA"/>
              </w:rPr>
            </w:pPr>
            <w:r w:rsidRPr="006138D0">
              <w:rPr>
                <w:sz w:val="24"/>
                <w:szCs w:val="24"/>
                <w:lang w:val="uk-UA"/>
              </w:rPr>
              <w:t>Геометрія</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138D0" w:rsidRPr="006138D0" w:rsidRDefault="006138D0" w:rsidP="006138D0">
            <w:pPr>
              <w:ind w:firstLine="17"/>
              <w:rPr>
                <w:sz w:val="24"/>
                <w:szCs w:val="24"/>
                <w:lang w:val="uk-UA"/>
              </w:rPr>
            </w:pPr>
            <w:r w:rsidRPr="006138D0">
              <w:rPr>
                <w:sz w:val="24"/>
                <w:szCs w:val="24"/>
              </w:rPr>
              <w:t>Модельна навчальна програма «Геометрія. 7-9 класи» для закладів загальної середньої освіти (автор Істер О. С. )</w:t>
            </w:r>
            <w:r>
              <w:rPr>
                <w:sz w:val="24"/>
                <w:szCs w:val="24"/>
                <w:lang w:val="uk-UA"/>
              </w:rPr>
              <w:t xml:space="preserve"> </w:t>
            </w:r>
            <w:r w:rsidRPr="006138D0">
              <w:rPr>
                <w:sz w:val="24"/>
                <w:szCs w:val="24"/>
                <w:lang w:val="uk-UA"/>
              </w:rPr>
              <w:t>наказ Міністерства освіти і науки України від 24.07.2023 № 883</w:t>
            </w:r>
          </w:p>
        </w:tc>
      </w:tr>
      <w:tr w:rsidR="006138D0" w:rsidRPr="007172D1" w:rsidTr="007172D1">
        <w:trPr>
          <w:trHeight w:val="1101"/>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8D0" w:rsidRPr="009A70F5" w:rsidRDefault="006138D0" w:rsidP="008734E5">
            <w:pPr>
              <w:ind w:firstLine="0"/>
              <w:jc w:val="both"/>
              <w:rPr>
                <w:sz w:val="24"/>
                <w:szCs w:val="24"/>
                <w:lang w:val="uk-UA"/>
              </w:rPr>
            </w:pPr>
            <w:r w:rsidRPr="009A70F5">
              <w:rPr>
                <w:sz w:val="24"/>
                <w:szCs w:val="24"/>
                <w:lang w:val="uk-UA"/>
              </w:rPr>
              <w:t>Зарубіжна література</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A70F5" w:rsidRPr="009A70F5" w:rsidRDefault="009A70F5" w:rsidP="009A70F5">
            <w:pPr>
              <w:ind w:firstLine="0"/>
              <w:jc w:val="both"/>
              <w:rPr>
                <w:sz w:val="24"/>
                <w:szCs w:val="24"/>
                <w:lang w:val="uk-UA"/>
              </w:rPr>
            </w:pPr>
            <w:r w:rsidRPr="009A70F5">
              <w:rPr>
                <w:sz w:val="24"/>
                <w:szCs w:val="24"/>
                <w:lang w:val="uk-UA"/>
              </w:rPr>
              <w:t>Модельна навчальна програма «Зарубіжна література. 5–9 класи» для закладів загальної середньої освіти (у редакції 2023 року) (автори Ніколенко О. М., Ісаєва О. О., Клименко Ж. В.,</w:t>
            </w:r>
          </w:p>
          <w:p w:rsidR="009A70F5" w:rsidRPr="009A70F5" w:rsidRDefault="009A70F5" w:rsidP="009A70F5">
            <w:pPr>
              <w:ind w:firstLine="0"/>
              <w:jc w:val="both"/>
              <w:rPr>
                <w:sz w:val="24"/>
                <w:szCs w:val="24"/>
                <w:lang w:val="uk-UA"/>
              </w:rPr>
            </w:pPr>
            <w:r w:rsidRPr="009A70F5">
              <w:rPr>
                <w:sz w:val="24"/>
                <w:szCs w:val="24"/>
                <w:lang w:val="uk-UA"/>
              </w:rPr>
              <w:t>Мацевко-Бекерська Л. В., Юлдашева Л. П., Рудніцька Н. П.,</w:t>
            </w:r>
          </w:p>
          <w:p w:rsidR="006138D0" w:rsidRPr="009A70F5" w:rsidRDefault="009A70F5" w:rsidP="009A70F5">
            <w:pPr>
              <w:ind w:firstLine="0"/>
              <w:jc w:val="both"/>
              <w:rPr>
                <w:sz w:val="24"/>
                <w:szCs w:val="24"/>
                <w:lang w:val="uk-UA"/>
              </w:rPr>
            </w:pPr>
            <w:r w:rsidRPr="009A70F5">
              <w:rPr>
                <w:sz w:val="24"/>
                <w:szCs w:val="24"/>
                <w:lang w:val="uk-UA"/>
              </w:rPr>
              <w:t>Туряниця В. Г., Тіхоненко С. О., Вітко М. І., Джангобекова Т. А.) наказ Міністерства освіти і науки України від 10 жовтня 2023 року No 1226</w:t>
            </w:r>
          </w:p>
        </w:tc>
      </w:tr>
      <w:tr w:rsidR="006138D0" w:rsidRPr="007172D1" w:rsidTr="006138D0">
        <w:trPr>
          <w:trHeight w:val="1176"/>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8D0" w:rsidRPr="007172D1" w:rsidRDefault="006138D0" w:rsidP="008734E5">
            <w:pPr>
              <w:ind w:firstLine="0"/>
              <w:jc w:val="both"/>
              <w:rPr>
                <w:sz w:val="24"/>
                <w:szCs w:val="24"/>
                <w:lang w:val="uk-UA"/>
              </w:rPr>
            </w:pPr>
            <w:r w:rsidRPr="007172D1">
              <w:rPr>
                <w:sz w:val="24"/>
                <w:szCs w:val="24"/>
                <w:lang w:val="uk-UA"/>
              </w:rPr>
              <w:t>Іноземна мова (англ.)</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138D0" w:rsidRPr="007172D1" w:rsidRDefault="006138D0" w:rsidP="008734E5">
            <w:pPr>
              <w:ind w:firstLine="0"/>
              <w:jc w:val="both"/>
              <w:rPr>
                <w:sz w:val="24"/>
                <w:szCs w:val="24"/>
                <w:lang w:val="uk-UA"/>
              </w:rPr>
            </w:pPr>
            <w:r w:rsidRPr="007172D1">
              <w:rPr>
                <w:sz w:val="24"/>
                <w:szCs w:val="24"/>
                <w:lang w:val="uk-UA"/>
              </w:rPr>
              <w:t>Модельна навчальна програма «Іноземна мова. 5-9 класи» для закладів загальної середньої освіти (авт. Редько В. Г., Шаленко О. П. та ін.) - наказ Міністерства освіти і науки України від 12.07.2021 № 795</w:t>
            </w:r>
          </w:p>
        </w:tc>
      </w:tr>
      <w:tr w:rsidR="006138D0" w:rsidRPr="007172D1" w:rsidTr="007172D1">
        <w:trPr>
          <w:trHeight w:val="826"/>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8D0" w:rsidRPr="007172D1" w:rsidRDefault="006138D0" w:rsidP="008734E5">
            <w:pPr>
              <w:ind w:firstLine="0"/>
              <w:jc w:val="both"/>
              <w:rPr>
                <w:sz w:val="24"/>
                <w:szCs w:val="24"/>
                <w:lang w:val="uk-UA"/>
              </w:rPr>
            </w:pPr>
            <w:r w:rsidRPr="007172D1">
              <w:rPr>
                <w:sz w:val="24"/>
                <w:szCs w:val="24"/>
                <w:lang w:val="uk-UA"/>
              </w:rPr>
              <w:t>Біологія</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138D0" w:rsidRPr="007172D1" w:rsidRDefault="006138D0" w:rsidP="007172D1">
            <w:pPr>
              <w:ind w:firstLine="0"/>
              <w:jc w:val="both"/>
              <w:rPr>
                <w:sz w:val="24"/>
                <w:szCs w:val="24"/>
                <w:lang w:val="uk-UA"/>
              </w:rPr>
            </w:pPr>
            <w:r w:rsidRPr="007172D1">
              <w:rPr>
                <w:sz w:val="24"/>
                <w:szCs w:val="24"/>
                <w:lang w:val="uk-UA"/>
              </w:rPr>
              <w:t>Модельна навчальна програма «Біологія» 7-9 класи для закладів загальної середньої освіти (авт. Балан П. Г., Кулініч О. М. та ін.) - наказ Міністерства освіти і науки України від 06.09.2023 № 1090</w:t>
            </w:r>
          </w:p>
        </w:tc>
      </w:tr>
      <w:tr w:rsidR="006138D0" w:rsidRPr="007172D1" w:rsidTr="007172D1">
        <w:trPr>
          <w:trHeight w:val="828"/>
        </w:trPr>
        <w:tc>
          <w:tcPr>
            <w:tcW w:w="281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6138D0" w:rsidRPr="007172D1" w:rsidRDefault="006138D0" w:rsidP="008734E5">
            <w:pPr>
              <w:ind w:firstLine="0"/>
              <w:jc w:val="both"/>
              <w:rPr>
                <w:sz w:val="24"/>
                <w:szCs w:val="24"/>
                <w:lang w:val="uk-UA"/>
              </w:rPr>
            </w:pPr>
            <w:r w:rsidRPr="007172D1">
              <w:rPr>
                <w:sz w:val="24"/>
                <w:szCs w:val="24"/>
                <w:lang w:val="uk-UA"/>
              </w:rPr>
              <w:t>Географія</w:t>
            </w:r>
          </w:p>
        </w:tc>
        <w:tc>
          <w:tcPr>
            <w:tcW w:w="676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6138D0" w:rsidRPr="007172D1" w:rsidRDefault="006138D0" w:rsidP="008734E5">
            <w:pPr>
              <w:ind w:firstLine="0"/>
              <w:jc w:val="both"/>
              <w:rPr>
                <w:sz w:val="24"/>
                <w:szCs w:val="24"/>
                <w:lang w:val="uk-UA"/>
              </w:rPr>
            </w:pPr>
            <w:r w:rsidRPr="007172D1">
              <w:rPr>
                <w:sz w:val="24"/>
                <w:szCs w:val="24"/>
                <w:lang w:val="uk-UA"/>
              </w:rPr>
              <w:t>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  наказ Міністерства освіти і науки України від 11.04.2022 № 324</w:t>
            </w:r>
          </w:p>
        </w:tc>
      </w:tr>
      <w:tr w:rsidR="006138D0" w:rsidRPr="007172D1" w:rsidTr="007172D1">
        <w:trPr>
          <w:trHeight w:val="838"/>
        </w:trPr>
        <w:tc>
          <w:tcPr>
            <w:tcW w:w="281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8D0" w:rsidRPr="00DA2696" w:rsidRDefault="006138D0" w:rsidP="008734E5">
            <w:pPr>
              <w:ind w:firstLine="0"/>
              <w:jc w:val="both"/>
              <w:rPr>
                <w:sz w:val="24"/>
                <w:szCs w:val="24"/>
                <w:lang w:val="uk-UA"/>
              </w:rPr>
            </w:pPr>
            <w:r w:rsidRPr="00DA2696">
              <w:rPr>
                <w:sz w:val="24"/>
                <w:szCs w:val="24"/>
                <w:lang w:val="uk-UA"/>
              </w:rPr>
              <w:t>Хімія</w:t>
            </w:r>
          </w:p>
        </w:tc>
        <w:tc>
          <w:tcPr>
            <w:tcW w:w="676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138D0" w:rsidRPr="00DA2696" w:rsidRDefault="006138D0" w:rsidP="007172D1">
            <w:pPr>
              <w:ind w:firstLine="0"/>
              <w:jc w:val="both"/>
              <w:rPr>
                <w:sz w:val="24"/>
                <w:szCs w:val="24"/>
                <w:lang w:val="uk-UA"/>
              </w:rPr>
            </w:pPr>
            <w:r w:rsidRPr="00DA2696">
              <w:rPr>
                <w:sz w:val="24"/>
                <w:szCs w:val="24"/>
                <w:lang w:val="uk-UA"/>
              </w:rPr>
              <w:t>Модельна навчальна програма «Хімія» 7-9 класи для закладів загальної середньої освіти (авт. Григорович О. В.) - наказ Міністерства освіти і науки України від 27.12.2022 № 1575</w:t>
            </w:r>
          </w:p>
        </w:tc>
      </w:tr>
      <w:tr w:rsidR="006138D0" w:rsidRPr="007172D1" w:rsidTr="007172D1">
        <w:trPr>
          <w:trHeight w:val="556"/>
        </w:trPr>
        <w:tc>
          <w:tcPr>
            <w:tcW w:w="281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8D0" w:rsidRPr="00DA2696" w:rsidRDefault="006138D0" w:rsidP="008734E5">
            <w:pPr>
              <w:ind w:firstLine="0"/>
              <w:jc w:val="both"/>
              <w:rPr>
                <w:sz w:val="24"/>
                <w:szCs w:val="24"/>
                <w:lang w:val="uk-UA"/>
              </w:rPr>
            </w:pPr>
            <w:r w:rsidRPr="00DA2696">
              <w:rPr>
                <w:sz w:val="24"/>
                <w:szCs w:val="24"/>
                <w:lang w:val="uk-UA"/>
              </w:rPr>
              <w:t>Фізика</w:t>
            </w:r>
          </w:p>
        </w:tc>
        <w:tc>
          <w:tcPr>
            <w:tcW w:w="676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138D0" w:rsidRPr="00DA2696" w:rsidRDefault="006138D0" w:rsidP="00DA2696">
            <w:pPr>
              <w:ind w:firstLine="0"/>
              <w:jc w:val="both"/>
              <w:rPr>
                <w:sz w:val="24"/>
                <w:szCs w:val="24"/>
                <w:lang w:val="uk-UA"/>
              </w:rPr>
            </w:pPr>
            <w:r w:rsidRPr="00DA2696">
              <w:rPr>
                <w:sz w:val="24"/>
                <w:szCs w:val="24"/>
                <w:lang w:val="uk-UA"/>
              </w:rPr>
              <w:t>Модельна навчальна програма «Фізика» 7-9 класи для закладів загальної середньої освіти (авт. Кремінський Б. Г., Гельфгат І. М., Божинова Ф. Я., Ненашев І. Ю., Кірюхіна О. О.) - наказ Міністерства освіти і науки України від 16.08.2023 № 1001</w:t>
            </w:r>
          </w:p>
        </w:tc>
      </w:tr>
      <w:tr w:rsidR="006138D0" w:rsidRPr="007172D1" w:rsidTr="007172D1">
        <w:trPr>
          <w:trHeight w:val="819"/>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8D0" w:rsidRPr="00BB0FB8" w:rsidRDefault="006138D0" w:rsidP="008734E5">
            <w:pPr>
              <w:ind w:firstLine="0"/>
              <w:jc w:val="both"/>
              <w:rPr>
                <w:sz w:val="24"/>
                <w:szCs w:val="24"/>
                <w:lang w:val="uk-UA"/>
              </w:rPr>
            </w:pPr>
            <w:r w:rsidRPr="00BB0FB8">
              <w:rPr>
                <w:sz w:val="24"/>
                <w:szCs w:val="24"/>
                <w:lang w:val="uk-UA"/>
              </w:rPr>
              <w:t>Історія України</w:t>
            </w:r>
            <w:r w:rsidR="00BB0FB8">
              <w:rPr>
                <w:sz w:val="24"/>
                <w:szCs w:val="24"/>
                <w:lang w:val="uk-UA"/>
              </w:rPr>
              <w:t>. Громадянська освіта</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B0FB8" w:rsidRPr="00BB0FB8" w:rsidRDefault="00BB0FB8" w:rsidP="00BB0FB8">
            <w:pPr>
              <w:ind w:firstLine="0"/>
              <w:jc w:val="both"/>
              <w:rPr>
                <w:sz w:val="24"/>
                <w:szCs w:val="24"/>
                <w:lang w:val="uk-UA"/>
              </w:rPr>
            </w:pPr>
            <w:r w:rsidRPr="00BB0FB8">
              <w:rPr>
                <w:sz w:val="24"/>
                <w:szCs w:val="24"/>
                <w:lang w:val="uk-UA"/>
              </w:rPr>
              <w:t>Модельна навчальна програма «Історія України. 7–9 класи»</w:t>
            </w:r>
          </w:p>
          <w:p w:rsidR="006138D0" w:rsidRPr="00BB0FB8" w:rsidRDefault="00BB0FB8" w:rsidP="00BB0FB8">
            <w:pPr>
              <w:ind w:firstLine="0"/>
              <w:jc w:val="both"/>
              <w:rPr>
                <w:sz w:val="24"/>
                <w:szCs w:val="24"/>
                <w:lang w:val="uk-UA"/>
              </w:rPr>
            </w:pPr>
            <w:r w:rsidRPr="00BB0FB8">
              <w:rPr>
                <w:sz w:val="24"/>
                <w:szCs w:val="24"/>
                <w:lang w:val="uk-UA"/>
              </w:rPr>
              <w:t>для закладів загальної середньої освіти (авт. Пометун О. І., Ремех Т. О., Гупан Н. М., Малієнко Ю. Б., Сєрова Г. В.) наказ Міністерства освіти і науки України від 06.09.2023 № 1090</w:t>
            </w:r>
          </w:p>
        </w:tc>
      </w:tr>
      <w:tr w:rsidR="006138D0" w:rsidRPr="007172D1" w:rsidTr="007172D1">
        <w:trPr>
          <w:trHeight w:val="831"/>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8D0" w:rsidRPr="00BB0FB8" w:rsidRDefault="006138D0" w:rsidP="008734E5">
            <w:pPr>
              <w:ind w:firstLine="0"/>
              <w:jc w:val="both"/>
              <w:rPr>
                <w:sz w:val="24"/>
                <w:szCs w:val="24"/>
                <w:lang w:val="uk-UA"/>
              </w:rPr>
            </w:pPr>
            <w:r w:rsidRPr="00BB0FB8">
              <w:rPr>
                <w:sz w:val="24"/>
                <w:szCs w:val="24"/>
                <w:lang w:val="uk-UA"/>
              </w:rPr>
              <w:t>Всесвітня історія</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B0FB8" w:rsidRPr="00BB0FB8" w:rsidRDefault="00BB0FB8" w:rsidP="00BB0FB8">
            <w:pPr>
              <w:ind w:firstLine="0"/>
              <w:jc w:val="both"/>
              <w:rPr>
                <w:sz w:val="24"/>
                <w:szCs w:val="24"/>
                <w:lang w:val="uk-UA"/>
              </w:rPr>
            </w:pPr>
            <w:r w:rsidRPr="00BB0FB8">
              <w:rPr>
                <w:sz w:val="24"/>
                <w:szCs w:val="24"/>
                <w:lang w:val="uk-UA"/>
              </w:rPr>
              <w:t>Модельна навчальна програма «Всесвітня історія. 7–9 класи»</w:t>
            </w:r>
          </w:p>
          <w:p w:rsidR="006138D0" w:rsidRPr="00BB0FB8" w:rsidRDefault="00BB0FB8" w:rsidP="00BB0FB8">
            <w:pPr>
              <w:ind w:firstLine="0"/>
              <w:jc w:val="both"/>
              <w:rPr>
                <w:sz w:val="24"/>
                <w:szCs w:val="24"/>
                <w:lang w:val="uk-UA"/>
              </w:rPr>
            </w:pPr>
            <w:r w:rsidRPr="00BB0FB8">
              <w:rPr>
                <w:sz w:val="24"/>
                <w:szCs w:val="24"/>
                <w:lang w:val="uk-UA"/>
              </w:rPr>
              <w:t>для закладів загальної середньої освіти (авт. Пометун О. І., Ремех Т. О., Малієнко Ю. Б., Мороз П. В.) наказ Міністерства освіти і науки України від 06.09.2023 № 1090</w:t>
            </w:r>
          </w:p>
        </w:tc>
      </w:tr>
      <w:tr w:rsidR="006138D0" w:rsidRPr="007172D1" w:rsidTr="007172D1">
        <w:trPr>
          <w:trHeight w:val="956"/>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8D0" w:rsidRPr="007C448D" w:rsidRDefault="006138D0" w:rsidP="008734E5">
            <w:pPr>
              <w:ind w:firstLine="0"/>
              <w:jc w:val="both"/>
              <w:rPr>
                <w:sz w:val="24"/>
                <w:szCs w:val="24"/>
                <w:lang w:val="uk-UA"/>
              </w:rPr>
            </w:pPr>
            <w:r w:rsidRPr="007C448D">
              <w:rPr>
                <w:sz w:val="24"/>
                <w:szCs w:val="24"/>
                <w:lang w:val="uk-UA"/>
              </w:rPr>
              <w:lastRenderedPageBreak/>
              <w:t>Технології</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138D0" w:rsidRPr="007C448D" w:rsidRDefault="007C448D" w:rsidP="007C448D">
            <w:pPr>
              <w:ind w:firstLine="0"/>
              <w:jc w:val="both"/>
              <w:rPr>
                <w:sz w:val="24"/>
                <w:szCs w:val="24"/>
                <w:lang w:val="uk-UA"/>
              </w:rPr>
            </w:pPr>
            <w:r w:rsidRPr="007C448D">
              <w:rPr>
                <w:sz w:val="24"/>
                <w:szCs w:val="24"/>
                <w:lang w:val="uk-UA"/>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w:t>
            </w:r>
            <w:r w:rsidRPr="007C448D">
              <w:t xml:space="preserve"> </w:t>
            </w:r>
            <w:r w:rsidRPr="007C448D">
              <w:rPr>
                <w:sz w:val="24"/>
                <w:szCs w:val="24"/>
                <w:lang w:val="uk-UA"/>
              </w:rPr>
              <w:t>наказ Міністерства освіти і науки України від 16 серпня No 1001</w:t>
            </w:r>
          </w:p>
        </w:tc>
      </w:tr>
      <w:tr w:rsidR="006138D0" w:rsidRPr="007172D1" w:rsidTr="007172D1">
        <w:trPr>
          <w:trHeight w:val="1113"/>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8D0" w:rsidRPr="006020FF" w:rsidRDefault="006138D0" w:rsidP="008734E5">
            <w:pPr>
              <w:ind w:firstLine="0"/>
              <w:jc w:val="both"/>
              <w:rPr>
                <w:sz w:val="24"/>
                <w:szCs w:val="24"/>
                <w:lang w:val="uk-UA"/>
              </w:rPr>
            </w:pPr>
            <w:r w:rsidRPr="006020FF">
              <w:rPr>
                <w:sz w:val="24"/>
                <w:szCs w:val="24"/>
                <w:lang w:val="uk-UA"/>
              </w:rPr>
              <w:t>Інтегрований курс соціальної і здоров</w:t>
            </w:r>
            <w:r w:rsidR="009A70F5" w:rsidRPr="006020FF">
              <w:rPr>
                <w:sz w:val="24"/>
                <w:szCs w:val="24"/>
                <w:lang w:val="en-US"/>
              </w:rPr>
              <w:t>’</w:t>
            </w:r>
            <w:r w:rsidRPr="006020FF">
              <w:rPr>
                <w:sz w:val="24"/>
                <w:szCs w:val="24"/>
                <w:lang w:val="uk-UA"/>
              </w:rPr>
              <w:t>язбережувально освітньо галузі</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138D0" w:rsidRPr="006020FF" w:rsidRDefault="006020FF" w:rsidP="006020FF">
            <w:pPr>
              <w:ind w:firstLine="0"/>
              <w:jc w:val="both"/>
              <w:rPr>
                <w:sz w:val="24"/>
                <w:szCs w:val="24"/>
                <w:lang w:val="uk-UA"/>
              </w:rPr>
            </w:pPr>
            <w:r w:rsidRPr="006020FF">
              <w:rPr>
                <w:sz w:val="24"/>
                <w:szCs w:val="24"/>
                <w:lang w:val="uk-UA"/>
              </w:rPr>
              <w:t>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  наказ Міністерства освіти і науки України від 24.07.2023 № 883</w:t>
            </w:r>
          </w:p>
        </w:tc>
      </w:tr>
      <w:tr w:rsidR="006138D0" w:rsidRPr="007172D1" w:rsidTr="007172D1">
        <w:trPr>
          <w:trHeight w:val="1101"/>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8D0" w:rsidRPr="00DA2696" w:rsidRDefault="006138D0" w:rsidP="008734E5">
            <w:pPr>
              <w:ind w:firstLine="0"/>
              <w:jc w:val="both"/>
              <w:rPr>
                <w:sz w:val="24"/>
                <w:szCs w:val="24"/>
                <w:lang w:val="uk-UA"/>
              </w:rPr>
            </w:pPr>
            <w:r w:rsidRPr="00DA2696">
              <w:rPr>
                <w:sz w:val="24"/>
                <w:szCs w:val="24"/>
                <w:lang w:val="uk-UA"/>
              </w:rPr>
              <w:t>Інформатика</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138D0" w:rsidRPr="00DA2696" w:rsidRDefault="006138D0" w:rsidP="008734E5">
            <w:pPr>
              <w:ind w:firstLine="0"/>
              <w:jc w:val="both"/>
              <w:rPr>
                <w:sz w:val="24"/>
                <w:szCs w:val="24"/>
                <w:lang w:val="uk-UA"/>
              </w:rPr>
            </w:pPr>
            <w:r w:rsidRPr="00DA2696">
              <w:rPr>
                <w:sz w:val="24"/>
                <w:szCs w:val="24"/>
                <w:lang w:val="uk-UA"/>
              </w:rPr>
              <w:t>Модельна навчальна програма. «Інформатика. 5-9 клас» для закладів загальної середньої освіти (авт. Ривкінд Й.Я., Лисенко Т.І., Чернікова Л.А., Шакотько В.В.) - наказ Міністерства освіти і науки України від 16.08.2023 № 1001</w:t>
            </w:r>
          </w:p>
        </w:tc>
      </w:tr>
      <w:tr w:rsidR="006138D0" w:rsidRPr="007172D1" w:rsidTr="007172D1">
        <w:trPr>
          <w:trHeight w:val="1117"/>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8D0" w:rsidRPr="002E7E87" w:rsidRDefault="006138D0" w:rsidP="008734E5">
            <w:pPr>
              <w:ind w:firstLine="0"/>
              <w:jc w:val="both"/>
              <w:rPr>
                <w:sz w:val="24"/>
                <w:szCs w:val="24"/>
                <w:lang w:val="uk-UA"/>
              </w:rPr>
            </w:pPr>
            <w:r w:rsidRPr="002E7E87">
              <w:rPr>
                <w:sz w:val="24"/>
                <w:szCs w:val="24"/>
                <w:lang w:val="uk-UA"/>
              </w:rPr>
              <w:t>Фізична культура</w:t>
            </w:r>
          </w:p>
        </w:tc>
        <w:tc>
          <w:tcPr>
            <w:tcW w:w="676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6138D0" w:rsidRPr="002E7E87" w:rsidRDefault="002E7E87" w:rsidP="008734E5">
            <w:pPr>
              <w:ind w:firstLine="0"/>
              <w:jc w:val="both"/>
              <w:rPr>
                <w:sz w:val="24"/>
                <w:szCs w:val="24"/>
                <w:lang w:val="uk-UA"/>
              </w:rPr>
            </w:pPr>
            <w:r w:rsidRPr="002E7E87">
              <w:rPr>
                <w:sz w:val="24"/>
                <w:szCs w:val="24"/>
                <w:lang w:val="uk-UA"/>
              </w:rPr>
              <w:t>Модельна навчальна програма «Фізична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Омельяненко І. О., Волкова І. В., Педан О. С. та інші) наказ Міністерства освіти і науки України від 24.07.2023 № 883</w:t>
            </w:r>
          </w:p>
        </w:tc>
      </w:tr>
      <w:tr w:rsidR="006138D0" w:rsidRPr="007172D1" w:rsidTr="007172D1">
        <w:trPr>
          <w:trHeight w:val="1105"/>
        </w:trPr>
        <w:tc>
          <w:tcPr>
            <w:tcW w:w="281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6138D0" w:rsidRPr="00BB0FB8" w:rsidRDefault="006138D0" w:rsidP="008734E5">
            <w:pPr>
              <w:ind w:firstLine="0"/>
              <w:jc w:val="both"/>
              <w:rPr>
                <w:sz w:val="24"/>
                <w:szCs w:val="24"/>
                <w:lang w:val="uk-UA"/>
              </w:rPr>
            </w:pPr>
            <w:r w:rsidRPr="00BB0FB8">
              <w:rPr>
                <w:sz w:val="24"/>
                <w:szCs w:val="24"/>
                <w:lang w:val="uk-UA"/>
              </w:rPr>
              <w:t>Інтегрований курс «Мистецтво»</w:t>
            </w:r>
          </w:p>
          <w:p w:rsidR="006138D0" w:rsidRPr="00BB0FB8" w:rsidRDefault="006138D0" w:rsidP="008734E5">
            <w:pPr>
              <w:ind w:firstLine="0"/>
              <w:jc w:val="both"/>
              <w:rPr>
                <w:sz w:val="24"/>
                <w:szCs w:val="24"/>
                <w:lang w:val="uk-UA"/>
              </w:rPr>
            </w:pPr>
          </w:p>
        </w:tc>
        <w:tc>
          <w:tcPr>
            <w:tcW w:w="67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B0FB8" w:rsidRPr="00BB0FB8" w:rsidRDefault="00BB0FB8" w:rsidP="00BB0FB8">
            <w:pPr>
              <w:ind w:firstLine="0"/>
              <w:jc w:val="both"/>
              <w:rPr>
                <w:sz w:val="24"/>
                <w:szCs w:val="24"/>
                <w:lang w:val="uk-UA"/>
              </w:rPr>
            </w:pPr>
            <w:r w:rsidRPr="00BB0FB8">
              <w:rPr>
                <w:sz w:val="24"/>
                <w:szCs w:val="24"/>
                <w:lang w:val="uk-UA"/>
              </w:rPr>
              <w:t>Модельна навчальна програма «Мистецтво. 7-9 класи (інтегрований курс)» для закладів загальної середньої освіти</w:t>
            </w:r>
          </w:p>
          <w:p w:rsidR="006138D0" w:rsidRPr="00BB0FB8" w:rsidRDefault="00BB0FB8" w:rsidP="00BB0FB8">
            <w:pPr>
              <w:ind w:firstLine="0"/>
              <w:jc w:val="both"/>
              <w:rPr>
                <w:sz w:val="24"/>
                <w:szCs w:val="24"/>
                <w:lang w:val="uk-UA"/>
              </w:rPr>
            </w:pPr>
            <w:r w:rsidRPr="00BB0FB8">
              <w:rPr>
                <w:sz w:val="24"/>
                <w:szCs w:val="24"/>
                <w:lang w:val="uk-UA"/>
              </w:rPr>
              <w:t>(авт. Масол Л. М.) наказ Міністерства освіти і науки України від 06.09.2023 № 1090</w:t>
            </w:r>
          </w:p>
        </w:tc>
      </w:tr>
    </w:tbl>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8 клас</w:t>
      </w:r>
    </w:p>
    <w:tbl>
      <w:tblPr>
        <w:tblW w:w="9678" w:type="dxa"/>
        <w:tblCellMar>
          <w:left w:w="0" w:type="dxa"/>
          <w:right w:w="0" w:type="dxa"/>
        </w:tblCellMar>
        <w:tblLook w:val="00A0" w:firstRow="1" w:lastRow="0" w:firstColumn="1" w:lastColumn="0" w:noHBand="0" w:noVBand="0"/>
      </w:tblPr>
      <w:tblGrid>
        <w:gridCol w:w="2839"/>
        <w:gridCol w:w="6839"/>
      </w:tblGrid>
      <w:tr w:rsidR="008734E5" w:rsidTr="008734E5">
        <w:trPr>
          <w:trHeight w:val="309"/>
        </w:trPr>
        <w:tc>
          <w:tcPr>
            <w:tcW w:w="28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Предмет</w:t>
            </w:r>
          </w:p>
        </w:tc>
        <w:tc>
          <w:tcPr>
            <w:tcW w:w="68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Програма</w:t>
            </w:r>
          </w:p>
        </w:tc>
      </w:tr>
      <w:tr w:rsidR="008734E5" w:rsidTr="008734E5">
        <w:trPr>
          <w:trHeight w:val="1111"/>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мова</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734E5" w:rsidTr="008734E5">
        <w:trPr>
          <w:trHeight w:val="721"/>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література</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734E5" w:rsidTr="008734E5">
        <w:trPr>
          <w:trHeight w:val="1148"/>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Алгебра</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734E5" w:rsidTr="008734E5">
        <w:trPr>
          <w:trHeight w:val="1119"/>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 xml:space="preserve">Геометрія  </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734E5" w:rsidTr="008734E5">
        <w:trPr>
          <w:trHeight w:val="977"/>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Зарубіжна література</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Зарубіжна література 6 – 9 класи. Навчальна програма для закладів загальної середньої освіти, затверджена наказом Міністерства освіти і науки України від 03 серпня 2022 року № 698</w:t>
            </w:r>
          </w:p>
        </w:tc>
      </w:tr>
      <w:tr w:rsidR="008734E5" w:rsidTr="008734E5">
        <w:trPr>
          <w:trHeight w:val="556"/>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Іноземна мова (англ.)</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8734E5" w:rsidTr="008734E5">
        <w:trPr>
          <w:trHeight w:val="869"/>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lastRenderedPageBreak/>
              <w:t>Біологія</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8734E5" w:rsidTr="008734E5">
        <w:trPr>
          <w:trHeight w:val="838"/>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Географія</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Географія. Навчальна програма для 6-9 класів, затверджена наказом Міністерства освіти і науки України від 07.06.2017 № 804</w:t>
            </w:r>
          </w:p>
        </w:tc>
      </w:tr>
      <w:tr w:rsidR="008734E5" w:rsidTr="008734E5">
        <w:trPr>
          <w:trHeight w:val="851"/>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Хімія</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Хімія. 7-9 класи. Програма для загальноосвітніх навчальних закладів (оновлена), затверджена наказом МОН України від 07.06.2017 № 804</w:t>
            </w:r>
          </w:p>
        </w:tc>
      </w:tr>
      <w:tr w:rsidR="008734E5" w:rsidTr="008734E5">
        <w:trPr>
          <w:trHeight w:val="550"/>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Фізика</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Фізика. 7-9 класи. Оновлена навчальна програма, затверджена наказом МОН України від 07.06.2017 р. № 804</w:t>
            </w:r>
          </w:p>
        </w:tc>
      </w:tr>
      <w:tr w:rsidR="008734E5" w:rsidTr="008734E5">
        <w:trPr>
          <w:trHeight w:val="829"/>
        </w:trPr>
        <w:tc>
          <w:tcPr>
            <w:tcW w:w="283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Історія України</w:t>
            </w:r>
          </w:p>
        </w:tc>
        <w:tc>
          <w:tcPr>
            <w:tcW w:w="683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Програма для загальноосвітніх навчальних закладів «Історія України. Всесвітня історія. 5-9 клас», 2017, наказ МОНУ від 07.06.2017 № 804</w:t>
            </w:r>
          </w:p>
        </w:tc>
      </w:tr>
      <w:tr w:rsidR="008734E5" w:rsidTr="008734E5">
        <w:trPr>
          <w:trHeight w:val="826"/>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Всесвітня історія</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Програма для загальноосвітніх навчальних закладів «Історія України. Всесвітня історія. 5-9 клас», 2017, наказ МОНУ від 07.06.2017 № 804</w:t>
            </w:r>
          </w:p>
        </w:tc>
      </w:tr>
      <w:tr w:rsidR="008734E5" w:rsidTr="007C448D">
        <w:trPr>
          <w:trHeight w:val="926"/>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Трудове навчання</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 804</w:t>
            </w:r>
          </w:p>
        </w:tc>
      </w:tr>
      <w:tr w:rsidR="008734E5" w:rsidTr="008734E5">
        <w:trPr>
          <w:trHeight w:val="970"/>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Основи здоров’я</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Навчальна програма загальноосвітніх закладів. Основи здоровя -К.:Видавничий дім «Освіта»,2013 (Зі змінами,затвердженими наказом МОН України від 07.06.2017№ 804</w:t>
            </w:r>
          </w:p>
        </w:tc>
      </w:tr>
      <w:tr w:rsidR="008734E5" w:rsidTr="007C448D">
        <w:trPr>
          <w:trHeight w:val="840"/>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Інформатика</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8734E5" w:rsidTr="008734E5">
        <w:trPr>
          <w:trHeight w:val="1116"/>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Фізична культура</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8734E5" w:rsidTr="008734E5">
        <w:trPr>
          <w:trHeight w:val="1103"/>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Мистецтво</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9 клас</w:t>
      </w:r>
    </w:p>
    <w:tbl>
      <w:tblPr>
        <w:tblW w:w="9623" w:type="dxa"/>
        <w:tblCellMar>
          <w:left w:w="0" w:type="dxa"/>
          <w:right w:w="0" w:type="dxa"/>
        </w:tblCellMar>
        <w:tblLook w:val="00A0" w:firstRow="1" w:lastRow="0" w:firstColumn="1" w:lastColumn="0" w:noHBand="0" w:noVBand="0"/>
      </w:tblPr>
      <w:tblGrid>
        <w:gridCol w:w="2808"/>
        <w:gridCol w:w="6815"/>
      </w:tblGrid>
      <w:tr w:rsidR="008734E5" w:rsidTr="008734E5">
        <w:trPr>
          <w:trHeight w:val="305"/>
        </w:trPr>
        <w:tc>
          <w:tcPr>
            <w:tcW w:w="28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Предмет</w:t>
            </w:r>
          </w:p>
        </w:tc>
        <w:tc>
          <w:tcPr>
            <w:tcW w:w="68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Програма</w:t>
            </w:r>
          </w:p>
        </w:tc>
      </w:tr>
      <w:tr w:rsidR="008734E5" w:rsidTr="008734E5">
        <w:trPr>
          <w:trHeight w:val="928"/>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мова</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734E5" w:rsidTr="008734E5">
        <w:trPr>
          <w:trHeight w:val="712"/>
        </w:trPr>
        <w:tc>
          <w:tcPr>
            <w:tcW w:w="280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література</w:t>
            </w:r>
          </w:p>
        </w:tc>
        <w:tc>
          <w:tcPr>
            <w:tcW w:w="68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734E5" w:rsidTr="008734E5">
        <w:trPr>
          <w:trHeight w:val="1007"/>
        </w:trPr>
        <w:tc>
          <w:tcPr>
            <w:tcW w:w="280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Алгебра</w:t>
            </w:r>
          </w:p>
        </w:tc>
        <w:tc>
          <w:tcPr>
            <w:tcW w:w="681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734E5" w:rsidTr="008734E5">
        <w:trPr>
          <w:trHeight w:val="834"/>
        </w:trPr>
        <w:tc>
          <w:tcPr>
            <w:tcW w:w="280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lastRenderedPageBreak/>
              <w:t>Геометрія</w:t>
            </w:r>
          </w:p>
        </w:tc>
        <w:tc>
          <w:tcPr>
            <w:tcW w:w="681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734E5" w:rsidTr="008734E5">
        <w:trPr>
          <w:trHeight w:val="1028"/>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Зарубіжна література</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Зарубіжна література 6 – 9 класи. Навчальна програма для закладів загальної середньої освіти, затверджена наказом Міністерства освіти і науки України від 03 серпня 2022 року № 698</w:t>
            </w:r>
          </w:p>
        </w:tc>
      </w:tr>
      <w:tr w:rsidR="008734E5" w:rsidTr="008734E5">
        <w:trPr>
          <w:trHeight w:val="1326"/>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Іноземна мова (англ.)</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8734E5" w:rsidTr="008734E5">
        <w:trPr>
          <w:trHeight w:val="768"/>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Біологія</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8734E5" w:rsidTr="008734E5">
        <w:trPr>
          <w:trHeight w:val="779"/>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Географія</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Географія. Навчальна програма для 6-9 класів, затверджена наказом Міністерства освіти і науки України від 07.06.2017 № 804</w:t>
            </w:r>
          </w:p>
        </w:tc>
      </w:tr>
      <w:tr w:rsidR="008734E5" w:rsidTr="008734E5">
        <w:trPr>
          <w:trHeight w:val="778"/>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Хімія</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Хімія. 7-9 класи. Програма для загальноосвітніх навчальних закладів (оновлена), затверджена наказом МОН України від 07.06.2017 № 804</w:t>
            </w:r>
          </w:p>
        </w:tc>
      </w:tr>
      <w:tr w:rsidR="008734E5" w:rsidTr="008734E5">
        <w:trPr>
          <w:trHeight w:val="507"/>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Фізика</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Фізика. 7-9 класи. Оновлена навчальна програма, затверджена наказом МОН України від 07.06.2017 р. № 804</w:t>
            </w:r>
          </w:p>
        </w:tc>
      </w:tr>
      <w:tr w:rsidR="008734E5" w:rsidTr="008734E5">
        <w:trPr>
          <w:trHeight w:val="783"/>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Історія України</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Програма для загальноосвітніх навчальних закладів «Історія України. Всесвітня історія. 5-9 клас», 2017, наказ МОНУ від 07.06.2017 № 804</w:t>
            </w:r>
          </w:p>
        </w:tc>
      </w:tr>
      <w:tr w:rsidR="008734E5" w:rsidTr="008734E5">
        <w:trPr>
          <w:trHeight w:val="782"/>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Всесвітня історія</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Програма для загальноосвітніх навчальних закладів «Історія України. Всесвітня історія. 5-9 клас», 2017, наказ МОНУ від 07.06.2017 р. № 804</w:t>
            </w:r>
          </w:p>
        </w:tc>
      </w:tr>
      <w:tr w:rsidR="008734E5" w:rsidTr="007C448D">
        <w:trPr>
          <w:trHeight w:val="878"/>
        </w:trPr>
        <w:tc>
          <w:tcPr>
            <w:tcW w:w="280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Правознавство</w:t>
            </w:r>
          </w:p>
        </w:tc>
        <w:tc>
          <w:tcPr>
            <w:tcW w:w="68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8734E5" w:rsidTr="007C448D">
        <w:trPr>
          <w:trHeight w:val="844"/>
        </w:trPr>
        <w:tc>
          <w:tcPr>
            <w:tcW w:w="280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Трудове навчання</w:t>
            </w:r>
          </w:p>
        </w:tc>
        <w:tc>
          <w:tcPr>
            <w:tcW w:w="681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 № 804</w:t>
            </w:r>
          </w:p>
        </w:tc>
      </w:tr>
      <w:tr w:rsidR="008734E5" w:rsidTr="007C448D">
        <w:trPr>
          <w:trHeight w:val="833"/>
        </w:trPr>
        <w:tc>
          <w:tcPr>
            <w:tcW w:w="280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Основи здоров’я</w:t>
            </w:r>
          </w:p>
        </w:tc>
        <w:tc>
          <w:tcPr>
            <w:tcW w:w="681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Навчальна програма загальноосвітніх закладів. Основи здоровя -К.:Видавничий дім «Освіта»,2013 (Зі змінами,затвердженими наказом МОН України від 07.06.2017№ 804</w:t>
            </w:r>
          </w:p>
        </w:tc>
      </w:tr>
      <w:tr w:rsidR="008734E5" w:rsidTr="007C448D">
        <w:trPr>
          <w:trHeight w:val="830"/>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Інформатика</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8734E5" w:rsidTr="008734E5">
        <w:trPr>
          <w:trHeight w:val="983"/>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Фізична культура</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8734E5" w:rsidTr="008734E5">
        <w:trPr>
          <w:trHeight w:val="998"/>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Мистецтво</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8734E5" w:rsidRDefault="008734E5" w:rsidP="008734E5">
      <w:pPr>
        <w:shd w:val="clear" w:color="auto" w:fill="FFFFFF"/>
        <w:ind w:firstLine="0"/>
        <w:jc w:val="both"/>
        <w:rPr>
          <w:color w:val="000000"/>
          <w:sz w:val="24"/>
          <w:szCs w:val="24"/>
          <w:lang w:val="uk-UA"/>
        </w:rPr>
      </w:pPr>
      <w:r>
        <w:rPr>
          <w:color w:val="000000"/>
          <w:sz w:val="24"/>
          <w:szCs w:val="24"/>
          <w:lang w:val="uk-UA"/>
        </w:rPr>
        <w:t xml:space="preserve">                                                     </w:t>
      </w:r>
    </w:p>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lastRenderedPageBreak/>
        <w:t>ІІІ ступінь</w:t>
      </w:r>
    </w:p>
    <w:p w:rsidR="008734E5" w:rsidRDefault="008734E5" w:rsidP="008734E5">
      <w:pPr>
        <w:spacing w:after="200" w:line="276" w:lineRule="auto"/>
        <w:ind w:firstLine="0"/>
        <w:jc w:val="center"/>
        <w:rPr>
          <w:b/>
          <w:color w:val="000000"/>
          <w:sz w:val="24"/>
          <w:szCs w:val="24"/>
          <w:lang w:val="uk-UA" w:eastAsia="en-US"/>
        </w:rPr>
      </w:pPr>
      <w:r>
        <w:rPr>
          <w:b/>
          <w:color w:val="000000"/>
          <w:sz w:val="24"/>
          <w:szCs w:val="24"/>
          <w:lang w:val="uk-UA" w:eastAsia="en-US"/>
        </w:rPr>
        <w:t>10-11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6860"/>
      </w:tblGrid>
      <w:tr w:rsidR="008734E5" w:rsidTr="008734E5">
        <w:trPr>
          <w:trHeight w:val="520"/>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line="276" w:lineRule="auto"/>
              <w:ind w:firstLine="0"/>
              <w:jc w:val="center"/>
              <w:rPr>
                <w:color w:val="000000"/>
                <w:sz w:val="24"/>
                <w:szCs w:val="24"/>
                <w:lang w:val="uk-UA" w:eastAsia="en-US"/>
              </w:rPr>
            </w:pPr>
            <w:r>
              <w:rPr>
                <w:color w:val="000000"/>
                <w:sz w:val="24"/>
                <w:szCs w:val="24"/>
                <w:lang w:val="uk-UA" w:eastAsia="en-US"/>
              </w:rPr>
              <w:t>Предмет</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line="276" w:lineRule="auto"/>
              <w:ind w:firstLine="0"/>
              <w:jc w:val="center"/>
              <w:rPr>
                <w:color w:val="000000"/>
                <w:sz w:val="24"/>
                <w:szCs w:val="24"/>
                <w:lang w:val="uk-UA" w:eastAsia="en-US"/>
              </w:rPr>
            </w:pPr>
            <w:r>
              <w:rPr>
                <w:color w:val="000000"/>
                <w:sz w:val="24"/>
                <w:szCs w:val="24"/>
                <w:lang w:val="uk-UA" w:eastAsia="en-US"/>
              </w:rPr>
              <w:t>Програма</w:t>
            </w:r>
          </w:p>
        </w:tc>
      </w:tr>
      <w:tr w:rsidR="008734E5" w:rsidTr="008734E5">
        <w:trPr>
          <w:trHeight w:val="806"/>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Українська мова</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color w:val="000000"/>
                <w:sz w:val="24"/>
                <w:szCs w:val="24"/>
                <w:lang w:val="uk-UA" w:eastAsia="en-US"/>
              </w:rPr>
            </w:pPr>
            <w:r>
              <w:rPr>
                <w:color w:val="000000"/>
                <w:sz w:val="24"/>
                <w:szCs w:val="24"/>
                <w:lang w:val="uk-UA" w:eastAsia="en-US"/>
              </w:rPr>
              <w:t xml:space="preserve">Програма для  загальноосвітніх навчальних закладів. Українська мова. 10-11 класи,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819"/>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Українська література</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color w:val="000000"/>
                <w:sz w:val="24"/>
                <w:szCs w:val="24"/>
                <w:lang w:val="uk-UA" w:eastAsia="en-US"/>
              </w:rPr>
            </w:pPr>
            <w:r>
              <w:rPr>
                <w:color w:val="000000"/>
                <w:sz w:val="24"/>
                <w:szCs w:val="24"/>
                <w:lang w:val="uk-UA" w:eastAsia="en-US"/>
              </w:rPr>
              <w:t xml:space="preserve">Програма для  загальноосвітніх навчальних закладів. Українська література 10-11 класи,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688"/>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Зарубіжна література</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sz w:val="24"/>
                <w:szCs w:val="24"/>
                <w:lang w:val="uk-UA" w:eastAsia="en-US"/>
              </w:rPr>
            </w:pPr>
            <w:r>
              <w:rPr>
                <w:sz w:val="24"/>
                <w:szCs w:val="24"/>
                <w:lang w:val="uk-UA" w:eastAsia="en-US"/>
              </w:rPr>
              <w:t>Зарубіжна література 10 – 11 класи. Навчальна програма для закладів загальної середньої освіти. Рівень стандарту, затверджена наказом Міністерства освіти і науки України від 03 серпня 2022 року № 698</w:t>
            </w:r>
          </w:p>
        </w:tc>
      </w:tr>
      <w:tr w:rsidR="008734E5" w:rsidTr="008734E5">
        <w:trPr>
          <w:trHeight w:val="701"/>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Історія України,</w:t>
            </w:r>
          </w:p>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Всесвітня історія</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val="uk-UA" w:eastAsia="en-US"/>
              </w:rPr>
            </w:pPr>
            <w:r>
              <w:rPr>
                <w:color w:val="000000"/>
                <w:sz w:val="24"/>
                <w:szCs w:val="24"/>
                <w:lang w:val="uk-UA" w:eastAsia="en-US"/>
              </w:rPr>
              <w:t xml:space="preserve">Програма для загальноосвітніх навчальних закладів. Історія України. Всесвітня історія,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830"/>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Громадянська освіта</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val="uk-UA" w:eastAsia="en-US"/>
              </w:rPr>
            </w:pPr>
            <w:r>
              <w:rPr>
                <w:color w:val="000000"/>
                <w:sz w:val="24"/>
                <w:szCs w:val="24"/>
                <w:lang w:val="uk-UA" w:eastAsia="en-US"/>
              </w:rPr>
              <w:t xml:space="preserve">Програми для загальноосвітніх навчальних закладів. Громадянська освіта 10 клас,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830"/>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 xml:space="preserve">Математика </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val="uk-UA" w:eastAsia="en-US"/>
              </w:rPr>
            </w:pPr>
            <w:r>
              <w:rPr>
                <w:color w:val="000000"/>
                <w:sz w:val="24"/>
                <w:szCs w:val="24"/>
                <w:lang w:val="uk-UA" w:eastAsia="en-US"/>
              </w:rPr>
              <w:t xml:space="preserve">Програми для загальноосвітніх навчальних закладів. Математика 10 -11 класи,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830"/>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Інформатика</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val="uk-UA" w:eastAsia="en-US"/>
              </w:rPr>
            </w:pPr>
            <w:r>
              <w:rPr>
                <w:color w:val="000000"/>
                <w:sz w:val="24"/>
                <w:szCs w:val="24"/>
                <w:lang w:val="uk-UA" w:eastAsia="en-US"/>
              </w:rPr>
              <w:t xml:space="preserve">Програми для загальноосвітніх навчальних закладів. Інформатика, </w:t>
            </w:r>
            <w:r>
              <w:rPr>
                <w:color w:val="000000"/>
                <w:sz w:val="24"/>
                <w:szCs w:val="24"/>
                <w:lang w:val="uk-UA"/>
              </w:rPr>
              <w:t>затверджена Наказом Міністерства освіти і науки України від 23.10.2017 р. № 1407</w:t>
            </w:r>
          </w:p>
        </w:tc>
      </w:tr>
      <w:tr w:rsidR="008734E5" w:rsidTr="007C448D">
        <w:trPr>
          <w:trHeight w:val="763"/>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Фізика і  Астрономія</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val="uk-UA" w:eastAsia="en-US"/>
              </w:rPr>
            </w:pPr>
            <w:r>
              <w:rPr>
                <w:color w:val="000000"/>
                <w:sz w:val="24"/>
                <w:szCs w:val="24"/>
                <w:lang w:val="uk-UA" w:eastAsia="en-US"/>
              </w:rPr>
              <w:t xml:space="preserve">Програма для  загальноосвітніх навчальних закладів навчальних закладів. Фізика і астрономія. 10-11 класи,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273"/>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 xml:space="preserve">Хімія </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eastAsia="en-US"/>
              </w:rPr>
            </w:pPr>
            <w:r>
              <w:rPr>
                <w:color w:val="000000"/>
                <w:sz w:val="24"/>
                <w:szCs w:val="24"/>
                <w:lang w:val="uk-UA" w:eastAsia="en-US"/>
              </w:rPr>
              <w:t xml:space="preserve">Програми для загальноосвітніх навчальних закладів. Хімія 10 -11 класи,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775"/>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 xml:space="preserve">Біологія і екологія </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val="uk-UA" w:eastAsia="en-US"/>
              </w:rPr>
            </w:pPr>
            <w:r>
              <w:rPr>
                <w:color w:val="000000"/>
                <w:sz w:val="24"/>
                <w:szCs w:val="24"/>
                <w:lang w:val="uk-UA" w:eastAsia="en-US"/>
              </w:rPr>
              <w:t xml:space="preserve">Програми для загальноосвітніх навчальних закладів. Біологія і екологія. 10 -11 класи, </w:t>
            </w:r>
            <w:r>
              <w:rPr>
                <w:color w:val="000000"/>
                <w:sz w:val="24"/>
                <w:szCs w:val="24"/>
                <w:lang w:val="uk-UA"/>
              </w:rPr>
              <w:t>затверджена Наказом Міністерства освіти і науки України від 23.10.2017 р. № 1407</w:t>
            </w:r>
          </w:p>
        </w:tc>
      </w:tr>
      <w:tr w:rsidR="008734E5" w:rsidTr="007C448D">
        <w:trPr>
          <w:trHeight w:val="1068"/>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en-US" w:eastAsia="en-US"/>
              </w:rPr>
            </w:pPr>
            <w:r>
              <w:rPr>
                <w:color w:val="000000"/>
                <w:sz w:val="24"/>
                <w:szCs w:val="24"/>
                <w:lang w:val="uk-UA" w:eastAsia="en-US"/>
              </w:rPr>
              <w:t>Географія</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val="uk-UA" w:eastAsia="en-US"/>
              </w:rPr>
            </w:pPr>
            <w:r>
              <w:rPr>
                <w:color w:val="000000"/>
                <w:sz w:val="24"/>
                <w:szCs w:val="24"/>
                <w:lang w:val="uk-UA" w:eastAsia="en-US"/>
              </w:rPr>
              <w:t xml:space="preserve">Програми для загальноосвітніх навчальних закладів. Географія. 11 клас, </w:t>
            </w:r>
            <w:r>
              <w:rPr>
                <w:color w:val="000000"/>
                <w:sz w:val="24"/>
                <w:szCs w:val="24"/>
                <w:lang w:val="uk-UA"/>
              </w:rPr>
              <w:t>затверджена Наказом Міністерства освіти і науки України від 23.10.2017 р. № 1407</w:t>
            </w:r>
          </w:p>
          <w:p w:rsidR="008734E5" w:rsidRDefault="008734E5" w:rsidP="008734E5">
            <w:pPr>
              <w:ind w:firstLine="0"/>
              <w:rPr>
                <w:color w:val="000000"/>
                <w:sz w:val="24"/>
                <w:szCs w:val="24"/>
                <w:lang w:val="en-US" w:eastAsia="en-US"/>
              </w:rPr>
            </w:pPr>
            <w:r>
              <w:rPr>
                <w:color w:val="000000"/>
                <w:sz w:val="24"/>
                <w:szCs w:val="24"/>
                <w:lang w:val="uk-UA" w:eastAsia="en-US"/>
              </w:rPr>
              <w:t xml:space="preserve">Програми для загальноосвітніх навчальних закладів. Географія. </w:t>
            </w:r>
          </w:p>
        </w:tc>
      </w:tr>
      <w:tr w:rsidR="008734E5" w:rsidTr="008734E5">
        <w:trPr>
          <w:trHeight w:val="820"/>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 xml:space="preserve">Фізична культура </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val="uk-UA" w:eastAsia="en-US"/>
              </w:rPr>
            </w:pPr>
            <w:r>
              <w:rPr>
                <w:color w:val="000000"/>
                <w:sz w:val="24"/>
                <w:szCs w:val="24"/>
                <w:lang w:val="uk-UA" w:eastAsia="en-US"/>
              </w:rPr>
              <w:t xml:space="preserve">Програма  для загальноосвітніх навчальних закладів. Фізична культура 10-11кл,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830"/>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Англійська  мова</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val="uk-UA" w:eastAsia="en-US"/>
              </w:rPr>
            </w:pPr>
            <w:r>
              <w:rPr>
                <w:color w:val="000000"/>
                <w:sz w:val="24"/>
                <w:szCs w:val="24"/>
                <w:lang w:val="uk-UA" w:eastAsia="en-US"/>
              </w:rPr>
              <w:t xml:space="preserve">Програма для загальноосвітніх навчальних закладів. Іноземна мова. 10 -11 класи, </w:t>
            </w:r>
            <w:r>
              <w:rPr>
                <w:color w:val="000000"/>
                <w:sz w:val="24"/>
                <w:szCs w:val="24"/>
                <w:lang w:val="uk-UA"/>
              </w:rPr>
              <w:t>затверджена Наказом Міністерства освіти і науки України від 23.10.2017 р. № 1407</w:t>
            </w:r>
          </w:p>
        </w:tc>
      </w:tr>
    </w:tbl>
    <w:p w:rsidR="008734E5" w:rsidRDefault="008734E5" w:rsidP="008734E5">
      <w:pPr>
        <w:shd w:val="clear" w:color="auto" w:fill="FFFFFF"/>
        <w:ind w:firstLine="0"/>
        <w:jc w:val="center"/>
        <w:rPr>
          <w:rFonts w:eastAsia="Times New Roman"/>
          <w:b/>
          <w:sz w:val="24"/>
          <w:szCs w:val="24"/>
          <w:lang w:val="uk-UA" w:eastAsia="uk-UA"/>
        </w:rPr>
      </w:pPr>
    </w:p>
    <w:p w:rsidR="008734E5" w:rsidRDefault="008734E5" w:rsidP="008734E5">
      <w:pPr>
        <w:shd w:val="clear" w:color="auto" w:fill="FFFFFF"/>
        <w:ind w:firstLine="0"/>
        <w:jc w:val="center"/>
        <w:rPr>
          <w:rFonts w:eastAsia="Times New Roman"/>
          <w:b/>
          <w:sz w:val="24"/>
          <w:szCs w:val="24"/>
          <w:lang w:val="uk-UA" w:eastAsia="uk-UA"/>
        </w:rPr>
      </w:pPr>
    </w:p>
    <w:p w:rsidR="008734E5" w:rsidRDefault="008734E5" w:rsidP="008734E5">
      <w:pPr>
        <w:spacing w:after="200"/>
        <w:ind w:firstLine="0"/>
        <w:jc w:val="center"/>
        <w:outlineLvl w:val="0"/>
        <w:rPr>
          <w:rFonts w:eastAsia="Times New Roman"/>
          <w:color w:val="000000"/>
          <w:sz w:val="24"/>
          <w:szCs w:val="24"/>
          <w:lang w:val="uk-UA" w:eastAsia="uk-UA"/>
        </w:rPr>
      </w:pPr>
      <w:r>
        <w:rPr>
          <w:b/>
          <w:bCs/>
          <w:caps/>
          <w:color w:val="000000"/>
          <w:sz w:val="24"/>
          <w:szCs w:val="24"/>
          <w:lang w:val="uk-UA" w:eastAsia="en-US"/>
        </w:rPr>
        <w:br w:type="page"/>
      </w:r>
      <w:r>
        <w:rPr>
          <w:rFonts w:eastAsia="Times New Roman"/>
          <w:b/>
          <w:bCs/>
          <w:color w:val="000000"/>
          <w:sz w:val="24"/>
          <w:szCs w:val="24"/>
          <w:lang w:val="uk-UA" w:eastAsia="uk-UA"/>
        </w:rPr>
        <w:lastRenderedPageBreak/>
        <w:t>ІІ. Освітня програма початкової школи</w:t>
      </w:r>
    </w:p>
    <w:p w:rsidR="008734E5" w:rsidRDefault="008734E5" w:rsidP="008734E5">
      <w:pPr>
        <w:spacing w:after="200"/>
        <w:ind w:firstLine="0"/>
        <w:jc w:val="center"/>
        <w:rPr>
          <w:b/>
          <w:color w:val="000000"/>
          <w:sz w:val="24"/>
          <w:szCs w:val="24"/>
          <w:lang w:val="uk-UA" w:eastAsia="en-US"/>
        </w:rPr>
      </w:pPr>
      <w:r>
        <w:rPr>
          <w:b/>
          <w:color w:val="000000"/>
          <w:sz w:val="24"/>
          <w:szCs w:val="24"/>
          <w:lang w:val="uk-UA" w:eastAsia="en-US"/>
        </w:rPr>
        <w:t xml:space="preserve">Вступ </w:t>
      </w:r>
    </w:p>
    <w:p w:rsidR="008734E5" w:rsidRDefault="008734E5" w:rsidP="008734E5">
      <w:pPr>
        <w:ind w:firstLine="709"/>
        <w:jc w:val="both"/>
        <w:rPr>
          <w:color w:val="000000"/>
          <w:sz w:val="24"/>
          <w:szCs w:val="24"/>
          <w:lang w:val="uk-UA" w:eastAsia="en-US"/>
        </w:rPr>
      </w:pPr>
      <w:r>
        <w:rPr>
          <w:color w:val="000000"/>
          <w:sz w:val="24"/>
          <w:szCs w:val="24"/>
          <w:lang w:val="uk-UA" w:eastAsia="en-US"/>
        </w:rPr>
        <w:t>Освітня програма початкової освіти</w:t>
      </w:r>
      <w:r>
        <w:rPr>
          <w:i/>
          <w:color w:val="000000"/>
          <w:sz w:val="24"/>
          <w:szCs w:val="24"/>
          <w:lang w:val="uk-UA" w:eastAsia="en-US"/>
        </w:rPr>
        <w:t xml:space="preserve"> </w:t>
      </w:r>
      <w:r>
        <w:rPr>
          <w:color w:val="000000"/>
          <w:sz w:val="24"/>
          <w:szCs w:val="24"/>
          <w:lang w:val="uk-UA" w:eastAsia="en-US"/>
        </w:rPr>
        <w:t xml:space="preserve"> окреслює рекомендовані підходи до планування й організації Старокостянтинівської  школи І-ІІІ ступенів №3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8734E5" w:rsidRDefault="008734E5" w:rsidP="008734E5">
      <w:pPr>
        <w:ind w:firstLine="709"/>
        <w:jc w:val="both"/>
        <w:rPr>
          <w:color w:val="000000"/>
          <w:sz w:val="24"/>
          <w:szCs w:val="24"/>
          <w:lang w:val="uk-UA" w:eastAsia="en-US"/>
        </w:rPr>
      </w:pPr>
      <w:r>
        <w:rPr>
          <w:color w:val="000000"/>
          <w:sz w:val="24"/>
          <w:szCs w:val="24"/>
          <w:lang w:val="uk-UA" w:eastAsia="en-US"/>
        </w:rPr>
        <w:t>Освітня програма І ступеня (початкова освіта) розроблена на виконання: Закону України «Про освіту»</w:t>
      </w:r>
      <w:r>
        <w:rPr>
          <w:color w:val="000000"/>
          <w:sz w:val="24"/>
          <w:szCs w:val="24"/>
          <w:shd w:val="clear" w:color="auto" w:fill="FFFFFF"/>
          <w:lang w:val="uk-UA" w:eastAsia="en-US"/>
        </w:rPr>
        <w:t xml:space="preserve"> (Прийняття від 05.09.2017. Набрання чинності 28.09.2017 );</w:t>
      </w:r>
    </w:p>
    <w:p w:rsidR="008734E5" w:rsidRDefault="008734E5" w:rsidP="008734E5">
      <w:pPr>
        <w:shd w:val="clear" w:color="auto" w:fill="FFFFFF"/>
        <w:ind w:firstLine="709"/>
        <w:jc w:val="both"/>
        <w:rPr>
          <w:rFonts w:eastAsia="Times New Roman"/>
          <w:bCs/>
          <w:color w:val="000000"/>
          <w:sz w:val="24"/>
          <w:szCs w:val="24"/>
          <w:lang w:val="uk-UA" w:eastAsia="uk-UA"/>
        </w:rPr>
      </w:pPr>
      <w:r>
        <w:rPr>
          <w:bCs/>
          <w:color w:val="000000"/>
          <w:sz w:val="24"/>
          <w:szCs w:val="24"/>
          <w:lang w:val="uk-UA" w:eastAsia="uk-UA"/>
        </w:rPr>
        <w:t>Закону України «Про загальну середню освіту»</w:t>
      </w:r>
      <w:r>
        <w:rPr>
          <w:rFonts w:eastAsia="Times New Roman"/>
          <w:bCs/>
          <w:color w:val="000000"/>
          <w:sz w:val="24"/>
          <w:szCs w:val="24"/>
          <w:lang w:val="uk-UA" w:eastAsia="uk-UA"/>
        </w:rPr>
        <w:t xml:space="preserve"> (із змiнами, внесеними згiдно iз Законом № 1642-III вiд 06.04.2000, ВВР, 2000, № 27, ст.213 ), (із змiнами, внесеними згiдно iз Законами № 2905-III вiд 20.12.2001, ВВР, 2002, № 12-13, ст.92, № 380-IV вiд 26.12.2002, ВВР, 2003, № 10-11, ст.86,№ 1344-IV вiд 27.11.2003, ВВР, 2004, № 17-18, ст.250,№ 2285-IV вiд 23.12.2004, ВВР, 2005, № 7-8, ст.162 N 2505-IV вiд 25.03.2005, ВВР, 2005, № 17, 18-19, ст.267,№ 3235-IV вiд 20.12.2005, ВВР, 2006, № 9,№ 10-11, ст.96,№ 489-V вiд 19.12.2006 - набирає чинності з 01.01.2007 р.), крім того:</w:t>
      </w:r>
    </w:p>
    <w:p w:rsidR="008734E5" w:rsidRDefault="008734E5" w:rsidP="008734E5">
      <w:pPr>
        <w:pStyle w:val="4"/>
        <w:shd w:val="clear" w:color="auto" w:fill="FFFFFF"/>
        <w:spacing w:before="0" w:beforeAutospacing="0" w:after="0" w:afterAutospacing="0"/>
        <w:jc w:val="center"/>
        <w:rPr>
          <w:color w:val="000000"/>
        </w:rPr>
      </w:pPr>
    </w:p>
    <w:p w:rsidR="000B50FC" w:rsidRPr="000B50FC" w:rsidRDefault="002A00BC" w:rsidP="007C448D">
      <w:pPr>
        <w:pStyle w:val="4"/>
        <w:shd w:val="clear" w:color="auto" w:fill="FFFFFF"/>
        <w:spacing w:before="0" w:beforeAutospacing="0" w:after="0" w:afterAutospacing="0"/>
        <w:ind w:firstLine="426"/>
        <w:jc w:val="both"/>
        <w:rPr>
          <w:b w:val="0"/>
          <w:color w:val="000000"/>
        </w:rPr>
      </w:pPr>
      <w:r>
        <w:rPr>
          <w:b w:val="0"/>
        </w:rPr>
        <w:t xml:space="preserve">  </w:t>
      </w:r>
      <w:r w:rsidR="000B50FC" w:rsidRPr="000B50FC">
        <w:rPr>
          <w:b w:val="0"/>
        </w:rPr>
        <w:t>Початкова освіта – це перший рівень повної загальної середньої освіти, який відповідає першому рівню Національної рамки кваліфікацій.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8734E5" w:rsidRDefault="008734E5" w:rsidP="008734E5">
      <w:pPr>
        <w:pStyle w:val="4"/>
        <w:shd w:val="clear" w:color="auto" w:fill="FFFFFF"/>
        <w:spacing w:before="0" w:beforeAutospacing="0" w:after="0" w:afterAutospacing="0"/>
        <w:jc w:val="center"/>
        <w:rPr>
          <w:color w:val="000000"/>
        </w:rPr>
      </w:pPr>
      <w:r>
        <w:rPr>
          <w:color w:val="000000"/>
        </w:rPr>
        <w:t>1-2 класи</w:t>
      </w:r>
    </w:p>
    <w:p w:rsidR="008734E5" w:rsidRDefault="008734E5" w:rsidP="008734E5">
      <w:pPr>
        <w:pStyle w:val="4"/>
        <w:shd w:val="clear" w:color="auto" w:fill="FFFFFF"/>
        <w:spacing w:before="0" w:beforeAutospacing="0" w:after="0" w:afterAutospacing="0"/>
        <w:ind w:firstLine="567"/>
        <w:jc w:val="both"/>
        <w:rPr>
          <w:b w:val="0"/>
          <w:bCs w:val="0"/>
          <w:color w:val="000000"/>
        </w:rPr>
      </w:pPr>
      <w:r>
        <w:rPr>
          <w:b w:val="0"/>
          <w:color w:val="000000"/>
        </w:rPr>
        <w:t>Постанови Кабінету Міністрів України №87 від 21.02.2018 «Про затвердження Державного стандарту початкової освіти», Наказ МОН України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 Лист МОН України№1/9-344 від 25.05.2018</w:t>
      </w:r>
      <w:r>
        <w:rPr>
          <w:rStyle w:val="apple-converted-space"/>
          <w:b w:val="0"/>
          <w:color w:val="000000"/>
        </w:rPr>
        <w:t xml:space="preserve"> </w:t>
      </w:r>
      <w:r>
        <w:rPr>
          <w:b w:val="0"/>
          <w:color w:val="000000"/>
        </w:rPr>
        <w:t xml:space="preserve"> "Про завершення експертизи освітніх програм" Лист Департаменту загальної середньої та дошкільної освіти МОН України №2.2-1250, 2.2-1255 від 21.05.2018</w:t>
      </w:r>
      <w:r>
        <w:rPr>
          <w:rStyle w:val="apple-converted-space"/>
          <w:b w:val="0"/>
          <w:color w:val="000000"/>
        </w:rPr>
        <w:t xml:space="preserve"> </w:t>
      </w:r>
      <w:r>
        <w:rPr>
          <w:b w:val="0"/>
          <w:color w:val="000000"/>
        </w:rPr>
        <w:t>"Формувальне оцінювання учнів 1 класу".</w:t>
      </w:r>
    </w:p>
    <w:p w:rsidR="008734E5" w:rsidRDefault="008734E5" w:rsidP="008734E5">
      <w:pPr>
        <w:pStyle w:val="4"/>
        <w:shd w:val="clear" w:color="auto" w:fill="FFFFFF"/>
        <w:spacing w:before="0" w:beforeAutospacing="0" w:after="0" w:afterAutospacing="0"/>
        <w:jc w:val="center"/>
        <w:rPr>
          <w:bCs w:val="0"/>
          <w:color w:val="000000"/>
        </w:rPr>
      </w:pPr>
    </w:p>
    <w:p w:rsidR="008734E5" w:rsidRDefault="008734E5" w:rsidP="008734E5">
      <w:pPr>
        <w:pStyle w:val="4"/>
        <w:shd w:val="clear" w:color="auto" w:fill="FFFFFF"/>
        <w:spacing w:before="0" w:beforeAutospacing="0" w:after="0" w:afterAutospacing="0"/>
        <w:jc w:val="center"/>
        <w:rPr>
          <w:b w:val="0"/>
          <w:bCs w:val="0"/>
          <w:color w:val="000000"/>
        </w:rPr>
      </w:pPr>
      <w:r>
        <w:rPr>
          <w:bCs w:val="0"/>
          <w:color w:val="000000"/>
        </w:rPr>
        <w:t>3-4 класи</w:t>
      </w:r>
    </w:p>
    <w:p w:rsidR="008734E5" w:rsidRDefault="008734E5" w:rsidP="008734E5">
      <w:pPr>
        <w:pStyle w:val="4"/>
        <w:shd w:val="clear" w:color="auto" w:fill="FFFFFF"/>
        <w:spacing w:before="0" w:beforeAutospacing="0" w:after="0" w:afterAutospacing="0"/>
        <w:ind w:firstLine="567"/>
        <w:jc w:val="both"/>
        <w:rPr>
          <w:b w:val="0"/>
          <w:color w:val="000000"/>
        </w:rPr>
      </w:pPr>
      <w:r>
        <w:rPr>
          <w:rFonts w:eastAsia="Calibri"/>
          <w:b w:val="0"/>
          <w:color w:val="000000"/>
        </w:rPr>
        <w:t>Постанови Кабінету Міністрів України від 20 квітня 2011 року № 462 «Про затвердження Державного стандарту початкової загальної освіти» для 3-4-х класів</w:t>
      </w:r>
      <w:bookmarkStart w:id="0" w:name="o2"/>
      <w:bookmarkEnd w:id="0"/>
      <w:r>
        <w:rPr>
          <w:rFonts w:eastAsia="Calibri"/>
          <w:b w:val="0"/>
          <w:color w:val="000000"/>
        </w:rPr>
        <w:t xml:space="preserve">. </w:t>
      </w:r>
      <w:r>
        <w:rPr>
          <w:b w:val="0"/>
          <w:color w:val="000000"/>
        </w:rPr>
        <w:t>Наказ МОН України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rsidR="008734E5" w:rsidRDefault="008734E5" w:rsidP="008734E5">
      <w:pPr>
        <w:tabs>
          <w:tab w:val="left" w:pos="709"/>
          <w:tab w:val="left" w:pos="993"/>
        </w:tabs>
        <w:spacing w:after="200"/>
        <w:ind w:firstLine="0"/>
        <w:jc w:val="center"/>
        <w:rPr>
          <w:b/>
          <w:caps/>
          <w:color w:val="000000"/>
          <w:sz w:val="24"/>
          <w:szCs w:val="24"/>
          <w:lang w:eastAsia="en-US"/>
        </w:rPr>
      </w:pPr>
    </w:p>
    <w:p w:rsidR="008734E5" w:rsidRDefault="008734E5" w:rsidP="008734E5">
      <w:pPr>
        <w:tabs>
          <w:tab w:val="left" w:pos="709"/>
          <w:tab w:val="left" w:pos="993"/>
        </w:tabs>
        <w:spacing w:after="200"/>
        <w:ind w:firstLine="0"/>
        <w:jc w:val="center"/>
        <w:rPr>
          <w:color w:val="000000"/>
          <w:sz w:val="24"/>
          <w:szCs w:val="24"/>
          <w:lang w:val="uk-UA" w:eastAsia="en-US"/>
        </w:rPr>
      </w:pPr>
      <w:r>
        <w:rPr>
          <w:b/>
          <w:caps/>
          <w:color w:val="000000"/>
          <w:sz w:val="24"/>
          <w:szCs w:val="24"/>
          <w:lang w:eastAsia="en-US"/>
        </w:rPr>
        <w:t>загальний обсяг навчального навантаження</w:t>
      </w:r>
    </w:p>
    <w:p w:rsidR="008734E5" w:rsidRDefault="008734E5" w:rsidP="008734E5">
      <w:pPr>
        <w:ind w:firstLine="709"/>
        <w:jc w:val="both"/>
        <w:rPr>
          <w:color w:val="000000"/>
          <w:sz w:val="24"/>
          <w:szCs w:val="24"/>
          <w:lang w:val="uk-UA" w:eastAsia="en-US"/>
        </w:rPr>
      </w:pPr>
      <w:r>
        <w:rPr>
          <w:color w:val="000000"/>
          <w:sz w:val="24"/>
          <w:szCs w:val="24"/>
          <w:lang w:val="uk-UA" w:eastAsia="en-US"/>
        </w:rPr>
        <w:t>Загальний обсяг навчального навантаження для учнів 1-4-х класів складає 3500 годин/навчальний рік:</w:t>
      </w:r>
    </w:p>
    <w:p w:rsidR="008734E5" w:rsidRDefault="008734E5" w:rsidP="008734E5">
      <w:pPr>
        <w:ind w:firstLine="709"/>
        <w:jc w:val="both"/>
        <w:rPr>
          <w:color w:val="000000"/>
          <w:sz w:val="24"/>
          <w:szCs w:val="24"/>
          <w:lang w:val="uk-UA" w:eastAsia="en-US"/>
        </w:rPr>
      </w:pPr>
      <w:r>
        <w:rPr>
          <w:color w:val="000000"/>
          <w:sz w:val="24"/>
          <w:szCs w:val="24"/>
          <w:lang w:val="uk-UA" w:eastAsia="en-US"/>
        </w:rPr>
        <w:t>для 1-х класів -  805 годин/навчальний рік,</w:t>
      </w:r>
    </w:p>
    <w:p w:rsidR="008734E5" w:rsidRDefault="008734E5" w:rsidP="008734E5">
      <w:pPr>
        <w:ind w:firstLine="709"/>
        <w:jc w:val="both"/>
        <w:rPr>
          <w:color w:val="000000"/>
          <w:sz w:val="24"/>
          <w:szCs w:val="24"/>
          <w:lang w:val="uk-UA" w:eastAsia="en-US"/>
        </w:rPr>
      </w:pPr>
      <w:r>
        <w:rPr>
          <w:color w:val="000000"/>
          <w:sz w:val="24"/>
          <w:szCs w:val="24"/>
          <w:lang w:val="uk-UA" w:eastAsia="en-US"/>
        </w:rPr>
        <w:t xml:space="preserve">для 2-х класів – 875 годин/навчальний рік, </w:t>
      </w:r>
    </w:p>
    <w:p w:rsidR="008734E5" w:rsidRDefault="008734E5" w:rsidP="008734E5">
      <w:pPr>
        <w:ind w:firstLine="709"/>
        <w:jc w:val="both"/>
        <w:rPr>
          <w:color w:val="000000"/>
          <w:sz w:val="24"/>
          <w:szCs w:val="24"/>
          <w:lang w:val="uk-UA" w:eastAsia="en-US"/>
        </w:rPr>
      </w:pPr>
      <w:r>
        <w:rPr>
          <w:color w:val="000000"/>
          <w:sz w:val="24"/>
          <w:szCs w:val="24"/>
          <w:lang w:val="uk-UA" w:eastAsia="en-US"/>
        </w:rPr>
        <w:t xml:space="preserve">для 3-х класів – 910 годин/навчальний рік, </w:t>
      </w:r>
    </w:p>
    <w:p w:rsidR="008734E5" w:rsidRDefault="008734E5" w:rsidP="008734E5">
      <w:pPr>
        <w:spacing w:after="200"/>
        <w:ind w:firstLine="709"/>
        <w:jc w:val="both"/>
        <w:rPr>
          <w:color w:val="000000"/>
          <w:sz w:val="24"/>
          <w:szCs w:val="24"/>
          <w:lang w:val="uk-UA" w:eastAsia="en-US"/>
        </w:rPr>
      </w:pPr>
      <w:r>
        <w:rPr>
          <w:color w:val="000000"/>
          <w:sz w:val="24"/>
          <w:szCs w:val="24"/>
          <w:lang w:val="uk-UA" w:eastAsia="en-US"/>
        </w:rPr>
        <w:t xml:space="preserve">для 4-х класів – 910 годин/навчальний рік. </w:t>
      </w:r>
    </w:p>
    <w:p w:rsidR="002A00BC" w:rsidRDefault="002A00BC" w:rsidP="002A00BC">
      <w:pPr>
        <w:shd w:val="clear" w:color="auto" w:fill="FFFFFF"/>
        <w:ind w:firstLine="708"/>
        <w:textAlignment w:val="baseline"/>
        <w:rPr>
          <w:rFonts w:eastAsia="Times New Roman"/>
          <w:b/>
          <w:color w:val="000000"/>
          <w:sz w:val="24"/>
          <w:szCs w:val="24"/>
          <w:lang w:val="uk-UA" w:eastAsia="uk-UA"/>
        </w:rPr>
      </w:pPr>
    </w:p>
    <w:p w:rsidR="008734E5" w:rsidRDefault="002A00BC" w:rsidP="002A00BC">
      <w:pPr>
        <w:shd w:val="clear" w:color="auto" w:fill="FFFFFF"/>
        <w:ind w:firstLine="708"/>
        <w:textAlignment w:val="baseline"/>
        <w:rPr>
          <w:rFonts w:eastAsia="Times New Roman"/>
          <w:b/>
          <w:color w:val="000000"/>
          <w:sz w:val="24"/>
          <w:szCs w:val="24"/>
          <w:lang w:val="uk-UA" w:eastAsia="uk-UA"/>
        </w:rPr>
      </w:pPr>
      <w:r>
        <w:rPr>
          <w:rFonts w:eastAsia="Times New Roman"/>
          <w:b/>
          <w:color w:val="000000"/>
          <w:sz w:val="24"/>
          <w:szCs w:val="24"/>
          <w:lang w:val="uk-UA" w:eastAsia="uk-UA"/>
        </w:rPr>
        <w:t xml:space="preserve">     </w:t>
      </w:r>
      <w:r w:rsidR="008734E5">
        <w:rPr>
          <w:rFonts w:eastAsia="Times New Roman"/>
          <w:b/>
          <w:color w:val="000000"/>
          <w:sz w:val="24"/>
          <w:szCs w:val="24"/>
          <w:lang w:val="uk-UA" w:eastAsia="uk-UA"/>
        </w:rPr>
        <w:t xml:space="preserve">Перелік, зміст, тривалість і взаємозв’язок освітніх галузей </w:t>
      </w:r>
    </w:p>
    <w:p w:rsidR="008734E5" w:rsidRDefault="008734E5" w:rsidP="008734E5">
      <w:pPr>
        <w:shd w:val="clear" w:color="auto" w:fill="FFFFFF"/>
        <w:ind w:firstLine="709"/>
        <w:jc w:val="both"/>
        <w:textAlignment w:val="baseline"/>
        <w:rPr>
          <w:color w:val="000000"/>
          <w:sz w:val="24"/>
          <w:szCs w:val="24"/>
          <w:lang w:val="uk-UA" w:eastAsia="uk-UA"/>
        </w:rPr>
      </w:pPr>
      <w:r>
        <w:rPr>
          <w:color w:val="000000"/>
          <w:sz w:val="24"/>
          <w:szCs w:val="24"/>
          <w:lang w:val="uk-UA" w:eastAsia="uk-UA"/>
        </w:rPr>
        <w:t>Логічна послідовність вивчення предметів розкривається у відповідних навчальних програмах</w:t>
      </w:r>
    </w:p>
    <w:p w:rsidR="008734E5" w:rsidRDefault="008734E5" w:rsidP="008734E5">
      <w:pPr>
        <w:spacing w:after="200"/>
        <w:ind w:firstLine="709"/>
        <w:jc w:val="both"/>
        <w:rPr>
          <w:color w:val="000000"/>
          <w:sz w:val="24"/>
          <w:szCs w:val="24"/>
          <w:lang w:val="uk-UA" w:eastAsia="en-US"/>
        </w:rPr>
      </w:pPr>
      <w:r>
        <w:rPr>
          <w:color w:val="000000"/>
          <w:sz w:val="24"/>
          <w:szCs w:val="24"/>
          <w:lang w:val="uk-UA" w:eastAsia="uk-UA" w:bidi="uk-UA"/>
        </w:rPr>
        <w:t xml:space="preserve">     У початковій школі здійснюватиметься поділ класів на групи при вивченні інформатики відповідно до чинних нормативів (наказ Міністерства освіти і науки України від 20.02.2002 р. № 128, зареєстрований в Міністерстві юстиції України від 06.03.2002 за</w:t>
      </w:r>
      <w:r w:rsidR="002A00BC">
        <w:rPr>
          <w:color w:val="000000"/>
          <w:sz w:val="24"/>
          <w:szCs w:val="24"/>
          <w:lang w:val="uk-UA" w:eastAsia="uk-UA" w:bidi="uk-UA"/>
        </w:rPr>
        <w:t xml:space="preserve"> </w:t>
      </w:r>
      <w:r>
        <w:rPr>
          <w:color w:val="000000"/>
          <w:sz w:val="24"/>
          <w:szCs w:val="24"/>
          <w:lang w:val="uk-UA" w:eastAsia="uk-UA" w:bidi="uk-UA"/>
        </w:rPr>
        <w:t>№ 229/6517).</w:t>
      </w:r>
    </w:p>
    <w:p w:rsidR="008734E5" w:rsidRDefault="008734E5" w:rsidP="008734E5">
      <w:pPr>
        <w:jc w:val="center"/>
        <w:rPr>
          <w:b/>
          <w:color w:val="000000"/>
          <w:sz w:val="24"/>
          <w:szCs w:val="24"/>
          <w:lang w:val="uk-UA" w:eastAsia="en-US"/>
        </w:rPr>
      </w:pPr>
      <w:r>
        <w:rPr>
          <w:b/>
          <w:color w:val="000000"/>
          <w:sz w:val="24"/>
          <w:szCs w:val="24"/>
          <w:lang w:eastAsia="en-US"/>
        </w:rPr>
        <w:t>Перелік освітніх галузей</w:t>
      </w:r>
      <w:r>
        <w:rPr>
          <w:b/>
          <w:color w:val="000000"/>
          <w:sz w:val="24"/>
          <w:szCs w:val="24"/>
          <w:lang w:val="uk-UA" w:eastAsia="en-US"/>
        </w:rPr>
        <w:t xml:space="preserve"> для 1-4- го класу,</w:t>
      </w:r>
    </w:p>
    <w:p w:rsidR="008734E5" w:rsidRDefault="008734E5" w:rsidP="008734E5">
      <w:pPr>
        <w:jc w:val="center"/>
        <w:rPr>
          <w:b/>
          <w:color w:val="000000"/>
          <w:sz w:val="24"/>
          <w:szCs w:val="24"/>
          <w:lang w:val="uk-UA" w:eastAsia="en-US"/>
        </w:rPr>
      </w:pPr>
      <w:r>
        <w:rPr>
          <w:b/>
          <w:color w:val="000000"/>
          <w:sz w:val="24"/>
          <w:szCs w:val="24"/>
          <w:lang w:val="uk-UA" w:eastAsia="en-US"/>
        </w:rPr>
        <w:t>які працюють за НУШ</w:t>
      </w:r>
    </w:p>
    <w:tbl>
      <w:tblPr>
        <w:tblW w:w="0" w:type="auto"/>
        <w:tblInd w:w="250" w:type="dxa"/>
        <w:tblLook w:val="04A0" w:firstRow="1" w:lastRow="0" w:firstColumn="1" w:lastColumn="0" w:noHBand="0" w:noVBand="1"/>
      </w:tblPr>
      <w:tblGrid>
        <w:gridCol w:w="9497"/>
      </w:tblGrid>
      <w:tr w:rsidR="008734E5" w:rsidTr="008734E5">
        <w:tc>
          <w:tcPr>
            <w:tcW w:w="9497" w:type="dxa"/>
            <w:hideMark/>
          </w:tcPr>
          <w:p w:rsidR="008734E5" w:rsidRDefault="008734E5" w:rsidP="008734E5">
            <w:pPr>
              <w:numPr>
                <w:ilvl w:val="0"/>
                <w:numId w:val="13"/>
              </w:numPr>
              <w:ind w:left="714" w:hanging="357"/>
              <w:contextualSpacing/>
              <w:jc w:val="both"/>
              <w:rPr>
                <w:color w:val="000000"/>
                <w:sz w:val="24"/>
                <w:szCs w:val="24"/>
                <w:lang w:val="uk-UA" w:eastAsia="en-US"/>
              </w:rPr>
            </w:pPr>
            <w:r>
              <w:rPr>
                <w:color w:val="000000"/>
                <w:sz w:val="24"/>
                <w:szCs w:val="24"/>
                <w:lang w:val="uk-UA" w:eastAsia="en-US"/>
              </w:rPr>
              <w:t xml:space="preserve">Мовно-літературна </w:t>
            </w:r>
          </w:p>
        </w:tc>
      </w:tr>
      <w:tr w:rsidR="008734E5" w:rsidTr="008734E5">
        <w:tc>
          <w:tcPr>
            <w:tcW w:w="9497" w:type="dxa"/>
            <w:hideMark/>
          </w:tcPr>
          <w:p w:rsidR="008734E5" w:rsidRDefault="008734E5" w:rsidP="008734E5">
            <w:pPr>
              <w:numPr>
                <w:ilvl w:val="0"/>
                <w:numId w:val="13"/>
              </w:numPr>
              <w:ind w:left="714" w:hanging="357"/>
              <w:contextualSpacing/>
              <w:jc w:val="both"/>
              <w:rPr>
                <w:color w:val="000000"/>
                <w:sz w:val="24"/>
                <w:szCs w:val="24"/>
                <w:lang w:val="uk-UA" w:eastAsia="en-US"/>
              </w:rPr>
            </w:pPr>
            <w:r>
              <w:rPr>
                <w:color w:val="000000"/>
                <w:sz w:val="24"/>
                <w:szCs w:val="24"/>
                <w:lang w:val="uk-UA" w:eastAsia="en-US"/>
              </w:rPr>
              <w:t>Математична</w:t>
            </w:r>
          </w:p>
        </w:tc>
      </w:tr>
      <w:tr w:rsidR="008734E5" w:rsidTr="008734E5">
        <w:tc>
          <w:tcPr>
            <w:tcW w:w="9497" w:type="dxa"/>
            <w:hideMark/>
          </w:tcPr>
          <w:p w:rsidR="008734E5" w:rsidRDefault="008734E5" w:rsidP="008734E5">
            <w:pPr>
              <w:numPr>
                <w:ilvl w:val="0"/>
                <w:numId w:val="13"/>
              </w:numPr>
              <w:ind w:left="714" w:hanging="357"/>
              <w:contextualSpacing/>
              <w:jc w:val="both"/>
              <w:rPr>
                <w:rFonts w:eastAsia="Times New Roman"/>
                <w:color w:val="000000"/>
                <w:sz w:val="24"/>
                <w:szCs w:val="24"/>
                <w:lang w:val="uk-UA" w:eastAsia="en-US"/>
              </w:rPr>
            </w:pPr>
            <w:r>
              <w:rPr>
                <w:color w:val="000000"/>
                <w:sz w:val="24"/>
                <w:szCs w:val="24"/>
                <w:lang w:val="uk-UA" w:eastAsia="en-US"/>
              </w:rPr>
              <w:t xml:space="preserve">Природнича </w:t>
            </w:r>
          </w:p>
        </w:tc>
      </w:tr>
      <w:tr w:rsidR="008734E5" w:rsidTr="008734E5">
        <w:tc>
          <w:tcPr>
            <w:tcW w:w="9497" w:type="dxa"/>
            <w:hideMark/>
          </w:tcPr>
          <w:p w:rsidR="008734E5" w:rsidRDefault="008734E5" w:rsidP="008734E5">
            <w:pPr>
              <w:numPr>
                <w:ilvl w:val="0"/>
                <w:numId w:val="13"/>
              </w:numPr>
              <w:ind w:left="714" w:hanging="357"/>
              <w:contextualSpacing/>
              <w:jc w:val="both"/>
              <w:rPr>
                <w:color w:val="000000"/>
                <w:sz w:val="24"/>
                <w:szCs w:val="24"/>
                <w:lang w:val="uk-UA" w:eastAsia="en-US"/>
              </w:rPr>
            </w:pPr>
            <w:r>
              <w:rPr>
                <w:color w:val="000000"/>
                <w:sz w:val="24"/>
                <w:szCs w:val="24"/>
                <w:lang w:val="uk-UA" w:eastAsia="en-US"/>
              </w:rPr>
              <w:t xml:space="preserve">Технологічна </w:t>
            </w:r>
          </w:p>
        </w:tc>
      </w:tr>
      <w:tr w:rsidR="008734E5" w:rsidTr="008734E5">
        <w:tc>
          <w:tcPr>
            <w:tcW w:w="9497" w:type="dxa"/>
            <w:hideMark/>
          </w:tcPr>
          <w:p w:rsidR="008734E5" w:rsidRDefault="008734E5" w:rsidP="008734E5">
            <w:pPr>
              <w:numPr>
                <w:ilvl w:val="0"/>
                <w:numId w:val="13"/>
              </w:numPr>
              <w:ind w:left="714" w:hanging="357"/>
              <w:contextualSpacing/>
              <w:jc w:val="both"/>
              <w:rPr>
                <w:color w:val="000000"/>
                <w:sz w:val="24"/>
                <w:szCs w:val="24"/>
                <w:lang w:val="uk-UA" w:eastAsia="en-US"/>
              </w:rPr>
            </w:pPr>
            <w:r>
              <w:rPr>
                <w:color w:val="000000"/>
                <w:sz w:val="24"/>
                <w:szCs w:val="24"/>
                <w:lang w:val="uk-UA" w:eastAsia="en-US"/>
              </w:rPr>
              <w:t xml:space="preserve">Інформатична </w:t>
            </w:r>
          </w:p>
        </w:tc>
      </w:tr>
      <w:tr w:rsidR="008734E5" w:rsidTr="008734E5">
        <w:tc>
          <w:tcPr>
            <w:tcW w:w="9497" w:type="dxa"/>
            <w:hideMark/>
          </w:tcPr>
          <w:p w:rsidR="008734E5" w:rsidRDefault="008734E5" w:rsidP="008734E5">
            <w:pPr>
              <w:numPr>
                <w:ilvl w:val="0"/>
                <w:numId w:val="13"/>
              </w:numPr>
              <w:ind w:left="714" w:hanging="357"/>
              <w:contextualSpacing/>
              <w:jc w:val="both"/>
              <w:rPr>
                <w:color w:val="000000"/>
                <w:sz w:val="24"/>
                <w:szCs w:val="24"/>
                <w:lang w:val="uk-UA" w:eastAsia="en-US"/>
              </w:rPr>
            </w:pPr>
            <w:r>
              <w:rPr>
                <w:color w:val="000000"/>
                <w:sz w:val="24"/>
                <w:szCs w:val="24"/>
                <w:lang w:val="uk-UA" w:eastAsia="en-US"/>
              </w:rPr>
              <w:t>Соціальна і здоров’язберігаюча</w:t>
            </w:r>
          </w:p>
        </w:tc>
      </w:tr>
      <w:tr w:rsidR="008734E5" w:rsidTr="008734E5">
        <w:tc>
          <w:tcPr>
            <w:tcW w:w="9497" w:type="dxa"/>
            <w:hideMark/>
          </w:tcPr>
          <w:p w:rsidR="008734E5" w:rsidRDefault="008734E5" w:rsidP="008734E5">
            <w:pPr>
              <w:numPr>
                <w:ilvl w:val="0"/>
                <w:numId w:val="13"/>
              </w:numPr>
              <w:ind w:left="714" w:hanging="357"/>
              <w:contextualSpacing/>
              <w:jc w:val="both"/>
              <w:rPr>
                <w:color w:val="000000"/>
                <w:sz w:val="24"/>
                <w:szCs w:val="24"/>
                <w:lang w:val="uk-UA" w:eastAsia="en-US"/>
              </w:rPr>
            </w:pPr>
            <w:r>
              <w:rPr>
                <w:color w:val="000000"/>
                <w:sz w:val="24"/>
                <w:szCs w:val="24"/>
                <w:lang w:val="uk-UA" w:eastAsia="en-US"/>
              </w:rPr>
              <w:t xml:space="preserve">Громадянська та історична </w:t>
            </w:r>
          </w:p>
        </w:tc>
      </w:tr>
      <w:tr w:rsidR="008734E5" w:rsidTr="008734E5">
        <w:tc>
          <w:tcPr>
            <w:tcW w:w="9497" w:type="dxa"/>
            <w:hideMark/>
          </w:tcPr>
          <w:p w:rsidR="008734E5" w:rsidRDefault="008734E5" w:rsidP="008734E5">
            <w:pPr>
              <w:numPr>
                <w:ilvl w:val="0"/>
                <w:numId w:val="13"/>
              </w:numPr>
              <w:ind w:left="714" w:hanging="357"/>
              <w:contextualSpacing/>
              <w:jc w:val="both"/>
              <w:rPr>
                <w:color w:val="000000"/>
                <w:sz w:val="24"/>
                <w:szCs w:val="24"/>
                <w:lang w:val="uk-UA" w:eastAsia="en-US"/>
              </w:rPr>
            </w:pPr>
            <w:r>
              <w:rPr>
                <w:color w:val="000000"/>
                <w:sz w:val="24"/>
                <w:szCs w:val="24"/>
                <w:lang w:val="uk-UA" w:eastAsia="en-US"/>
              </w:rPr>
              <w:t xml:space="preserve">Мистецька </w:t>
            </w:r>
          </w:p>
        </w:tc>
      </w:tr>
      <w:tr w:rsidR="008734E5" w:rsidTr="008734E5">
        <w:tc>
          <w:tcPr>
            <w:tcW w:w="9497" w:type="dxa"/>
            <w:hideMark/>
          </w:tcPr>
          <w:p w:rsidR="008734E5" w:rsidRDefault="008734E5" w:rsidP="008734E5">
            <w:pPr>
              <w:numPr>
                <w:ilvl w:val="0"/>
                <w:numId w:val="13"/>
              </w:numPr>
              <w:ind w:left="714" w:hanging="357"/>
              <w:contextualSpacing/>
              <w:jc w:val="both"/>
              <w:rPr>
                <w:color w:val="000000"/>
                <w:sz w:val="24"/>
                <w:szCs w:val="24"/>
                <w:lang w:val="uk-UA" w:eastAsia="en-US"/>
              </w:rPr>
            </w:pPr>
            <w:r>
              <w:rPr>
                <w:color w:val="000000"/>
                <w:sz w:val="24"/>
                <w:szCs w:val="24"/>
                <w:lang w:val="uk-UA" w:eastAsia="en-US"/>
              </w:rPr>
              <w:t xml:space="preserve">Фізкультурна </w:t>
            </w:r>
          </w:p>
        </w:tc>
      </w:tr>
    </w:tbl>
    <w:p w:rsidR="008734E5" w:rsidRDefault="008734E5" w:rsidP="008734E5">
      <w:pPr>
        <w:ind w:left="20" w:firstLine="689"/>
        <w:jc w:val="center"/>
        <w:rPr>
          <w:b/>
          <w:caps/>
          <w:color w:val="000000"/>
          <w:sz w:val="24"/>
          <w:szCs w:val="24"/>
          <w:lang w:val="uk-UA" w:eastAsia="en-US"/>
        </w:rPr>
      </w:pPr>
    </w:p>
    <w:p w:rsidR="008734E5" w:rsidRDefault="008734E5" w:rsidP="008734E5">
      <w:pPr>
        <w:ind w:left="20" w:firstLine="689"/>
        <w:jc w:val="center"/>
        <w:rPr>
          <w:b/>
          <w:caps/>
          <w:color w:val="000000"/>
          <w:sz w:val="24"/>
          <w:szCs w:val="24"/>
          <w:lang w:val="uk-UA" w:eastAsia="en-US"/>
        </w:rPr>
      </w:pPr>
      <w:r>
        <w:rPr>
          <w:b/>
          <w:caps/>
          <w:color w:val="000000"/>
          <w:sz w:val="24"/>
          <w:szCs w:val="24"/>
          <w:lang w:val="uk-UA" w:eastAsia="en-US"/>
        </w:rPr>
        <w:t>Очікувані результати навчання здобувачів освіти</w:t>
      </w:r>
    </w:p>
    <w:p w:rsidR="008734E5" w:rsidRDefault="008734E5" w:rsidP="008734E5">
      <w:pPr>
        <w:ind w:left="20" w:firstLine="689"/>
        <w:jc w:val="both"/>
        <w:rPr>
          <w:rFonts w:eastAsia="Times New Roman"/>
          <w:color w:val="000000"/>
          <w:sz w:val="24"/>
          <w:szCs w:val="24"/>
          <w:highlight w:val="white"/>
          <w:lang w:val="uk-UA" w:eastAsia="en-US"/>
        </w:rPr>
      </w:pPr>
      <w:r>
        <w:rPr>
          <w:color w:val="000000"/>
          <w:sz w:val="24"/>
          <w:szCs w:val="24"/>
          <w:lang w:val="uk-UA" w:eastAsia="en-US"/>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1" w:name="_Toc486538639"/>
      <w:r>
        <w:rPr>
          <w:color w:val="000000"/>
          <w:sz w:val="24"/>
          <w:szCs w:val="24"/>
          <w:lang w:val="uk-UA" w:eastAsia="en-US"/>
        </w:rPr>
        <w:t>Результати навчання повинні</w:t>
      </w:r>
      <w:r>
        <w:rPr>
          <w:rFonts w:eastAsia="Times New Roman"/>
          <w:color w:val="000000"/>
          <w:sz w:val="24"/>
          <w:szCs w:val="24"/>
          <w:highlight w:val="white"/>
          <w:lang w:val="uk-UA" w:eastAsia="en-US"/>
        </w:rPr>
        <w:t xml:space="preserve"> робити внесок у формування ключових компетентностей учнів, окреслених Типовими освітніми програмами.</w:t>
      </w:r>
    </w:p>
    <w:p w:rsidR="008734E5" w:rsidRDefault="008734E5" w:rsidP="008734E5">
      <w:pPr>
        <w:ind w:firstLine="709"/>
        <w:jc w:val="both"/>
        <w:rPr>
          <w:rFonts w:eastAsia="Arial"/>
          <w:color w:val="000000"/>
          <w:sz w:val="24"/>
          <w:szCs w:val="24"/>
          <w:highlight w:val="white"/>
          <w:lang w:val="uk-UA" w:eastAsia="uk-UA"/>
        </w:rPr>
      </w:pPr>
      <w:r>
        <w:rPr>
          <w:rFonts w:eastAsia="Arial"/>
          <w:color w:val="000000"/>
          <w:sz w:val="24"/>
          <w:szCs w:val="24"/>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8734E5" w:rsidRDefault="008734E5" w:rsidP="008734E5">
      <w:pPr>
        <w:spacing w:after="200"/>
        <w:ind w:firstLine="709"/>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змістовно-інформаційних,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1"/>
    </w:p>
    <w:p w:rsidR="008734E5" w:rsidRDefault="008734E5" w:rsidP="008734E5">
      <w:pPr>
        <w:spacing w:after="200"/>
        <w:ind w:firstLine="709"/>
        <w:jc w:val="center"/>
        <w:rPr>
          <w:b/>
          <w:caps/>
          <w:color w:val="000000"/>
          <w:sz w:val="24"/>
          <w:szCs w:val="24"/>
          <w:lang w:val="uk-UA" w:eastAsia="en-US"/>
        </w:rPr>
      </w:pPr>
      <w:r>
        <w:rPr>
          <w:b/>
          <w:caps/>
          <w:color w:val="000000"/>
          <w:sz w:val="24"/>
          <w:szCs w:val="24"/>
          <w:lang w:val="uk-UA" w:eastAsia="en-US"/>
        </w:rPr>
        <w:t>Вимоги до осіб, які можуть розпочинати здобуття базової середньої освіти</w:t>
      </w:r>
    </w:p>
    <w:p w:rsidR="008734E5" w:rsidRDefault="008734E5" w:rsidP="008734E5">
      <w:pPr>
        <w:ind w:firstLine="709"/>
        <w:jc w:val="both"/>
        <w:rPr>
          <w:color w:val="000000"/>
          <w:sz w:val="24"/>
          <w:szCs w:val="24"/>
          <w:lang w:val="uk-UA" w:eastAsia="en-US"/>
        </w:rPr>
      </w:pPr>
      <w:r>
        <w:rPr>
          <w:color w:val="000000"/>
          <w:sz w:val="24"/>
          <w:szCs w:val="24"/>
          <w:lang w:val="uk-UA" w:eastAsia="en-US"/>
        </w:rPr>
        <w:t xml:space="preserve">Початкова освіта здобувається, як правило, з шести років (відповідно до Закону України «Про освіту»). </w:t>
      </w:r>
    </w:p>
    <w:p w:rsidR="008734E5" w:rsidRDefault="008734E5" w:rsidP="008734E5">
      <w:pPr>
        <w:ind w:firstLine="709"/>
        <w:jc w:val="both"/>
        <w:rPr>
          <w:color w:val="000000"/>
          <w:sz w:val="24"/>
          <w:szCs w:val="24"/>
          <w:lang w:val="uk-UA" w:eastAsia="en-US"/>
        </w:rPr>
      </w:pPr>
      <w:r>
        <w:rPr>
          <w:color w:val="000000"/>
          <w:sz w:val="24"/>
          <w:szCs w:val="24"/>
          <w:lang w:val="uk-UA" w:eastAsia="en-US"/>
        </w:rPr>
        <w:t>Особи з особливими освітніми потребами можуть розпочинати здобуття базової середньої освіти за інших умов.</w:t>
      </w:r>
    </w:p>
    <w:p w:rsidR="008734E5" w:rsidRDefault="008734E5" w:rsidP="008734E5">
      <w:pPr>
        <w:spacing w:after="200"/>
        <w:ind w:firstLine="709"/>
        <w:jc w:val="center"/>
        <w:rPr>
          <w:b/>
          <w:caps/>
          <w:color w:val="000000"/>
          <w:sz w:val="24"/>
          <w:szCs w:val="24"/>
          <w:lang w:val="uk-UA" w:eastAsia="en-US"/>
        </w:rPr>
      </w:pPr>
    </w:p>
    <w:p w:rsidR="008734E5" w:rsidRDefault="008734E5" w:rsidP="008734E5">
      <w:pPr>
        <w:spacing w:after="200"/>
        <w:ind w:firstLine="709"/>
        <w:jc w:val="center"/>
        <w:rPr>
          <w:caps/>
          <w:color w:val="000000"/>
          <w:sz w:val="24"/>
          <w:szCs w:val="24"/>
          <w:lang w:val="uk-UA" w:eastAsia="en-US"/>
        </w:rPr>
      </w:pPr>
      <w:r>
        <w:rPr>
          <w:b/>
          <w:caps/>
          <w:color w:val="000000"/>
          <w:sz w:val="24"/>
          <w:szCs w:val="24"/>
          <w:lang w:val="uk-UA" w:eastAsia="en-US"/>
        </w:rPr>
        <w:lastRenderedPageBreak/>
        <w:t>форми організації освітнього процесу</w:t>
      </w:r>
    </w:p>
    <w:p w:rsidR="008734E5" w:rsidRDefault="008734E5" w:rsidP="008734E5">
      <w:pPr>
        <w:ind w:firstLine="709"/>
        <w:jc w:val="both"/>
        <w:rPr>
          <w:color w:val="000000"/>
          <w:sz w:val="24"/>
          <w:szCs w:val="24"/>
          <w:lang w:val="uk-UA" w:eastAsia="en-US"/>
        </w:rPr>
      </w:pPr>
      <w:r>
        <w:rPr>
          <w:color w:val="000000"/>
          <w:sz w:val="24"/>
          <w:szCs w:val="24"/>
          <w:lang w:val="uk-UA" w:eastAsia="en-US"/>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8734E5" w:rsidRDefault="008734E5" w:rsidP="008734E5">
      <w:pPr>
        <w:ind w:firstLine="709"/>
        <w:jc w:val="both"/>
        <w:rPr>
          <w:color w:val="000000"/>
          <w:sz w:val="24"/>
          <w:szCs w:val="24"/>
          <w:lang w:val="uk-UA" w:eastAsia="en-US"/>
        </w:rPr>
      </w:pPr>
      <w:r>
        <w:rPr>
          <w:color w:val="000000"/>
          <w:sz w:val="24"/>
          <w:szCs w:val="24"/>
          <w:lang w:val="uk-UA" w:eastAsia="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734E5" w:rsidRDefault="008734E5" w:rsidP="008734E5">
      <w:pPr>
        <w:spacing w:after="200"/>
        <w:ind w:firstLine="709"/>
        <w:jc w:val="both"/>
        <w:rPr>
          <w:color w:val="000000"/>
          <w:sz w:val="24"/>
          <w:szCs w:val="24"/>
          <w:lang w:val="uk-UA" w:eastAsia="en-US"/>
        </w:rPr>
      </w:pPr>
      <w:r>
        <w:rPr>
          <w:color w:val="000000"/>
          <w:sz w:val="24"/>
          <w:szCs w:val="24"/>
          <w:lang w:val="uk-UA" w:eastAsia="en-US"/>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B0B1C" w:rsidRDefault="001B0B1C" w:rsidP="008734E5">
      <w:pPr>
        <w:spacing w:after="200"/>
        <w:ind w:firstLine="709"/>
        <w:jc w:val="both"/>
        <w:rPr>
          <w:sz w:val="24"/>
          <w:szCs w:val="24"/>
        </w:rPr>
      </w:pPr>
      <w:r w:rsidRPr="001B0B1C">
        <w:rPr>
          <w:sz w:val="24"/>
          <w:szCs w:val="24"/>
        </w:rPr>
        <w:t>Контроль і оцінювання навчальних досягнень здобувачів освіти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1B0B1C" w:rsidRPr="00DA2696" w:rsidRDefault="001B0B1C" w:rsidP="008734E5">
      <w:pPr>
        <w:spacing w:after="200"/>
        <w:ind w:firstLine="709"/>
        <w:jc w:val="both"/>
        <w:rPr>
          <w:color w:val="FF0000"/>
          <w:sz w:val="24"/>
          <w:szCs w:val="24"/>
          <w:lang w:val="uk-UA" w:eastAsia="en-US"/>
        </w:rPr>
      </w:pPr>
      <w:r w:rsidRPr="001B0B1C">
        <w:rPr>
          <w:sz w:val="24"/>
          <w:szCs w:val="24"/>
        </w:rPr>
        <w:t>Навчальні досягнення здобувачів у 1-2-х класах підлягають вербальному, формувальному оцінюванню</w:t>
      </w:r>
      <w:r w:rsidRPr="00DA2696">
        <w:rPr>
          <w:sz w:val="24"/>
          <w:szCs w:val="24"/>
        </w:rPr>
        <w:t>, у 3-4-х класах застосов</w:t>
      </w:r>
      <w:r w:rsidR="00DA2696" w:rsidRPr="00DA2696">
        <w:rPr>
          <w:sz w:val="24"/>
          <w:szCs w:val="24"/>
        </w:rPr>
        <w:t>ується формувальне і підсумкове</w:t>
      </w:r>
      <w:r w:rsidR="00DA2696" w:rsidRPr="00DA2696">
        <w:rPr>
          <w:sz w:val="24"/>
          <w:szCs w:val="24"/>
          <w:lang w:val="uk-UA"/>
        </w:rPr>
        <w:t>.</w:t>
      </w:r>
    </w:p>
    <w:p w:rsidR="008734E5" w:rsidRDefault="008734E5" w:rsidP="008734E5">
      <w:pPr>
        <w:shd w:val="clear" w:color="auto" w:fill="FFFFFF"/>
        <w:ind w:firstLine="450"/>
        <w:jc w:val="center"/>
        <w:textAlignment w:val="baseline"/>
        <w:rPr>
          <w:rFonts w:eastAsia="Times New Roman"/>
          <w:color w:val="000000"/>
          <w:sz w:val="24"/>
          <w:szCs w:val="24"/>
          <w:lang w:val="uk-UA" w:eastAsia="uk-UA"/>
        </w:rPr>
      </w:pPr>
      <w:bookmarkStart w:id="2" w:name="n440"/>
      <w:bookmarkStart w:id="3" w:name="n441"/>
      <w:bookmarkStart w:id="4" w:name="n442"/>
      <w:bookmarkEnd w:id="2"/>
      <w:bookmarkEnd w:id="3"/>
      <w:bookmarkEnd w:id="4"/>
      <w:r>
        <w:rPr>
          <w:rFonts w:eastAsia="Times New Roman"/>
          <w:b/>
          <w:caps/>
          <w:color w:val="000000"/>
          <w:sz w:val="24"/>
          <w:szCs w:val="24"/>
          <w:lang w:val="uk-UA" w:eastAsia="uk-UA"/>
        </w:rPr>
        <w:t>опис та інструменти системи внутрішнього забезпечення якості освіти</w:t>
      </w:r>
    </w:p>
    <w:p w:rsidR="008734E5" w:rsidRDefault="008734E5" w:rsidP="008734E5">
      <w:pPr>
        <w:shd w:val="clear" w:color="auto" w:fill="FFFFFF"/>
        <w:ind w:firstLine="709"/>
        <w:jc w:val="both"/>
        <w:rPr>
          <w:color w:val="000000"/>
          <w:sz w:val="24"/>
          <w:szCs w:val="24"/>
          <w:lang w:val="uk-UA" w:eastAsia="en-US"/>
        </w:rPr>
      </w:pPr>
      <w:r>
        <w:rPr>
          <w:color w:val="000000"/>
          <w:sz w:val="24"/>
          <w:szCs w:val="24"/>
          <w:lang w:val="uk-UA" w:eastAsia="en-US"/>
        </w:rPr>
        <w:t>Система внутрішнього забезпечення якості складається з наступних компонентів:</w:t>
      </w:r>
    </w:p>
    <w:p w:rsidR="008734E5" w:rsidRDefault="008734E5" w:rsidP="008734E5">
      <w:pPr>
        <w:numPr>
          <w:ilvl w:val="0"/>
          <w:numId w:val="14"/>
        </w:numPr>
        <w:shd w:val="clear" w:color="auto" w:fill="FFFFFF"/>
        <w:tabs>
          <w:tab w:val="left" w:pos="284"/>
          <w:tab w:val="left" w:pos="1134"/>
        </w:tabs>
        <w:spacing w:after="200"/>
        <w:contextualSpacing/>
        <w:jc w:val="both"/>
        <w:rPr>
          <w:color w:val="000000"/>
          <w:sz w:val="24"/>
          <w:szCs w:val="24"/>
          <w:lang w:val="uk-UA" w:eastAsia="en-US"/>
        </w:rPr>
      </w:pPr>
      <w:r>
        <w:rPr>
          <w:color w:val="000000"/>
          <w:sz w:val="24"/>
          <w:szCs w:val="24"/>
          <w:lang w:val="uk-UA" w:eastAsia="en-US"/>
        </w:rPr>
        <w:t>кадрове забезпечення освітньої діяльності;</w:t>
      </w:r>
    </w:p>
    <w:p w:rsidR="008734E5" w:rsidRDefault="008734E5" w:rsidP="008734E5">
      <w:pPr>
        <w:numPr>
          <w:ilvl w:val="0"/>
          <w:numId w:val="14"/>
        </w:numPr>
        <w:shd w:val="clear" w:color="auto" w:fill="FFFFFF"/>
        <w:tabs>
          <w:tab w:val="left" w:pos="284"/>
          <w:tab w:val="left" w:pos="1134"/>
        </w:tabs>
        <w:spacing w:after="200"/>
        <w:contextualSpacing/>
        <w:jc w:val="both"/>
        <w:rPr>
          <w:color w:val="000000"/>
          <w:sz w:val="24"/>
          <w:szCs w:val="24"/>
          <w:lang w:val="uk-UA" w:eastAsia="en-US"/>
        </w:rPr>
      </w:pPr>
      <w:r>
        <w:rPr>
          <w:color w:val="000000"/>
          <w:sz w:val="24"/>
          <w:szCs w:val="24"/>
          <w:lang w:val="uk-UA" w:eastAsia="en-US"/>
        </w:rPr>
        <w:t>навчально-методичне забезпечення освітньої діяльності;</w:t>
      </w:r>
    </w:p>
    <w:p w:rsidR="008734E5" w:rsidRDefault="008734E5" w:rsidP="008734E5">
      <w:pPr>
        <w:numPr>
          <w:ilvl w:val="0"/>
          <w:numId w:val="14"/>
        </w:numPr>
        <w:shd w:val="clear" w:color="auto" w:fill="FFFFFF"/>
        <w:tabs>
          <w:tab w:val="left" w:pos="284"/>
          <w:tab w:val="left" w:pos="1134"/>
        </w:tabs>
        <w:spacing w:after="200"/>
        <w:contextualSpacing/>
        <w:jc w:val="both"/>
        <w:rPr>
          <w:color w:val="000000"/>
          <w:sz w:val="24"/>
          <w:szCs w:val="24"/>
          <w:lang w:val="uk-UA" w:eastAsia="en-US"/>
        </w:rPr>
      </w:pPr>
      <w:r>
        <w:rPr>
          <w:color w:val="000000"/>
          <w:sz w:val="24"/>
          <w:szCs w:val="24"/>
          <w:lang w:val="uk-UA" w:eastAsia="en-US"/>
        </w:rPr>
        <w:t>матеріально-технічне забезпечення освітньої діяльності;</w:t>
      </w:r>
    </w:p>
    <w:p w:rsidR="008734E5" w:rsidRDefault="008734E5" w:rsidP="008734E5">
      <w:pPr>
        <w:numPr>
          <w:ilvl w:val="0"/>
          <w:numId w:val="14"/>
        </w:numPr>
        <w:shd w:val="clear" w:color="auto" w:fill="FFFFFF"/>
        <w:tabs>
          <w:tab w:val="left" w:pos="284"/>
          <w:tab w:val="left" w:pos="1134"/>
        </w:tabs>
        <w:spacing w:after="200"/>
        <w:contextualSpacing/>
        <w:jc w:val="both"/>
        <w:rPr>
          <w:color w:val="000000"/>
          <w:sz w:val="24"/>
          <w:szCs w:val="24"/>
          <w:lang w:val="uk-UA" w:eastAsia="en-US"/>
        </w:rPr>
      </w:pPr>
      <w:r>
        <w:rPr>
          <w:color w:val="000000"/>
          <w:sz w:val="24"/>
          <w:szCs w:val="24"/>
          <w:lang w:val="uk-UA" w:eastAsia="en-US"/>
        </w:rPr>
        <w:t>якість проведення навчальних занять;</w:t>
      </w:r>
    </w:p>
    <w:p w:rsidR="008734E5" w:rsidRDefault="008734E5" w:rsidP="008734E5">
      <w:pPr>
        <w:numPr>
          <w:ilvl w:val="0"/>
          <w:numId w:val="14"/>
        </w:numPr>
        <w:shd w:val="clear" w:color="auto" w:fill="FFFFFF"/>
        <w:tabs>
          <w:tab w:val="left" w:pos="284"/>
          <w:tab w:val="left" w:pos="1134"/>
        </w:tabs>
        <w:spacing w:after="200"/>
        <w:contextualSpacing/>
        <w:jc w:val="both"/>
        <w:rPr>
          <w:color w:val="000000"/>
          <w:sz w:val="24"/>
          <w:szCs w:val="24"/>
          <w:lang w:val="uk-UA" w:eastAsia="en-US"/>
        </w:rPr>
      </w:pPr>
      <w:r>
        <w:rPr>
          <w:color w:val="000000"/>
          <w:sz w:val="24"/>
          <w:szCs w:val="24"/>
          <w:lang w:val="uk-UA" w:eastAsia="en-US"/>
        </w:rPr>
        <w:t xml:space="preserve">моніторинг досягнення </w:t>
      </w:r>
      <w:r>
        <w:rPr>
          <w:rFonts w:eastAsia="Times New Roman"/>
          <w:color w:val="000000"/>
          <w:sz w:val="24"/>
          <w:szCs w:val="24"/>
          <w:lang w:val="uk-UA" w:eastAsia="uk-UA"/>
        </w:rPr>
        <w:t xml:space="preserve">учнями </w:t>
      </w:r>
      <w:r>
        <w:rPr>
          <w:color w:val="000000"/>
          <w:sz w:val="24"/>
          <w:szCs w:val="24"/>
          <w:lang w:val="uk-UA" w:eastAsia="en-US"/>
        </w:rPr>
        <w:t>результатів навчання (компетентностей).</w:t>
      </w:r>
    </w:p>
    <w:p w:rsidR="008734E5" w:rsidRDefault="008734E5" w:rsidP="008734E5">
      <w:pPr>
        <w:numPr>
          <w:ilvl w:val="0"/>
          <w:numId w:val="14"/>
        </w:numPr>
        <w:shd w:val="clear" w:color="auto" w:fill="FFFFFF"/>
        <w:tabs>
          <w:tab w:val="left" w:pos="1134"/>
        </w:tabs>
        <w:spacing w:after="200"/>
        <w:contextualSpacing/>
        <w:jc w:val="both"/>
        <w:rPr>
          <w:color w:val="000000"/>
          <w:sz w:val="24"/>
          <w:szCs w:val="24"/>
          <w:lang w:val="uk-UA" w:eastAsia="en-US"/>
        </w:rPr>
      </w:pPr>
      <w:r>
        <w:rPr>
          <w:color w:val="000000"/>
          <w:sz w:val="24"/>
          <w:szCs w:val="24"/>
          <w:lang w:val="uk-UA" w:eastAsia="en-US"/>
        </w:rPr>
        <w:t>Завдання системи внутрішнього забезпечення якості освіти:</w:t>
      </w:r>
    </w:p>
    <w:p w:rsidR="008734E5" w:rsidRDefault="008734E5" w:rsidP="008734E5">
      <w:pPr>
        <w:numPr>
          <w:ilvl w:val="0"/>
          <w:numId w:val="14"/>
        </w:numPr>
        <w:shd w:val="clear" w:color="auto" w:fill="FFFFFF"/>
        <w:tabs>
          <w:tab w:val="left" w:pos="284"/>
          <w:tab w:val="left" w:pos="1134"/>
        </w:tabs>
        <w:spacing w:after="200"/>
        <w:contextualSpacing/>
        <w:jc w:val="both"/>
        <w:rPr>
          <w:rFonts w:eastAsia="Times New Roman"/>
          <w:color w:val="000000"/>
          <w:sz w:val="24"/>
          <w:szCs w:val="24"/>
          <w:lang w:val="uk-UA"/>
        </w:rPr>
      </w:pPr>
      <w:r>
        <w:rPr>
          <w:color w:val="000000"/>
          <w:sz w:val="24"/>
          <w:szCs w:val="24"/>
          <w:lang w:val="uk-UA" w:eastAsia="en-US"/>
        </w:rPr>
        <w:t>оновлення методичної бази освітньої діяльності;</w:t>
      </w:r>
    </w:p>
    <w:p w:rsidR="008734E5" w:rsidRDefault="008734E5" w:rsidP="008734E5">
      <w:pPr>
        <w:numPr>
          <w:ilvl w:val="0"/>
          <w:numId w:val="14"/>
        </w:numPr>
        <w:shd w:val="clear" w:color="auto" w:fill="FFFFFF"/>
        <w:tabs>
          <w:tab w:val="left" w:pos="284"/>
          <w:tab w:val="left" w:pos="1134"/>
        </w:tabs>
        <w:spacing w:after="200"/>
        <w:contextualSpacing/>
        <w:jc w:val="both"/>
        <w:rPr>
          <w:rFonts w:eastAsia="Times New Roman"/>
          <w:color w:val="000000"/>
          <w:sz w:val="24"/>
          <w:szCs w:val="24"/>
          <w:lang w:val="uk-UA"/>
        </w:rPr>
      </w:pPr>
      <w:r>
        <w:rPr>
          <w:color w:val="000000"/>
          <w:sz w:val="24"/>
          <w:szCs w:val="24"/>
          <w:lang w:val="uk-UA" w:eastAsia="en-US"/>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734E5" w:rsidRDefault="008734E5" w:rsidP="008734E5">
      <w:pPr>
        <w:numPr>
          <w:ilvl w:val="0"/>
          <w:numId w:val="14"/>
        </w:numPr>
        <w:shd w:val="clear" w:color="auto" w:fill="FFFFFF"/>
        <w:tabs>
          <w:tab w:val="left" w:pos="284"/>
          <w:tab w:val="left" w:pos="1134"/>
        </w:tabs>
        <w:spacing w:after="200"/>
        <w:contextualSpacing/>
        <w:jc w:val="both"/>
        <w:rPr>
          <w:rFonts w:eastAsia="Times New Roman"/>
          <w:color w:val="000000"/>
          <w:sz w:val="24"/>
          <w:szCs w:val="24"/>
          <w:lang w:val="uk-UA"/>
        </w:rPr>
      </w:pPr>
      <w:r>
        <w:rPr>
          <w:color w:val="000000"/>
          <w:sz w:val="24"/>
          <w:szCs w:val="24"/>
          <w:lang w:val="uk-UA" w:eastAsia="en-US"/>
        </w:rPr>
        <w:t>моніторинг та оптимізація соціально-психологічного середовища закладу освіти;</w:t>
      </w:r>
    </w:p>
    <w:p w:rsidR="008734E5" w:rsidRPr="000B50FC" w:rsidRDefault="008734E5" w:rsidP="008734E5">
      <w:pPr>
        <w:numPr>
          <w:ilvl w:val="0"/>
          <w:numId w:val="14"/>
        </w:numPr>
        <w:shd w:val="clear" w:color="auto" w:fill="FFFFFF"/>
        <w:tabs>
          <w:tab w:val="left" w:pos="284"/>
          <w:tab w:val="left" w:pos="1134"/>
        </w:tabs>
        <w:spacing w:after="200"/>
        <w:contextualSpacing/>
        <w:jc w:val="both"/>
        <w:rPr>
          <w:rFonts w:eastAsia="Times New Roman"/>
          <w:bCs/>
          <w:iCs/>
          <w:color w:val="000000"/>
          <w:sz w:val="24"/>
          <w:szCs w:val="24"/>
          <w:lang w:val="uk-UA" w:eastAsia="en-US"/>
        </w:rPr>
      </w:pPr>
      <w:r>
        <w:rPr>
          <w:color w:val="000000"/>
          <w:sz w:val="24"/>
          <w:szCs w:val="24"/>
          <w:lang w:val="uk-UA" w:eastAsia="en-US"/>
        </w:rPr>
        <w:t>створення необхідних умов для підвищення фахового кваліфікаційного рівня педагогічних працівників.</w:t>
      </w:r>
    </w:p>
    <w:p w:rsidR="000B50FC" w:rsidRPr="000B50FC" w:rsidRDefault="000B50FC" w:rsidP="007C448D">
      <w:pPr>
        <w:shd w:val="clear" w:color="auto" w:fill="FFFFFF"/>
        <w:tabs>
          <w:tab w:val="left" w:pos="284"/>
          <w:tab w:val="left" w:pos="1134"/>
        </w:tabs>
        <w:spacing w:after="200"/>
        <w:contextualSpacing/>
        <w:jc w:val="both"/>
        <w:rPr>
          <w:rFonts w:eastAsia="Times New Roman"/>
          <w:bCs/>
          <w:iCs/>
          <w:color w:val="000000"/>
          <w:sz w:val="24"/>
          <w:szCs w:val="24"/>
          <w:lang w:val="uk-UA" w:eastAsia="en-US"/>
        </w:rPr>
      </w:pPr>
      <w:r w:rsidRPr="000B50FC">
        <w:rPr>
          <w:sz w:val="24"/>
          <w:szCs w:val="24"/>
        </w:rPr>
        <w:t>Окрім освітніх компонентів для вільного вибору учнями, які є о</w:t>
      </w:r>
      <w:r w:rsidR="001B0B1C">
        <w:rPr>
          <w:sz w:val="24"/>
          <w:szCs w:val="24"/>
        </w:rPr>
        <w:t>бов’язковими, за рішенням педради</w:t>
      </w:r>
      <w:r w:rsidRPr="000B50FC">
        <w:rPr>
          <w:sz w:val="24"/>
          <w:szCs w:val="24"/>
        </w:rPr>
        <w:t xml:space="preserve"> вона може містити інші компоненти, зокрема корекційно-розвитковий складник для осіб з особливими освітніми потребами (за наявністю), яким може надаватися такі форми навчання: інклюзивне, індивідуальне, дистанційне навчання, екстернат. На основі освітньої програ</w:t>
      </w:r>
      <w:r w:rsidR="001B0B1C">
        <w:rPr>
          <w:sz w:val="24"/>
          <w:szCs w:val="24"/>
        </w:rPr>
        <w:t xml:space="preserve">ми для учнів 1-4-х учнів заклад </w:t>
      </w:r>
      <w:r w:rsidRPr="000B50FC">
        <w:rPr>
          <w:sz w:val="24"/>
          <w:szCs w:val="24"/>
        </w:rPr>
        <w:t xml:space="preserve"> складає та затверджує річний навчальний план закладу, що конкретизує організацію освітнього процесу.</w:t>
      </w:r>
    </w:p>
    <w:p w:rsidR="008734E5" w:rsidRDefault="008734E5" w:rsidP="000B50FC">
      <w:pPr>
        <w:ind w:firstLine="0"/>
        <w:rPr>
          <w:color w:val="000000"/>
          <w:sz w:val="24"/>
          <w:szCs w:val="24"/>
          <w:lang w:val="uk-UA" w:eastAsia="en-US"/>
        </w:rPr>
      </w:pPr>
      <w:r w:rsidRPr="000B50FC">
        <w:rPr>
          <w:b/>
          <w:color w:val="000000"/>
          <w:sz w:val="24"/>
          <w:szCs w:val="24"/>
          <w:lang w:val="uk-UA" w:eastAsia="en-US"/>
        </w:rPr>
        <w:br w:type="page"/>
      </w:r>
      <w:r w:rsidR="001B0B1C">
        <w:rPr>
          <w:b/>
          <w:color w:val="000000"/>
          <w:sz w:val="24"/>
          <w:szCs w:val="24"/>
          <w:lang w:val="uk-UA" w:eastAsia="en-US"/>
        </w:rPr>
        <w:lastRenderedPageBreak/>
        <w:t xml:space="preserve">                                                               </w:t>
      </w:r>
      <w:r>
        <w:rPr>
          <w:color w:val="000000"/>
          <w:sz w:val="24"/>
          <w:szCs w:val="24"/>
          <w:lang w:val="uk-UA" w:eastAsia="en-US"/>
        </w:rPr>
        <w:t>Навчальний план</w:t>
      </w:r>
    </w:p>
    <w:p w:rsidR="008734E5" w:rsidRDefault="008734E5" w:rsidP="008734E5">
      <w:pPr>
        <w:ind w:firstLine="0"/>
        <w:jc w:val="center"/>
        <w:rPr>
          <w:color w:val="000000"/>
          <w:sz w:val="24"/>
          <w:szCs w:val="24"/>
          <w:lang w:val="uk-UA" w:eastAsia="en-US"/>
        </w:rPr>
      </w:pPr>
      <w:r>
        <w:rPr>
          <w:color w:val="000000"/>
          <w:sz w:val="24"/>
          <w:szCs w:val="24"/>
          <w:lang w:val="uk-UA" w:eastAsia="en-US"/>
        </w:rPr>
        <w:t>Старокостянтинівської загальноосвітньої</w:t>
      </w:r>
    </w:p>
    <w:p w:rsidR="008734E5" w:rsidRDefault="008734E5" w:rsidP="008734E5">
      <w:pPr>
        <w:ind w:firstLine="0"/>
        <w:jc w:val="center"/>
        <w:rPr>
          <w:color w:val="000000"/>
          <w:sz w:val="24"/>
          <w:szCs w:val="24"/>
          <w:lang w:val="uk-UA" w:eastAsia="en-US"/>
        </w:rPr>
      </w:pPr>
      <w:r>
        <w:rPr>
          <w:color w:val="000000"/>
          <w:sz w:val="24"/>
          <w:szCs w:val="24"/>
          <w:lang w:val="uk-UA" w:eastAsia="en-US"/>
        </w:rPr>
        <w:t>школи І-ІІІ ступенів № 3</w:t>
      </w:r>
    </w:p>
    <w:p w:rsidR="008734E5" w:rsidRDefault="008734E5" w:rsidP="008734E5">
      <w:pPr>
        <w:ind w:firstLine="0"/>
        <w:jc w:val="center"/>
        <w:rPr>
          <w:color w:val="000000"/>
          <w:sz w:val="24"/>
          <w:szCs w:val="24"/>
          <w:lang w:val="uk-UA" w:eastAsia="en-US"/>
        </w:rPr>
      </w:pPr>
      <w:r>
        <w:rPr>
          <w:color w:val="000000"/>
          <w:sz w:val="24"/>
          <w:szCs w:val="24"/>
          <w:lang w:val="uk-UA" w:eastAsia="en-US"/>
        </w:rPr>
        <w:t>Старокостянтинівської міської ради</w:t>
      </w:r>
    </w:p>
    <w:p w:rsidR="001B0B1C" w:rsidRPr="001B0B1C" w:rsidRDefault="008734E5" w:rsidP="001B0B1C">
      <w:pPr>
        <w:ind w:firstLine="0"/>
        <w:jc w:val="center"/>
        <w:rPr>
          <w:color w:val="000000"/>
          <w:sz w:val="24"/>
          <w:szCs w:val="24"/>
          <w:lang w:val="uk-UA" w:eastAsia="en-US"/>
        </w:rPr>
      </w:pPr>
      <w:r>
        <w:rPr>
          <w:color w:val="000000"/>
          <w:sz w:val="24"/>
          <w:szCs w:val="24"/>
          <w:lang w:val="uk-UA" w:eastAsia="en-US"/>
        </w:rPr>
        <w:t xml:space="preserve">Хмельницької області </w:t>
      </w:r>
    </w:p>
    <w:tbl>
      <w:tblPr>
        <w:tblpPr w:leftFromText="180" w:rightFromText="180" w:bottomFromText="200" w:vertAnchor="text" w:horzAnchor="margin" w:tblpXSpec="center" w:tblpY="442"/>
        <w:tblW w:w="9600" w:type="dxa"/>
        <w:tblLayout w:type="fixed"/>
        <w:tblCellMar>
          <w:left w:w="40" w:type="dxa"/>
          <w:right w:w="40" w:type="dxa"/>
        </w:tblCellMar>
        <w:tblLook w:val="04A0" w:firstRow="1" w:lastRow="0" w:firstColumn="1" w:lastColumn="0" w:noHBand="0" w:noVBand="1"/>
      </w:tblPr>
      <w:tblGrid>
        <w:gridCol w:w="2182"/>
        <w:gridCol w:w="2284"/>
        <w:gridCol w:w="855"/>
        <w:gridCol w:w="855"/>
        <w:gridCol w:w="956"/>
        <w:gridCol w:w="186"/>
        <w:gridCol w:w="806"/>
        <w:gridCol w:w="49"/>
        <w:gridCol w:w="285"/>
        <w:gridCol w:w="100"/>
        <w:gridCol w:w="1042"/>
      </w:tblGrid>
      <w:tr w:rsidR="00BB4274" w:rsidRPr="00BB4274" w:rsidTr="00BB4274">
        <w:trPr>
          <w:cantSplit/>
          <w:trHeight w:val="474"/>
        </w:trPr>
        <w:tc>
          <w:tcPr>
            <w:tcW w:w="2180" w:type="dxa"/>
            <w:vMerge w:val="restart"/>
            <w:tcBorders>
              <w:top w:val="single" w:sz="6" w:space="0" w:color="auto"/>
              <w:left w:val="single" w:sz="6" w:space="0" w:color="auto"/>
              <w:bottom w:val="single" w:sz="6" w:space="0" w:color="auto"/>
              <w:right w:val="single" w:sz="6"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Освітні галузі</w:t>
            </w:r>
          </w:p>
        </w:tc>
        <w:tc>
          <w:tcPr>
            <w:tcW w:w="2282" w:type="dxa"/>
            <w:vMerge w:val="restart"/>
            <w:tcBorders>
              <w:top w:val="single" w:sz="6" w:space="0" w:color="auto"/>
              <w:left w:val="single" w:sz="6" w:space="0" w:color="auto"/>
              <w:bottom w:val="single" w:sz="6" w:space="0" w:color="auto"/>
              <w:right w:val="single" w:sz="6"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Навчальні предмети</w:t>
            </w:r>
          </w:p>
        </w:tc>
        <w:tc>
          <w:tcPr>
            <w:tcW w:w="3658" w:type="dxa"/>
            <w:gridSpan w:val="5"/>
            <w:tcBorders>
              <w:top w:val="single" w:sz="6" w:space="0" w:color="auto"/>
              <w:left w:val="single" w:sz="6"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 xml:space="preserve">Кількість годин на тиждень </w:t>
            </w:r>
          </w:p>
        </w:tc>
        <w:tc>
          <w:tcPr>
            <w:tcW w:w="1476" w:type="dxa"/>
            <w:gridSpan w:val="4"/>
            <w:vMerge w:val="restart"/>
            <w:tcBorders>
              <w:top w:val="single" w:sz="6" w:space="0" w:color="auto"/>
              <w:left w:val="single" w:sz="4" w:space="0" w:color="auto"/>
              <w:bottom w:val="single" w:sz="6" w:space="0" w:color="auto"/>
              <w:right w:val="single" w:sz="6"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Разом</w:t>
            </w:r>
          </w:p>
        </w:tc>
      </w:tr>
      <w:tr w:rsidR="00BB4274" w:rsidRPr="00BB4274" w:rsidTr="00BB4274">
        <w:trPr>
          <w:cantSplit/>
          <w:trHeight w:val="572"/>
        </w:trPr>
        <w:tc>
          <w:tcPr>
            <w:tcW w:w="4462" w:type="dxa"/>
            <w:vMerge/>
            <w:tcBorders>
              <w:top w:val="single" w:sz="6" w:space="0" w:color="auto"/>
              <w:left w:val="single" w:sz="6" w:space="0" w:color="auto"/>
              <w:bottom w:val="single" w:sz="6" w:space="0" w:color="auto"/>
              <w:right w:val="single" w:sz="6" w:space="0" w:color="auto"/>
            </w:tcBorders>
            <w:vAlign w:val="center"/>
            <w:hideMark/>
          </w:tcPr>
          <w:p w:rsidR="00BB4274" w:rsidRPr="00BB4274" w:rsidRDefault="00BB4274" w:rsidP="00BB4274">
            <w:pPr>
              <w:ind w:firstLine="0"/>
              <w:rPr>
                <w:color w:val="000000"/>
                <w:sz w:val="24"/>
                <w:szCs w:val="24"/>
                <w:lang w:val="uk-UA" w:eastAsia="en-US"/>
              </w:rPr>
            </w:pPr>
          </w:p>
        </w:tc>
        <w:tc>
          <w:tcPr>
            <w:tcW w:w="2282" w:type="dxa"/>
            <w:vMerge/>
            <w:tcBorders>
              <w:top w:val="single" w:sz="6" w:space="0" w:color="auto"/>
              <w:left w:val="single" w:sz="6" w:space="0" w:color="auto"/>
              <w:bottom w:val="single" w:sz="6" w:space="0" w:color="auto"/>
              <w:right w:val="single" w:sz="6" w:space="0" w:color="auto"/>
            </w:tcBorders>
            <w:vAlign w:val="center"/>
            <w:hideMark/>
          </w:tcPr>
          <w:p w:rsidR="00BB4274" w:rsidRPr="00BB4274" w:rsidRDefault="00BB4274" w:rsidP="00BB4274">
            <w:pPr>
              <w:ind w:firstLine="0"/>
              <w:rPr>
                <w:color w:val="000000"/>
                <w:sz w:val="24"/>
                <w:szCs w:val="24"/>
                <w:lang w:val="uk-UA" w:eastAsia="en-US"/>
              </w:rPr>
            </w:pPr>
          </w:p>
        </w:tc>
        <w:tc>
          <w:tcPr>
            <w:tcW w:w="855" w:type="dxa"/>
            <w:tcBorders>
              <w:top w:val="single" w:sz="6" w:space="0" w:color="auto"/>
              <w:left w:val="single" w:sz="6"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 xml:space="preserve"> 1 кл.</w:t>
            </w:r>
          </w:p>
        </w:tc>
        <w:tc>
          <w:tcPr>
            <w:tcW w:w="855" w:type="dxa"/>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2 кл.</w:t>
            </w:r>
          </w:p>
        </w:tc>
        <w:tc>
          <w:tcPr>
            <w:tcW w:w="956" w:type="dxa"/>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3 кл.</w:t>
            </w:r>
          </w:p>
        </w:tc>
        <w:tc>
          <w:tcPr>
            <w:tcW w:w="992" w:type="dxa"/>
            <w:gridSpan w:val="2"/>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4 кл.</w:t>
            </w:r>
          </w:p>
        </w:tc>
        <w:tc>
          <w:tcPr>
            <w:tcW w:w="2947" w:type="dxa"/>
            <w:gridSpan w:val="4"/>
            <w:vMerge/>
            <w:tcBorders>
              <w:top w:val="single" w:sz="6" w:space="0" w:color="auto"/>
              <w:left w:val="single" w:sz="4" w:space="0" w:color="auto"/>
              <w:bottom w:val="single" w:sz="6" w:space="0" w:color="auto"/>
              <w:right w:val="single" w:sz="6" w:space="0" w:color="auto"/>
            </w:tcBorders>
            <w:vAlign w:val="center"/>
            <w:hideMark/>
          </w:tcPr>
          <w:p w:rsidR="00BB4274" w:rsidRPr="00BB4274" w:rsidRDefault="00BB4274" w:rsidP="00BB4274">
            <w:pPr>
              <w:ind w:firstLine="0"/>
              <w:rPr>
                <w:color w:val="000000"/>
                <w:sz w:val="24"/>
                <w:szCs w:val="24"/>
                <w:lang w:val="uk-UA" w:eastAsia="en-US"/>
              </w:rPr>
            </w:pPr>
          </w:p>
        </w:tc>
      </w:tr>
      <w:tr w:rsidR="00BB4274" w:rsidRPr="00BB4274" w:rsidTr="00BB4274">
        <w:trPr>
          <w:cantSplit/>
          <w:trHeight w:val="269"/>
        </w:trPr>
        <w:tc>
          <w:tcPr>
            <w:tcW w:w="4462" w:type="dxa"/>
            <w:gridSpan w:val="2"/>
            <w:tcBorders>
              <w:top w:val="nil"/>
              <w:left w:val="single" w:sz="6" w:space="0" w:color="auto"/>
              <w:bottom w:val="single" w:sz="6" w:space="0" w:color="auto"/>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Кількість учнів</w:t>
            </w:r>
          </w:p>
        </w:tc>
        <w:tc>
          <w:tcPr>
            <w:tcW w:w="855" w:type="dxa"/>
            <w:tcBorders>
              <w:top w:val="single" w:sz="6" w:space="0" w:color="auto"/>
              <w:left w:val="single" w:sz="6"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18+1</w:t>
            </w:r>
          </w:p>
        </w:tc>
        <w:tc>
          <w:tcPr>
            <w:tcW w:w="855" w:type="dxa"/>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23+1</w:t>
            </w:r>
          </w:p>
        </w:tc>
        <w:tc>
          <w:tcPr>
            <w:tcW w:w="956" w:type="dxa"/>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13</w:t>
            </w:r>
          </w:p>
        </w:tc>
        <w:tc>
          <w:tcPr>
            <w:tcW w:w="992" w:type="dxa"/>
            <w:gridSpan w:val="2"/>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27+2</w:t>
            </w:r>
          </w:p>
        </w:tc>
        <w:tc>
          <w:tcPr>
            <w:tcW w:w="1476" w:type="dxa"/>
            <w:gridSpan w:val="4"/>
            <w:tcBorders>
              <w:top w:val="single" w:sz="6" w:space="0" w:color="auto"/>
              <w:left w:val="single" w:sz="4" w:space="0" w:color="auto"/>
              <w:bottom w:val="single" w:sz="6" w:space="0" w:color="auto"/>
              <w:right w:val="single" w:sz="6"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81+4</w:t>
            </w:r>
          </w:p>
        </w:tc>
      </w:tr>
      <w:tr w:rsidR="00BB4274" w:rsidRPr="00BB4274" w:rsidTr="00BB4274">
        <w:trPr>
          <w:cantSplit/>
          <w:trHeight w:val="445"/>
        </w:trPr>
        <w:tc>
          <w:tcPr>
            <w:tcW w:w="2180" w:type="dxa"/>
            <w:vMerge w:val="restart"/>
            <w:tcBorders>
              <w:top w:val="single" w:sz="6" w:space="0" w:color="auto"/>
              <w:left w:val="single" w:sz="6" w:space="0" w:color="auto"/>
              <w:bottom w:val="single" w:sz="6" w:space="0" w:color="auto"/>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Мовно-літературна</w:t>
            </w:r>
          </w:p>
        </w:tc>
        <w:tc>
          <w:tcPr>
            <w:tcW w:w="2282" w:type="dxa"/>
            <w:tcBorders>
              <w:top w:val="single" w:sz="6" w:space="0" w:color="auto"/>
              <w:left w:val="single" w:sz="6" w:space="0" w:color="auto"/>
              <w:bottom w:val="single" w:sz="6" w:space="0" w:color="auto"/>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Українська мова</w:t>
            </w:r>
          </w:p>
        </w:tc>
        <w:tc>
          <w:tcPr>
            <w:tcW w:w="855" w:type="dxa"/>
            <w:tcBorders>
              <w:top w:val="single" w:sz="6" w:space="0" w:color="auto"/>
              <w:left w:val="single" w:sz="6"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7</w:t>
            </w:r>
          </w:p>
        </w:tc>
        <w:tc>
          <w:tcPr>
            <w:tcW w:w="855" w:type="dxa"/>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7</w:t>
            </w:r>
          </w:p>
        </w:tc>
        <w:tc>
          <w:tcPr>
            <w:tcW w:w="956" w:type="dxa"/>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en-US" w:eastAsia="en-US"/>
              </w:rPr>
            </w:pPr>
            <w:r w:rsidRPr="00BB4274">
              <w:rPr>
                <w:color w:val="000000"/>
                <w:sz w:val="24"/>
                <w:szCs w:val="24"/>
                <w:lang w:val="uk-UA" w:eastAsia="en-US"/>
              </w:rPr>
              <w:t>7</w:t>
            </w:r>
          </w:p>
        </w:tc>
        <w:tc>
          <w:tcPr>
            <w:tcW w:w="992" w:type="dxa"/>
            <w:gridSpan w:val="2"/>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7</w:t>
            </w:r>
          </w:p>
        </w:tc>
        <w:tc>
          <w:tcPr>
            <w:tcW w:w="1476" w:type="dxa"/>
            <w:gridSpan w:val="4"/>
            <w:tcBorders>
              <w:top w:val="single" w:sz="6" w:space="0" w:color="auto"/>
              <w:left w:val="single" w:sz="4" w:space="0" w:color="auto"/>
              <w:bottom w:val="single" w:sz="6" w:space="0" w:color="auto"/>
              <w:right w:val="single" w:sz="6" w:space="0" w:color="auto"/>
            </w:tcBorders>
            <w:vAlign w:val="center"/>
            <w:hideMark/>
          </w:tcPr>
          <w:p w:rsidR="00BB4274" w:rsidRPr="00BB4274" w:rsidRDefault="00BB4274" w:rsidP="00BB4274">
            <w:pPr>
              <w:widowControl w:val="0"/>
              <w:snapToGrid w:val="0"/>
              <w:ind w:firstLine="0"/>
              <w:jc w:val="center"/>
              <w:rPr>
                <w:color w:val="000000"/>
                <w:sz w:val="24"/>
                <w:szCs w:val="24"/>
                <w:lang w:val="en-US" w:eastAsia="en-US"/>
              </w:rPr>
            </w:pPr>
            <w:r w:rsidRPr="00BB4274">
              <w:rPr>
                <w:color w:val="000000"/>
                <w:sz w:val="24"/>
                <w:szCs w:val="24"/>
                <w:lang w:val="uk-UA" w:eastAsia="en-US"/>
              </w:rPr>
              <w:t>28</w:t>
            </w:r>
          </w:p>
        </w:tc>
      </w:tr>
      <w:tr w:rsidR="00BB4274" w:rsidRPr="00BB4274" w:rsidTr="00BB4274">
        <w:trPr>
          <w:cantSplit/>
          <w:trHeight w:val="130"/>
        </w:trPr>
        <w:tc>
          <w:tcPr>
            <w:tcW w:w="4462" w:type="dxa"/>
            <w:vMerge/>
            <w:tcBorders>
              <w:top w:val="single" w:sz="6" w:space="0" w:color="auto"/>
              <w:left w:val="single" w:sz="6" w:space="0" w:color="auto"/>
              <w:bottom w:val="single" w:sz="6" w:space="0" w:color="auto"/>
              <w:right w:val="single" w:sz="6" w:space="0" w:color="auto"/>
            </w:tcBorders>
            <w:vAlign w:val="center"/>
            <w:hideMark/>
          </w:tcPr>
          <w:p w:rsidR="00BB4274" w:rsidRPr="00BB4274" w:rsidRDefault="00BB4274" w:rsidP="00BB4274">
            <w:pPr>
              <w:ind w:firstLine="0"/>
              <w:rPr>
                <w:color w:val="000000"/>
                <w:sz w:val="24"/>
                <w:szCs w:val="24"/>
                <w:lang w:val="uk-UA" w:eastAsia="en-US"/>
              </w:rPr>
            </w:pPr>
          </w:p>
        </w:tc>
        <w:tc>
          <w:tcPr>
            <w:tcW w:w="2282" w:type="dxa"/>
            <w:tcBorders>
              <w:top w:val="single" w:sz="6" w:space="0" w:color="auto"/>
              <w:left w:val="single" w:sz="6" w:space="0" w:color="auto"/>
              <w:bottom w:val="single" w:sz="6" w:space="0" w:color="auto"/>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Іноземна мова</w:t>
            </w:r>
          </w:p>
        </w:tc>
        <w:tc>
          <w:tcPr>
            <w:tcW w:w="855" w:type="dxa"/>
            <w:tcBorders>
              <w:top w:val="single" w:sz="6" w:space="0" w:color="auto"/>
              <w:left w:val="single" w:sz="6"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2</w:t>
            </w:r>
          </w:p>
        </w:tc>
        <w:tc>
          <w:tcPr>
            <w:tcW w:w="855" w:type="dxa"/>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3</w:t>
            </w:r>
          </w:p>
        </w:tc>
        <w:tc>
          <w:tcPr>
            <w:tcW w:w="956" w:type="dxa"/>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en-US" w:eastAsia="en-US"/>
              </w:rPr>
            </w:pPr>
            <w:r w:rsidRPr="00BB4274">
              <w:rPr>
                <w:color w:val="000000"/>
                <w:sz w:val="24"/>
                <w:szCs w:val="24"/>
                <w:lang w:val="uk-UA" w:eastAsia="en-US"/>
              </w:rPr>
              <w:t>3</w:t>
            </w:r>
          </w:p>
        </w:tc>
        <w:tc>
          <w:tcPr>
            <w:tcW w:w="992" w:type="dxa"/>
            <w:gridSpan w:val="2"/>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3</w:t>
            </w:r>
          </w:p>
        </w:tc>
        <w:tc>
          <w:tcPr>
            <w:tcW w:w="1476" w:type="dxa"/>
            <w:gridSpan w:val="4"/>
            <w:tcBorders>
              <w:top w:val="single" w:sz="6" w:space="0" w:color="auto"/>
              <w:left w:val="single" w:sz="4" w:space="0" w:color="auto"/>
              <w:bottom w:val="single" w:sz="6" w:space="0" w:color="auto"/>
              <w:right w:val="single" w:sz="6" w:space="0" w:color="auto"/>
            </w:tcBorders>
            <w:vAlign w:val="center"/>
            <w:hideMark/>
          </w:tcPr>
          <w:p w:rsidR="00BB4274" w:rsidRPr="00BB4274" w:rsidRDefault="00BB4274" w:rsidP="00BB4274">
            <w:pPr>
              <w:widowControl w:val="0"/>
              <w:snapToGrid w:val="0"/>
              <w:ind w:firstLine="0"/>
              <w:jc w:val="center"/>
              <w:rPr>
                <w:color w:val="000000"/>
                <w:sz w:val="24"/>
                <w:szCs w:val="24"/>
                <w:lang w:val="en-US" w:eastAsia="en-US"/>
              </w:rPr>
            </w:pPr>
            <w:r w:rsidRPr="00BB4274">
              <w:rPr>
                <w:color w:val="000000"/>
                <w:sz w:val="24"/>
                <w:szCs w:val="24"/>
                <w:lang w:val="uk-UA" w:eastAsia="en-US"/>
              </w:rPr>
              <w:t>11</w:t>
            </w:r>
          </w:p>
        </w:tc>
      </w:tr>
      <w:tr w:rsidR="00BB4274" w:rsidRPr="00BB4274" w:rsidTr="00BB4274">
        <w:trPr>
          <w:cantSplit/>
          <w:trHeight w:val="288"/>
        </w:trPr>
        <w:tc>
          <w:tcPr>
            <w:tcW w:w="2180" w:type="dxa"/>
            <w:tcBorders>
              <w:top w:val="single" w:sz="6" w:space="0" w:color="auto"/>
              <w:left w:val="single" w:sz="6" w:space="0" w:color="auto"/>
              <w:bottom w:val="single" w:sz="6" w:space="0" w:color="auto"/>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Математична</w:t>
            </w:r>
          </w:p>
        </w:tc>
        <w:tc>
          <w:tcPr>
            <w:tcW w:w="2282" w:type="dxa"/>
            <w:tcBorders>
              <w:top w:val="single" w:sz="6" w:space="0" w:color="auto"/>
              <w:left w:val="single" w:sz="6" w:space="0" w:color="auto"/>
              <w:bottom w:val="single" w:sz="6" w:space="0" w:color="auto"/>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Математика</w:t>
            </w:r>
          </w:p>
        </w:tc>
        <w:tc>
          <w:tcPr>
            <w:tcW w:w="855" w:type="dxa"/>
            <w:tcBorders>
              <w:top w:val="single" w:sz="6" w:space="0" w:color="auto"/>
              <w:left w:val="single" w:sz="6"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4</w:t>
            </w:r>
          </w:p>
        </w:tc>
        <w:tc>
          <w:tcPr>
            <w:tcW w:w="855" w:type="dxa"/>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4</w:t>
            </w:r>
          </w:p>
        </w:tc>
        <w:tc>
          <w:tcPr>
            <w:tcW w:w="956" w:type="dxa"/>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5</w:t>
            </w:r>
          </w:p>
        </w:tc>
        <w:tc>
          <w:tcPr>
            <w:tcW w:w="992" w:type="dxa"/>
            <w:gridSpan w:val="2"/>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5</w:t>
            </w:r>
          </w:p>
        </w:tc>
        <w:tc>
          <w:tcPr>
            <w:tcW w:w="1476" w:type="dxa"/>
            <w:gridSpan w:val="4"/>
            <w:tcBorders>
              <w:top w:val="single" w:sz="6" w:space="0" w:color="auto"/>
              <w:left w:val="single" w:sz="4" w:space="0" w:color="auto"/>
              <w:bottom w:val="single" w:sz="6" w:space="0" w:color="auto"/>
              <w:right w:val="single" w:sz="6"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18</w:t>
            </w:r>
          </w:p>
        </w:tc>
      </w:tr>
      <w:tr w:rsidR="00BB4274" w:rsidRPr="00BB4274" w:rsidTr="00BB4274">
        <w:trPr>
          <w:cantSplit/>
          <w:trHeight w:val="432"/>
        </w:trPr>
        <w:tc>
          <w:tcPr>
            <w:tcW w:w="2180" w:type="dxa"/>
            <w:tcBorders>
              <w:top w:val="single" w:sz="6" w:space="0" w:color="auto"/>
              <w:left w:val="single" w:sz="6" w:space="0" w:color="auto"/>
              <w:bottom w:val="single" w:sz="6" w:space="0" w:color="auto"/>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Природнича</w:t>
            </w:r>
          </w:p>
        </w:tc>
        <w:tc>
          <w:tcPr>
            <w:tcW w:w="2282" w:type="dxa"/>
            <w:vMerge w:val="restart"/>
            <w:tcBorders>
              <w:top w:val="single" w:sz="6" w:space="0" w:color="auto"/>
              <w:left w:val="single" w:sz="6" w:space="0" w:color="auto"/>
              <w:bottom w:val="single" w:sz="4" w:space="0" w:color="auto"/>
              <w:right w:val="single" w:sz="6" w:space="0" w:color="auto"/>
            </w:tcBorders>
          </w:tcPr>
          <w:p w:rsidR="00BB4274" w:rsidRPr="00BB4274" w:rsidRDefault="00BB4274" w:rsidP="00BB4274">
            <w:pPr>
              <w:widowControl w:val="0"/>
              <w:snapToGrid w:val="0"/>
              <w:ind w:firstLine="0"/>
              <w:jc w:val="both"/>
              <w:rPr>
                <w:color w:val="000000"/>
                <w:sz w:val="24"/>
                <w:szCs w:val="24"/>
                <w:lang w:val="uk-UA" w:eastAsia="en-US"/>
              </w:rPr>
            </w:pPr>
          </w:p>
          <w:p w:rsidR="00BB4274" w:rsidRPr="00BB4274" w:rsidRDefault="00BB4274" w:rsidP="00BB4274">
            <w:pPr>
              <w:widowControl w:val="0"/>
              <w:snapToGrid w:val="0"/>
              <w:ind w:firstLine="0"/>
              <w:jc w:val="both"/>
              <w:rPr>
                <w:color w:val="000000"/>
                <w:sz w:val="24"/>
                <w:szCs w:val="24"/>
                <w:lang w:val="uk-UA" w:eastAsia="en-US"/>
              </w:rPr>
            </w:pPr>
          </w:p>
          <w:p w:rsidR="00BB4274" w:rsidRPr="00BB4274" w:rsidRDefault="00BB4274" w:rsidP="00BB4274">
            <w:pPr>
              <w:widowControl w:val="0"/>
              <w:snapToGrid w:val="0"/>
              <w:ind w:firstLine="0"/>
              <w:jc w:val="both"/>
              <w:rPr>
                <w:color w:val="000000"/>
                <w:sz w:val="24"/>
                <w:szCs w:val="24"/>
                <w:lang w:val="uk-UA" w:eastAsia="en-US"/>
              </w:rPr>
            </w:pPr>
            <w:r w:rsidRPr="00BB4274">
              <w:rPr>
                <w:color w:val="000000"/>
                <w:sz w:val="24"/>
                <w:szCs w:val="24"/>
                <w:lang w:val="uk-UA" w:eastAsia="en-US"/>
              </w:rPr>
              <w:t>Я досліджую світ</w:t>
            </w:r>
          </w:p>
        </w:tc>
        <w:tc>
          <w:tcPr>
            <w:tcW w:w="855" w:type="dxa"/>
            <w:vMerge w:val="restart"/>
            <w:tcBorders>
              <w:top w:val="single" w:sz="6" w:space="0" w:color="auto"/>
              <w:left w:val="single" w:sz="6"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3</w:t>
            </w:r>
          </w:p>
        </w:tc>
        <w:tc>
          <w:tcPr>
            <w:tcW w:w="855" w:type="dxa"/>
            <w:vMerge w:val="restart"/>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3</w:t>
            </w:r>
          </w:p>
        </w:tc>
        <w:tc>
          <w:tcPr>
            <w:tcW w:w="956" w:type="dxa"/>
            <w:vMerge w:val="restart"/>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ind w:firstLine="0"/>
              <w:jc w:val="center"/>
              <w:rPr>
                <w:color w:val="000000"/>
                <w:sz w:val="24"/>
                <w:szCs w:val="24"/>
                <w:lang w:val="uk-UA" w:eastAsia="en-US"/>
              </w:rPr>
            </w:pPr>
            <w:r w:rsidRPr="00BB4274">
              <w:rPr>
                <w:color w:val="000000"/>
                <w:sz w:val="24"/>
                <w:szCs w:val="24"/>
                <w:lang w:val="uk-UA" w:eastAsia="en-US"/>
              </w:rPr>
              <w:t>3</w:t>
            </w:r>
          </w:p>
        </w:tc>
        <w:tc>
          <w:tcPr>
            <w:tcW w:w="992" w:type="dxa"/>
            <w:gridSpan w:val="2"/>
            <w:vMerge w:val="restart"/>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ind w:firstLine="0"/>
              <w:jc w:val="center"/>
              <w:rPr>
                <w:color w:val="000000"/>
                <w:sz w:val="24"/>
                <w:szCs w:val="24"/>
                <w:lang w:val="uk-UA" w:eastAsia="en-US"/>
              </w:rPr>
            </w:pPr>
            <w:r w:rsidRPr="00BB4274">
              <w:rPr>
                <w:color w:val="000000"/>
                <w:sz w:val="24"/>
                <w:szCs w:val="24"/>
                <w:lang w:val="uk-UA" w:eastAsia="en-US"/>
              </w:rPr>
              <w:t>3</w:t>
            </w:r>
          </w:p>
        </w:tc>
        <w:tc>
          <w:tcPr>
            <w:tcW w:w="1476" w:type="dxa"/>
            <w:gridSpan w:val="4"/>
            <w:vMerge w:val="restart"/>
            <w:tcBorders>
              <w:top w:val="single" w:sz="6" w:space="0" w:color="auto"/>
              <w:left w:val="single" w:sz="4" w:space="0" w:color="auto"/>
              <w:bottom w:val="single" w:sz="6" w:space="0" w:color="auto"/>
              <w:right w:val="single" w:sz="6"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12</w:t>
            </w:r>
          </w:p>
        </w:tc>
      </w:tr>
      <w:tr w:rsidR="00BB4274" w:rsidRPr="00BB4274" w:rsidTr="00BB4274">
        <w:trPr>
          <w:cantSplit/>
          <w:trHeight w:val="556"/>
        </w:trPr>
        <w:tc>
          <w:tcPr>
            <w:tcW w:w="2180" w:type="dxa"/>
            <w:tcBorders>
              <w:top w:val="single" w:sz="6" w:space="0" w:color="auto"/>
              <w:left w:val="single" w:sz="6" w:space="0" w:color="auto"/>
              <w:bottom w:val="single" w:sz="4" w:space="0" w:color="auto"/>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Соціальна та здоров</w:t>
            </w:r>
            <w:r w:rsidRPr="00BB4274">
              <w:rPr>
                <w:color w:val="000000"/>
                <w:sz w:val="24"/>
                <w:szCs w:val="24"/>
                <w:lang w:val="en-US" w:eastAsia="en-US"/>
              </w:rPr>
              <w:t>’</w:t>
            </w:r>
            <w:r w:rsidRPr="00BB4274">
              <w:rPr>
                <w:color w:val="000000"/>
                <w:sz w:val="24"/>
                <w:szCs w:val="24"/>
                <w:lang w:val="uk-UA" w:eastAsia="en-US"/>
              </w:rPr>
              <w:t>язберігаюча</w:t>
            </w:r>
          </w:p>
        </w:tc>
        <w:tc>
          <w:tcPr>
            <w:tcW w:w="2282" w:type="dxa"/>
            <w:vMerge/>
            <w:tcBorders>
              <w:top w:val="single" w:sz="6" w:space="0" w:color="auto"/>
              <w:left w:val="single" w:sz="6" w:space="0" w:color="auto"/>
              <w:bottom w:val="single" w:sz="4" w:space="0" w:color="auto"/>
              <w:right w:val="single" w:sz="6" w:space="0" w:color="auto"/>
            </w:tcBorders>
            <w:vAlign w:val="center"/>
            <w:hideMark/>
          </w:tcPr>
          <w:p w:rsidR="00BB4274" w:rsidRPr="00BB4274" w:rsidRDefault="00BB4274" w:rsidP="00BB4274">
            <w:pPr>
              <w:ind w:firstLine="0"/>
              <w:rPr>
                <w:color w:val="000000"/>
                <w:sz w:val="24"/>
                <w:szCs w:val="24"/>
                <w:lang w:val="uk-UA" w:eastAsia="en-US"/>
              </w:rPr>
            </w:pPr>
          </w:p>
        </w:tc>
        <w:tc>
          <w:tcPr>
            <w:tcW w:w="3658" w:type="dxa"/>
            <w:vMerge/>
            <w:tcBorders>
              <w:top w:val="single" w:sz="6" w:space="0" w:color="auto"/>
              <w:left w:val="single" w:sz="6" w:space="0" w:color="auto"/>
              <w:bottom w:val="single" w:sz="6" w:space="0" w:color="auto"/>
              <w:right w:val="single" w:sz="4" w:space="0" w:color="auto"/>
            </w:tcBorders>
            <w:vAlign w:val="center"/>
            <w:hideMark/>
          </w:tcPr>
          <w:p w:rsidR="00BB4274" w:rsidRPr="00BB4274" w:rsidRDefault="00BB4274" w:rsidP="00BB4274">
            <w:pPr>
              <w:ind w:firstLine="0"/>
              <w:rPr>
                <w:color w:val="000000"/>
                <w:sz w:val="24"/>
                <w:szCs w:val="24"/>
                <w:lang w:val="uk-UA" w:eastAsia="en-US"/>
              </w:rPr>
            </w:pPr>
          </w:p>
        </w:tc>
        <w:tc>
          <w:tcPr>
            <w:tcW w:w="855" w:type="dxa"/>
            <w:vMerge/>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ind w:firstLine="0"/>
              <w:rPr>
                <w:color w:val="000000"/>
                <w:sz w:val="24"/>
                <w:szCs w:val="24"/>
                <w:lang w:val="uk-UA" w:eastAsia="en-US"/>
              </w:rPr>
            </w:pPr>
          </w:p>
        </w:tc>
        <w:tc>
          <w:tcPr>
            <w:tcW w:w="956" w:type="dxa"/>
            <w:vMerge/>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ind w:firstLine="0"/>
              <w:rPr>
                <w:color w:val="000000"/>
                <w:sz w:val="24"/>
                <w:szCs w:val="24"/>
                <w:lang w:val="uk-UA" w:eastAsia="en-US"/>
              </w:rPr>
            </w:pPr>
          </w:p>
        </w:tc>
        <w:tc>
          <w:tcPr>
            <w:tcW w:w="1847" w:type="dxa"/>
            <w:gridSpan w:val="2"/>
            <w:vMerge/>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ind w:firstLine="0"/>
              <w:rPr>
                <w:color w:val="000000"/>
                <w:sz w:val="24"/>
                <w:szCs w:val="24"/>
                <w:lang w:val="uk-UA" w:eastAsia="en-US"/>
              </w:rPr>
            </w:pPr>
          </w:p>
        </w:tc>
        <w:tc>
          <w:tcPr>
            <w:tcW w:w="2947" w:type="dxa"/>
            <w:gridSpan w:val="4"/>
            <w:vMerge/>
            <w:tcBorders>
              <w:top w:val="single" w:sz="6" w:space="0" w:color="auto"/>
              <w:left w:val="single" w:sz="4" w:space="0" w:color="auto"/>
              <w:bottom w:val="single" w:sz="6" w:space="0" w:color="auto"/>
              <w:right w:val="single" w:sz="6" w:space="0" w:color="auto"/>
            </w:tcBorders>
            <w:vAlign w:val="center"/>
            <w:hideMark/>
          </w:tcPr>
          <w:p w:rsidR="00BB4274" w:rsidRPr="00BB4274" w:rsidRDefault="00BB4274" w:rsidP="00BB4274">
            <w:pPr>
              <w:ind w:firstLine="0"/>
              <w:rPr>
                <w:color w:val="000000"/>
                <w:sz w:val="24"/>
                <w:szCs w:val="24"/>
                <w:lang w:val="uk-UA" w:eastAsia="en-US"/>
              </w:rPr>
            </w:pPr>
          </w:p>
        </w:tc>
      </w:tr>
      <w:tr w:rsidR="00BB4274" w:rsidRPr="00BB4274" w:rsidTr="00BB4274">
        <w:trPr>
          <w:cantSplit/>
          <w:trHeight w:val="617"/>
        </w:trPr>
        <w:tc>
          <w:tcPr>
            <w:tcW w:w="2180" w:type="dxa"/>
            <w:tcBorders>
              <w:top w:val="single" w:sz="4" w:space="0" w:color="auto"/>
              <w:left w:val="single" w:sz="6" w:space="0" w:color="auto"/>
              <w:bottom w:val="single" w:sz="6" w:space="0" w:color="auto"/>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Громадянська та історична</w:t>
            </w:r>
          </w:p>
        </w:tc>
        <w:tc>
          <w:tcPr>
            <w:tcW w:w="2282" w:type="dxa"/>
            <w:vMerge/>
            <w:tcBorders>
              <w:top w:val="single" w:sz="6" w:space="0" w:color="auto"/>
              <w:left w:val="single" w:sz="6" w:space="0" w:color="auto"/>
              <w:bottom w:val="single" w:sz="4" w:space="0" w:color="auto"/>
              <w:right w:val="single" w:sz="6" w:space="0" w:color="auto"/>
            </w:tcBorders>
            <w:vAlign w:val="center"/>
            <w:hideMark/>
          </w:tcPr>
          <w:p w:rsidR="00BB4274" w:rsidRPr="00BB4274" w:rsidRDefault="00BB4274" w:rsidP="00BB4274">
            <w:pPr>
              <w:ind w:firstLine="0"/>
              <w:rPr>
                <w:color w:val="000000"/>
                <w:sz w:val="24"/>
                <w:szCs w:val="24"/>
                <w:lang w:val="uk-UA" w:eastAsia="en-US"/>
              </w:rPr>
            </w:pPr>
          </w:p>
        </w:tc>
        <w:tc>
          <w:tcPr>
            <w:tcW w:w="3658" w:type="dxa"/>
            <w:vMerge/>
            <w:tcBorders>
              <w:top w:val="single" w:sz="6" w:space="0" w:color="auto"/>
              <w:left w:val="single" w:sz="6" w:space="0" w:color="auto"/>
              <w:bottom w:val="single" w:sz="6" w:space="0" w:color="auto"/>
              <w:right w:val="single" w:sz="4" w:space="0" w:color="auto"/>
            </w:tcBorders>
            <w:vAlign w:val="center"/>
            <w:hideMark/>
          </w:tcPr>
          <w:p w:rsidR="00BB4274" w:rsidRPr="00BB4274" w:rsidRDefault="00BB4274" w:rsidP="00BB4274">
            <w:pPr>
              <w:ind w:firstLine="0"/>
              <w:rPr>
                <w:color w:val="000000"/>
                <w:sz w:val="24"/>
                <w:szCs w:val="24"/>
                <w:lang w:val="uk-UA" w:eastAsia="en-US"/>
              </w:rPr>
            </w:pPr>
          </w:p>
        </w:tc>
        <w:tc>
          <w:tcPr>
            <w:tcW w:w="855" w:type="dxa"/>
            <w:vMerge/>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ind w:firstLine="0"/>
              <w:rPr>
                <w:color w:val="000000"/>
                <w:sz w:val="24"/>
                <w:szCs w:val="24"/>
                <w:lang w:val="uk-UA" w:eastAsia="en-US"/>
              </w:rPr>
            </w:pPr>
          </w:p>
        </w:tc>
        <w:tc>
          <w:tcPr>
            <w:tcW w:w="956" w:type="dxa"/>
            <w:vMerge/>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ind w:firstLine="0"/>
              <w:rPr>
                <w:color w:val="000000"/>
                <w:sz w:val="24"/>
                <w:szCs w:val="24"/>
                <w:lang w:val="uk-UA" w:eastAsia="en-US"/>
              </w:rPr>
            </w:pPr>
          </w:p>
        </w:tc>
        <w:tc>
          <w:tcPr>
            <w:tcW w:w="1847" w:type="dxa"/>
            <w:gridSpan w:val="2"/>
            <w:vMerge/>
            <w:tcBorders>
              <w:top w:val="single" w:sz="6" w:space="0" w:color="auto"/>
              <w:left w:val="single" w:sz="4" w:space="0" w:color="auto"/>
              <w:bottom w:val="single" w:sz="6" w:space="0" w:color="auto"/>
              <w:right w:val="single" w:sz="4" w:space="0" w:color="auto"/>
            </w:tcBorders>
            <w:vAlign w:val="center"/>
            <w:hideMark/>
          </w:tcPr>
          <w:p w:rsidR="00BB4274" w:rsidRPr="00BB4274" w:rsidRDefault="00BB4274" w:rsidP="00BB4274">
            <w:pPr>
              <w:ind w:firstLine="0"/>
              <w:rPr>
                <w:color w:val="000000"/>
                <w:sz w:val="24"/>
                <w:szCs w:val="24"/>
                <w:lang w:val="uk-UA" w:eastAsia="en-US"/>
              </w:rPr>
            </w:pPr>
          </w:p>
        </w:tc>
        <w:tc>
          <w:tcPr>
            <w:tcW w:w="2947" w:type="dxa"/>
            <w:gridSpan w:val="4"/>
            <w:vMerge/>
            <w:tcBorders>
              <w:top w:val="single" w:sz="6" w:space="0" w:color="auto"/>
              <w:left w:val="single" w:sz="4" w:space="0" w:color="auto"/>
              <w:bottom w:val="single" w:sz="6" w:space="0" w:color="auto"/>
              <w:right w:val="single" w:sz="6" w:space="0" w:color="auto"/>
            </w:tcBorders>
            <w:vAlign w:val="center"/>
            <w:hideMark/>
          </w:tcPr>
          <w:p w:rsidR="00BB4274" w:rsidRPr="00BB4274" w:rsidRDefault="00BB4274" w:rsidP="00BB4274">
            <w:pPr>
              <w:ind w:firstLine="0"/>
              <w:rPr>
                <w:color w:val="000000"/>
                <w:sz w:val="24"/>
                <w:szCs w:val="24"/>
                <w:lang w:val="uk-UA" w:eastAsia="en-US"/>
              </w:rPr>
            </w:pPr>
          </w:p>
        </w:tc>
      </w:tr>
      <w:tr w:rsidR="00BB4274" w:rsidRPr="00BB4274" w:rsidTr="00BB4274">
        <w:trPr>
          <w:cantSplit/>
          <w:trHeight w:val="327"/>
        </w:trPr>
        <w:tc>
          <w:tcPr>
            <w:tcW w:w="2180" w:type="dxa"/>
            <w:tcBorders>
              <w:top w:val="single" w:sz="6" w:space="0" w:color="auto"/>
              <w:left w:val="single" w:sz="6" w:space="0" w:color="auto"/>
              <w:bottom w:val="single" w:sz="4" w:space="0" w:color="auto"/>
              <w:right w:val="single" w:sz="6" w:space="0" w:color="auto"/>
            </w:tcBorders>
            <w:vAlign w:val="center"/>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Технологічна</w:t>
            </w:r>
          </w:p>
        </w:tc>
        <w:tc>
          <w:tcPr>
            <w:tcW w:w="2282" w:type="dxa"/>
            <w:tcBorders>
              <w:top w:val="single" w:sz="6" w:space="0" w:color="auto"/>
              <w:left w:val="single" w:sz="6" w:space="0" w:color="auto"/>
              <w:bottom w:val="single" w:sz="4" w:space="0" w:color="auto"/>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Трудове навчання</w:t>
            </w:r>
          </w:p>
        </w:tc>
        <w:tc>
          <w:tcPr>
            <w:tcW w:w="855" w:type="dxa"/>
            <w:tcBorders>
              <w:top w:val="single" w:sz="6" w:space="0" w:color="auto"/>
              <w:left w:val="single" w:sz="6" w:space="0" w:color="auto"/>
              <w:bottom w:val="single" w:sz="4"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w:t>
            </w:r>
          </w:p>
        </w:tc>
        <w:tc>
          <w:tcPr>
            <w:tcW w:w="855" w:type="dxa"/>
            <w:tcBorders>
              <w:top w:val="single" w:sz="6" w:space="0" w:color="auto"/>
              <w:left w:val="single" w:sz="4" w:space="0" w:color="auto"/>
              <w:bottom w:val="single" w:sz="4"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w:t>
            </w:r>
          </w:p>
        </w:tc>
        <w:tc>
          <w:tcPr>
            <w:tcW w:w="956" w:type="dxa"/>
            <w:tcBorders>
              <w:top w:val="single" w:sz="6" w:space="0" w:color="auto"/>
              <w:left w:val="single" w:sz="4" w:space="0" w:color="auto"/>
              <w:bottom w:val="single" w:sz="4"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w:t>
            </w:r>
          </w:p>
        </w:tc>
        <w:tc>
          <w:tcPr>
            <w:tcW w:w="992" w:type="dxa"/>
            <w:gridSpan w:val="2"/>
            <w:tcBorders>
              <w:top w:val="single" w:sz="6" w:space="0" w:color="auto"/>
              <w:left w:val="single" w:sz="4" w:space="0" w:color="auto"/>
              <w:bottom w:val="single" w:sz="4"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w:t>
            </w:r>
          </w:p>
        </w:tc>
        <w:tc>
          <w:tcPr>
            <w:tcW w:w="1476" w:type="dxa"/>
            <w:gridSpan w:val="4"/>
            <w:tcBorders>
              <w:top w:val="single" w:sz="6" w:space="0" w:color="auto"/>
              <w:left w:val="single" w:sz="4" w:space="0" w:color="auto"/>
              <w:bottom w:val="single" w:sz="4" w:space="0" w:color="auto"/>
              <w:right w:val="single" w:sz="6"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4</w:t>
            </w:r>
          </w:p>
        </w:tc>
      </w:tr>
      <w:tr w:rsidR="00BB4274" w:rsidRPr="00BB4274" w:rsidTr="00BB4274">
        <w:trPr>
          <w:cantSplit/>
          <w:trHeight w:val="327"/>
        </w:trPr>
        <w:tc>
          <w:tcPr>
            <w:tcW w:w="2180" w:type="dxa"/>
            <w:tcBorders>
              <w:top w:val="single" w:sz="4" w:space="0" w:color="auto"/>
              <w:left w:val="single" w:sz="6" w:space="0" w:color="auto"/>
              <w:bottom w:val="single" w:sz="4" w:space="0" w:color="auto"/>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 xml:space="preserve">Інформатична </w:t>
            </w:r>
          </w:p>
        </w:tc>
        <w:tc>
          <w:tcPr>
            <w:tcW w:w="2282" w:type="dxa"/>
            <w:tcBorders>
              <w:top w:val="single" w:sz="6" w:space="0" w:color="auto"/>
              <w:left w:val="single" w:sz="6" w:space="0" w:color="auto"/>
              <w:bottom w:val="single" w:sz="4" w:space="0" w:color="auto"/>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 xml:space="preserve">Інформатика </w:t>
            </w:r>
          </w:p>
        </w:tc>
        <w:tc>
          <w:tcPr>
            <w:tcW w:w="855" w:type="dxa"/>
            <w:tcBorders>
              <w:top w:val="single" w:sz="6" w:space="0" w:color="auto"/>
              <w:left w:val="single" w:sz="6" w:space="0" w:color="auto"/>
              <w:bottom w:val="single" w:sz="4" w:space="0" w:color="auto"/>
              <w:right w:val="single" w:sz="4" w:space="0" w:color="auto"/>
            </w:tcBorders>
            <w:vAlign w:val="center"/>
          </w:tcPr>
          <w:p w:rsidR="00BB4274" w:rsidRPr="00BB4274" w:rsidRDefault="00BB4274" w:rsidP="00BB4274">
            <w:pPr>
              <w:widowControl w:val="0"/>
              <w:snapToGrid w:val="0"/>
              <w:ind w:firstLine="0"/>
              <w:jc w:val="center"/>
              <w:rPr>
                <w:color w:val="000000"/>
                <w:sz w:val="24"/>
                <w:szCs w:val="24"/>
                <w:lang w:val="uk-UA" w:eastAsia="en-US"/>
              </w:rPr>
            </w:pPr>
          </w:p>
        </w:tc>
        <w:tc>
          <w:tcPr>
            <w:tcW w:w="855" w:type="dxa"/>
            <w:tcBorders>
              <w:top w:val="single" w:sz="6" w:space="0" w:color="auto"/>
              <w:left w:val="single" w:sz="4" w:space="0" w:color="auto"/>
              <w:bottom w:val="single" w:sz="4"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w:t>
            </w:r>
            <w:r w:rsidRPr="00BB4274">
              <w:rPr>
                <w:color w:val="000000"/>
                <w:sz w:val="24"/>
                <w:szCs w:val="24"/>
                <w:lang w:val="en-US" w:eastAsia="en-US"/>
              </w:rPr>
              <w:t>/</w:t>
            </w:r>
            <w:r w:rsidRPr="00BB4274">
              <w:rPr>
                <w:color w:val="000000"/>
                <w:sz w:val="24"/>
                <w:szCs w:val="24"/>
                <w:lang w:val="uk-UA" w:eastAsia="en-US"/>
              </w:rPr>
              <w:t>1</w:t>
            </w:r>
          </w:p>
        </w:tc>
        <w:tc>
          <w:tcPr>
            <w:tcW w:w="956" w:type="dxa"/>
            <w:tcBorders>
              <w:top w:val="single" w:sz="6" w:space="0" w:color="auto"/>
              <w:left w:val="single" w:sz="4" w:space="0" w:color="auto"/>
              <w:bottom w:val="single" w:sz="4"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w:t>
            </w:r>
          </w:p>
        </w:tc>
        <w:tc>
          <w:tcPr>
            <w:tcW w:w="992" w:type="dxa"/>
            <w:gridSpan w:val="2"/>
            <w:tcBorders>
              <w:top w:val="single" w:sz="6" w:space="0" w:color="auto"/>
              <w:left w:val="single" w:sz="4" w:space="0" w:color="auto"/>
              <w:bottom w:val="single" w:sz="4"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1/1</w:t>
            </w:r>
          </w:p>
        </w:tc>
        <w:tc>
          <w:tcPr>
            <w:tcW w:w="1476" w:type="dxa"/>
            <w:gridSpan w:val="4"/>
            <w:tcBorders>
              <w:top w:val="single" w:sz="6" w:space="0" w:color="auto"/>
              <w:left w:val="single" w:sz="4" w:space="0" w:color="auto"/>
              <w:bottom w:val="single" w:sz="4" w:space="0" w:color="auto"/>
              <w:right w:val="single" w:sz="6" w:space="0" w:color="auto"/>
            </w:tcBorders>
            <w:vAlign w:val="center"/>
            <w:hideMark/>
          </w:tcPr>
          <w:p w:rsidR="00BB4274" w:rsidRPr="00BB4274" w:rsidRDefault="00BB4274" w:rsidP="00BB4274">
            <w:pPr>
              <w:widowControl w:val="0"/>
              <w:snapToGrid w:val="0"/>
              <w:ind w:firstLine="0"/>
              <w:jc w:val="center"/>
              <w:rPr>
                <w:color w:val="000000"/>
                <w:sz w:val="24"/>
                <w:szCs w:val="24"/>
                <w:lang w:val="en-US" w:eastAsia="en-US"/>
              </w:rPr>
            </w:pPr>
            <w:r w:rsidRPr="00BB4274">
              <w:rPr>
                <w:color w:val="000000"/>
                <w:sz w:val="24"/>
                <w:szCs w:val="24"/>
                <w:lang w:val="uk-UA" w:eastAsia="en-US"/>
              </w:rPr>
              <w:t>3/2</w:t>
            </w:r>
          </w:p>
        </w:tc>
      </w:tr>
      <w:tr w:rsidR="00BB4274" w:rsidRPr="00BB4274" w:rsidTr="00BB4274">
        <w:trPr>
          <w:cantSplit/>
          <w:trHeight w:val="340"/>
        </w:trPr>
        <w:tc>
          <w:tcPr>
            <w:tcW w:w="2180" w:type="dxa"/>
            <w:vMerge w:val="restart"/>
            <w:tcBorders>
              <w:top w:val="single" w:sz="4" w:space="0" w:color="auto"/>
              <w:left w:val="single" w:sz="6" w:space="0" w:color="auto"/>
              <w:bottom w:val="single" w:sz="6" w:space="0" w:color="auto"/>
              <w:right w:val="single" w:sz="6" w:space="0" w:color="auto"/>
            </w:tcBorders>
            <w:vAlign w:val="center"/>
            <w:hideMark/>
          </w:tcPr>
          <w:p w:rsidR="00BB4274" w:rsidRPr="00BB4274" w:rsidRDefault="00BB4274" w:rsidP="00BB4274">
            <w:pPr>
              <w:widowControl w:val="0"/>
              <w:snapToGrid w:val="0"/>
              <w:ind w:firstLine="0"/>
              <w:jc w:val="both"/>
              <w:rPr>
                <w:color w:val="000000"/>
                <w:sz w:val="24"/>
                <w:szCs w:val="24"/>
                <w:lang w:val="uk-UA" w:eastAsia="en-US"/>
              </w:rPr>
            </w:pPr>
            <w:r w:rsidRPr="00BB4274">
              <w:rPr>
                <w:color w:val="000000"/>
                <w:sz w:val="24"/>
                <w:szCs w:val="24"/>
                <w:lang w:val="uk-UA" w:eastAsia="en-US"/>
              </w:rPr>
              <w:t>Мистецька</w:t>
            </w:r>
          </w:p>
        </w:tc>
        <w:tc>
          <w:tcPr>
            <w:tcW w:w="2282" w:type="dxa"/>
            <w:tcBorders>
              <w:top w:val="single" w:sz="4" w:space="0" w:color="auto"/>
              <w:left w:val="single" w:sz="6" w:space="0" w:color="auto"/>
              <w:bottom w:val="single" w:sz="6" w:space="0" w:color="auto"/>
              <w:right w:val="single" w:sz="6" w:space="0" w:color="auto"/>
            </w:tcBorders>
            <w:hideMark/>
          </w:tcPr>
          <w:p w:rsidR="00BB4274" w:rsidRPr="00BB4274" w:rsidRDefault="00BB4274" w:rsidP="00BB4274">
            <w:pPr>
              <w:widowControl w:val="0"/>
              <w:snapToGrid w:val="0"/>
              <w:ind w:hanging="25"/>
              <w:rPr>
                <w:color w:val="000000"/>
                <w:sz w:val="24"/>
                <w:szCs w:val="24"/>
                <w:lang w:val="uk-UA" w:eastAsia="en-US"/>
              </w:rPr>
            </w:pPr>
            <w:r w:rsidRPr="00BB4274">
              <w:rPr>
                <w:color w:val="000000"/>
                <w:sz w:val="24"/>
                <w:szCs w:val="24"/>
                <w:lang w:val="uk-UA" w:eastAsia="en-US"/>
              </w:rPr>
              <w:t>Музичне мистецтво</w:t>
            </w:r>
          </w:p>
        </w:tc>
        <w:tc>
          <w:tcPr>
            <w:tcW w:w="855" w:type="dxa"/>
            <w:tcBorders>
              <w:top w:val="single" w:sz="4" w:space="0" w:color="auto"/>
              <w:left w:val="single" w:sz="6"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w:t>
            </w:r>
          </w:p>
        </w:tc>
        <w:tc>
          <w:tcPr>
            <w:tcW w:w="855" w:type="dxa"/>
            <w:tcBorders>
              <w:top w:val="single" w:sz="4"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w:t>
            </w:r>
          </w:p>
        </w:tc>
        <w:tc>
          <w:tcPr>
            <w:tcW w:w="956" w:type="dxa"/>
            <w:tcBorders>
              <w:top w:val="single" w:sz="4"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w:t>
            </w:r>
          </w:p>
        </w:tc>
        <w:tc>
          <w:tcPr>
            <w:tcW w:w="992" w:type="dxa"/>
            <w:gridSpan w:val="2"/>
            <w:tcBorders>
              <w:top w:val="single" w:sz="4"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w:t>
            </w:r>
          </w:p>
        </w:tc>
        <w:tc>
          <w:tcPr>
            <w:tcW w:w="1476" w:type="dxa"/>
            <w:gridSpan w:val="4"/>
            <w:tcBorders>
              <w:top w:val="single" w:sz="4" w:space="0" w:color="auto"/>
              <w:left w:val="single" w:sz="4" w:space="0" w:color="auto"/>
              <w:bottom w:val="single" w:sz="6" w:space="0" w:color="auto"/>
              <w:right w:val="single" w:sz="6"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4</w:t>
            </w:r>
          </w:p>
        </w:tc>
      </w:tr>
      <w:tr w:rsidR="00BB4274" w:rsidRPr="00BB4274" w:rsidTr="00BB4274">
        <w:trPr>
          <w:cantSplit/>
          <w:trHeight w:val="340"/>
        </w:trPr>
        <w:tc>
          <w:tcPr>
            <w:tcW w:w="4462" w:type="dxa"/>
            <w:vMerge/>
            <w:tcBorders>
              <w:top w:val="single" w:sz="4" w:space="0" w:color="auto"/>
              <w:left w:val="single" w:sz="6" w:space="0" w:color="auto"/>
              <w:bottom w:val="single" w:sz="6" w:space="0" w:color="auto"/>
              <w:right w:val="single" w:sz="6" w:space="0" w:color="auto"/>
            </w:tcBorders>
            <w:vAlign w:val="center"/>
            <w:hideMark/>
          </w:tcPr>
          <w:p w:rsidR="00BB4274" w:rsidRPr="00BB4274" w:rsidRDefault="00BB4274" w:rsidP="00BB4274">
            <w:pPr>
              <w:ind w:firstLine="0"/>
              <w:rPr>
                <w:color w:val="000000"/>
                <w:sz w:val="24"/>
                <w:szCs w:val="24"/>
                <w:lang w:val="uk-UA" w:eastAsia="en-US"/>
              </w:rPr>
            </w:pPr>
          </w:p>
        </w:tc>
        <w:tc>
          <w:tcPr>
            <w:tcW w:w="2282" w:type="dxa"/>
            <w:tcBorders>
              <w:top w:val="single" w:sz="4" w:space="0" w:color="auto"/>
              <w:left w:val="single" w:sz="6" w:space="0" w:color="auto"/>
              <w:bottom w:val="single" w:sz="6" w:space="0" w:color="auto"/>
              <w:right w:val="single" w:sz="6" w:space="0" w:color="auto"/>
            </w:tcBorders>
            <w:hideMark/>
          </w:tcPr>
          <w:p w:rsidR="00BB4274" w:rsidRPr="00BB4274" w:rsidRDefault="00BB4274" w:rsidP="00BB4274">
            <w:pPr>
              <w:widowControl w:val="0"/>
              <w:snapToGrid w:val="0"/>
              <w:ind w:hanging="25"/>
              <w:rPr>
                <w:color w:val="000000"/>
                <w:sz w:val="24"/>
                <w:szCs w:val="24"/>
                <w:lang w:val="uk-UA" w:eastAsia="en-US"/>
              </w:rPr>
            </w:pPr>
            <w:r w:rsidRPr="00BB4274">
              <w:rPr>
                <w:color w:val="000000"/>
                <w:sz w:val="24"/>
                <w:szCs w:val="24"/>
                <w:lang w:val="uk-UA" w:eastAsia="en-US"/>
              </w:rPr>
              <w:t>Образотворче мистецтво</w:t>
            </w:r>
          </w:p>
        </w:tc>
        <w:tc>
          <w:tcPr>
            <w:tcW w:w="855" w:type="dxa"/>
            <w:tcBorders>
              <w:top w:val="single" w:sz="4" w:space="0" w:color="auto"/>
              <w:left w:val="single" w:sz="6"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w:t>
            </w:r>
          </w:p>
        </w:tc>
        <w:tc>
          <w:tcPr>
            <w:tcW w:w="855" w:type="dxa"/>
            <w:tcBorders>
              <w:top w:val="single" w:sz="4" w:space="0" w:color="auto"/>
              <w:left w:val="single" w:sz="4"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w:t>
            </w:r>
          </w:p>
        </w:tc>
        <w:tc>
          <w:tcPr>
            <w:tcW w:w="956" w:type="dxa"/>
            <w:tcBorders>
              <w:top w:val="single" w:sz="4" w:space="0" w:color="auto"/>
              <w:left w:val="single" w:sz="4"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w:t>
            </w:r>
          </w:p>
        </w:tc>
        <w:tc>
          <w:tcPr>
            <w:tcW w:w="992" w:type="dxa"/>
            <w:gridSpan w:val="2"/>
            <w:tcBorders>
              <w:top w:val="single" w:sz="4" w:space="0" w:color="auto"/>
              <w:left w:val="single" w:sz="4" w:space="0" w:color="auto"/>
              <w:bottom w:val="single" w:sz="6" w:space="0" w:color="auto"/>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w:t>
            </w:r>
          </w:p>
        </w:tc>
        <w:tc>
          <w:tcPr>
            <w:tcW w:w="1476" w:type="dxa"/>
            <w:gridSpan w:val="4"/>
            <w:tcBorders>
              <w:top w:val="single" w:sz="4" w:space="0" w:color="auto"/>
              <w:left w:val="single" w:sz="4" w:space="0" w:color="auto"/>
              <w:bottom w:val="single" w:sz="6" w:space="0" w:color="auto"/>
              <w:right w:val="single" w:sz="6"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4</w:t>
            </w:r>
          </w:p>
        </w:tc>
      </w:tr>
      <w:tr w:rsidR="00BB4274" w:rsidRPr="00BB4274" w:rsidTr="00BB4274">
        <w:trPr>
          <w:cantSplit/>
          <w:trHeight w:val="410"/>
        </w:trPr>
        <w:tc>
          <w:tcPr>
            <w:tcW w:w="2180" w:type="dxa"/>
            <w:tcBorders>
              <w:top w:val="single" w:sz="6" w:space="0" w:color="auto"/>
              <w:left w:val="single" w:sz="6" w:space="0" w:color="auto"/>
              <w:bottom w:val="single" w:sz="6" w:space="0" w:color="auto"/>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Фізкультурна</w:t>
            </w:r>
          </w:p>
        </w:tc>
        <w:tc>
          <w:tcPr>
            <w:tcW w:w="2282" w:type="dxa"/>
            <w:tcBorders>
              <w:top w:val="single" w:sz="6" w:space="0" w:color="auto"/>
              <w:left w:val="single" w:sz="6" w:space="0" w:color="auto"/>
              <w:bottom w:val="nil"/>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 xml:space="preserve">Фізична культура </w:t>
            </w:r>
          </w:p>
        </w:tc>
        <w:tc>
          <w:tcPr>
            <w:tcW w:w="855" w:type="dxa"/>
            <w:tcBorders>
              <w:top w:val="single" w:sz="6" w:space="0" w:color="auto"/>
              <w:left w:val="single" w:sz="6" w:space="0" w:color="auto"/>
              <w:bottom w:val="nil"/>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3</w:t>
            </w:r>
          </w:p>
        </w:tc>
        <w:tc>
          <w:tcPr>
            <w:tcW w:w="855" w:type="dxa"/>
            <w:tcBorders>
              <w:top w:val="single" w:sz="6" w:space="0" w:color="auto"/>
              <w:left w:val="single" w:sz="4" w:space="0" w:color="auto"/>
              <w:bottom w:val="nil"/>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3</w:t>
            </w:r>
          </w:p>
        </w:tc>
        <w:tc>
          <w:tcPr>
            <w:tcW w:w="956" w:type="dxa"/>
            <w:tcBorders>
              <w:top w:val="single" w:sz="6" w:space="0" w:color="auto"/>
              <w:left w:val="single" w:sz="4" w:space="0" w:color="auto"/>
              <w:bottom w:val="nil"/>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3</w:t>
            </w:r>
          </w:p>
        </w:tc>
        <w:tc>
          <w:tcPr>
            <w:tcW w:w="992" w:type="dxa"/>
            <w:gridSpan w:val="2"/>
            <w:tcBorders>
              <w:top w:val="single" w:sz="6" w:space="0" w:color="auto"/>
              <w:left w:val="single" w:sz="4" w:space="0" w:color="auto"/>
              <w:bottom w:val="nil"/>
              <w:right w:val="single" w:sz="4"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3</w:t>
            </w:r>
          </w:p>
        </w:tc>
        <w:tc>
          <w:tcPr>
            <w:tcW w:w="1476" w:type="dxa"/>
            <w:gridSpan w:val="4"/>
            <w:tcBorders>
              <w:top w:val="single" w:sz="6" w:space="0" w:color="auto"/>
              <w:left w:val="single" w:sz="4" w:space="0" w:color="auto"/>
              <w:bottom w:val="nil"/>
              <w:right w:val="single" w:sz="6"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12</w:t>
            </w:r>
          </w:p>
        </w:tc>
      </w:tr>
      <w:tr w:rsidR="00BB4274" w:rsidRPr="00BB4274" w:rsidTr="00BB4274">
        <w:trPr>
          <w:cantSplit/>
          <w:trHeight w:val="445"/>
        </w:trPr>
        <w:tc>
          <w:tcPr>
            <w:tcW w:w="2180" w:type="dxa"/>
            <w:tcBorders>
              <w:top w:val="single" w:sz="6" w:space="0" w:color="auto"/>
              <w:left w:val="single" w:sz="6" w:space="0" w:color="auto"/>
              <w:bottom w:val="single" w:sz="6" w:space="0" w:color="auto"/>
              <w:right w:val="nil"/>
            </w:tcBorders>
            <w:hideMark/>
          </w:tcPr>
          <w:p w:rsidR="00BB4274" w:rsidRPr="00BB4274" w:rsidRDefault="00BB4274" w:rsidP="00BB4274">
            <w:pPr>
              <w:widowControl w:val="0"/>
              <w:snapToGrid w:val="0"/>
              <w:ind w:firstLine="0"/>
              <w:rPr>
                <w:b/>
                <w:color w:val="000000"/>
                <w:sz w:val="24"/>
                <w:szCs w:val="24"/>
                <w:lang w:val="uk-UA" w:eastAsia="en-US"/>
              </w:rPr>
            </w:pPr>
            <w:r w:rsidRPr="00BB4274">
              <w:rPr>
                <w:b/>
                <w:color w:val="000000"/>
                <w:sz w:val="24"/>
                <w:szCs w:val="24"/>
                <w:lang w:val="uk-UA" w:eastAsia="en-US"/>
              </w:rPr>
              <w:t>Усього</w:t>
            </w:r>
          </w:p>
        </w:tc>
        <w:tc>
          <w:tcPr>
            <w:tcW w:w="2282" w:type="dxa"/>
            <w:tcBorders>
              <w:top w:val="single" w:sz="6" w:space="0" w:color="auto"/>
              <w:left w:val="nil"/>
              <w:bottom w:val="single" w:sz="6" w:space="0" w:color="auto"/>
              <w:right w:val="single" w:sz="6" w:space="0" w:color="auto"/>
            </w:tcBorders>
          </w:tcPr>
          <w:p w:rsidR="00BB4274" w:rsidRPr="00BB4274" w:rsidRDefault="00BB4274" w:rsidP="00BB4274">
            <w:pPr>
              <w:widowControl w:val="0"/>
              <w:snapToGrid w:val="0"/>
              <w:ind w:firstLine="0"/>
              <w:rPr>
                <w:color w:val="000000"/>
                <w:sz w:val="24"/>
                <w:szCs w:val="24"/>
                <w:lang w:val="uk-UA" w:eastAsia="en-US"/>
              </w:rPr>
            </w:pPr>
          </w:p>
        </w:tc>
        <w:tc>
          <w:tcPr>
            <w:tcW w:w="855" w:type="dxa"/>
            <w:tcBorders>
              <w:top w:val="single" w:sz="6" w:space="0" w:color="auto"/>
              <w:left w:val="single" w:sz="6" w:space="0" w:color="auto"/>
              <w:bottom w:val="single" w:sz="6" w:space="0" w:color="auto"/>
              <w:right w:val="single" w:sz="4" w:space="0" w:color="auto"/>
            </w:tcBorders>
            <w:hideMark/>
          </w:tcPr>
          <w:p w:rsidR="00BB4274" w:rsidRPr="00BB4274" w:rsidRDefault="00BB4274" w:rsidP="00BB4274">
            <w:pPr>
              <w:widowControl w:val="0"/>
              <w:snapToGrid w:val="0"/>
              <w:ind w:right="-126" w:firstLine="0"/>
              <w:jc w:val="center"/>
              <w:rPr>
                <w:color w:val="000000"/>
                <w:sz w:val="24"/>
                <w:szCs w:val="24"/>
                <w:lang w:val="uk-UA" w:eastAsia="en-US"/>
              </w:rPr>
            </w:pPr>
            <w:r w:rsidRPr="00BB4274">
              <w:rPr>
                <w:color w:val="000000"/>
                <w:sz w:val="24"/>
                <w:szCs w:val="24"/>
                <w:lang w:val="uk-UA" w:eastAsia="en-US"/>
              </w:rPr>
              <w:t>19+3</w:t>
            </w:r>
          </w:p>
        </w:tc>
        <w:tc>
          <w:tcPr>
            <w:tcW w:w="855" w:type="dxa"/>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right="-126" w:firstLine="0"/>
              <w:jc w:val="center"/>
              <w:rPr>
                <w:color w:val="000000"/>
                <w:sz w:val="24"/>
                <w:szCs w:val="24"/>
                <w:lang w:val="uk-UA" w:eastAsia="en-US"/>
              </w:rPr>
            </w:pPr>
            <w:r w:rsidRPr="00BB4274">
              <w:rPr>
                <w:color w:val="000000"/>
                <w:sz w:val="24"/>
                <w:szCs w:val="24"/>
                <w:lang w:val="uk-UA" w:eastAsia="en-US"/>
              </w:rPr>
              <w:t>21+3</w:t>
            </w:r>
            <w:r w:rsidRPr="00BB4274">
              <w:rPr>
                <w:color w:val="000000"/>
                <w:sz w:val="24"/>
                <w:szCs w:val="24"/>
                <w:lang w:val="en-US" w:eastAsia="en-US"/>
              </w:rPr>
              <w:t>/1</w:t>
            </w:r>
          </w:p>
        </w:tc>
        <w:tc>
          <w:tcPr>
            <w:tcW w:w="956" w:type="dxa"/>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right="-126" w:hanging="74"/>
              <w:jc w:val="center"/>
              <w:rPr>
                <w:color w:val="000000"/>
                <w:sz w:val="24"/>
                <w:szCs w:val="24"/>
                <w:lang w:val="en-US" w:eastAsia="en-US"/>
              </w:rPr>
            </w:pPr>
            <w:r w:rsidRPr="00BB4274">
              <w:rPr>
                <w:color w:val="000000"/>
                <w:sz w:val="24"/>
                <w:szCs w:val="24"/>
                <w:lang w:val="uk-UA" w:eastAsia="en-US"/>
              </w:rPr>
              <w:t>22+3</w:t>
            </w:r>
          </w:p>
        </w:tc>
        <w:tc>
          <w:tcPr>
            <w:tcW w:w="992" w:type="dxa"/>
            <w:gridSpan w:val="2"/>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right="-126" w:firstLine="0"/>
              <w:rPr>
                <w:color w:val="000000"/>
                <w:sz w:val="24"/>
                <w:szCs w:val="24"/>
                <w:lang w:val="uk-UA" w:eastAsia="en-US"/>
              </w:rPr>
            </w:pPr>
            <w:r w:rsidRPr="00BB4274">
              <w:rPr>
                <w:color w:val="000000"/>
                <w:sz w:val="24"/>
                <w:szCs w:val="24"/>
                <w:lang w:val="uk-UA" w:eastAsia="en-US"/>
              </w:rPr>
              <w:t>22+3/1</w:t>
            </w:r>
          </w:p>
        </w:tc>
        <w:tc>
          <w:tcPr>
            <w:tcW w:w="1476" w:type="dxa"/>
            <w:gridSpan w:val="4"/>
            <w:tcBorders>
              <w:top w:val="single" w:sz="6" w:space="0" w:color="auto"/>
              <w:left w:val="single" w:sz="4" w:space="0" w:color="auto"/>
              <w:bottom w:val="single" w:sz="6" w:space="0" w:color="auto"/>
              <w:right w:val="single" w:sz="6" w:space="0" w:color="auto"/>
            </w:tcBorders>
            <w:vAlign w:val="center"/>
            <w:hideMark/>
          </w:tcPr>
          <w:p w:rsidR="00BB4274" w:rsidRPr="00BB4274" w:rsidRDefault="00BB4274" w:rsidP="00BB4274">
            <w:pPr>
              <w:widowControl w:val="0"/>
              <w:snapToGrid w:val="0"/>
              <w:ind w:left="-43" w:right="-50" w:firstLine="0"/>
              <w:jc w:val="center"/>
              <w:rPr>
                <w:color w:val="000000"/>
                <w:sz w:val="24"/>
                <w:szCs w:val="24"/>
                <w:lang w:val="uk-UA" w:eastAsia="en-US"/>
              </w:rPr>
            </w:pPr>
            <w:r w:rsidRPr="00BB4274">
              <w:rPr>
                <w:color w:val="000000"/>
                <w:sz w:val="24"/>
                <w:szCs w:val="24"/>
                <w:lang w:val="uk-UA" w:eastAsia="en-US"/>
              </w:rPr>
              <w:t>84+12/</w:t>
            </w:r>
            <w:r w:rsidRPr="00BB4274">
              <w:rPr>
                <w:color w:val="000000"/>
                <w:sz w:val="24"/>
                <w:szCs w:val="24"/>
                <w:lang w:val="en-US" w:eastAsia="en-US"/>
              </w:rPr>
              <w:t>2</w:t>
            </w:r>
          </w:p>
        </w:tc>
      </w:tr>
      <w:tr w:rsidR="00BB4274" w:rsidRPr="00BB4274" w:rsidTr="00BB4274">
        <w:trPr>
          <w:cantSplit/>
          <w:trHeight w:val="683"/>
        </w:trPr>
        <w:tc>
          <w:tcPr>
            <w:tcW w:w="4462" w:type="dxa"/>
            <w:gridSpan w:val="2"/>
            <w:tcBorders>
              <w:top w:val="single" w:sz="6" w:space="0" w:color="auto"/>
              <w:left w:val="single" w:sz="6" w:space="0" w:color="auto"/>
              <w:bottom w:val="single" w:sz="6" w:space="0" w:color="auto"/>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 xml:space="preserve">Додаткові години на вивчення предметів освітніх галузей </w:t>
            </w:r>
          </w:p>
        </w:tc>
        <w:tc>
          <w:tcPr>
            <w:tcW w:w="855" w:type="dxa"/>
            <w:tcBorders>
              <w:top w:val="single" w:sz="6" w:space="0" w:color="auto"/>
              <w:left w:val="single" w:sz="6"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w:t>
            </w:r>
          </w:p>
        </w:tc>
        <w:tc>
          <w:tcPr>
            <w:tcW w:w="855" w:type="dxa"/>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w:t>
            </w:r>
          </w:p>
        </w:tc>
        <w:tc>
          <w:tcPr>
            <w:tcW w:w="956" w:type="dxa"/>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w:t>
            </w:r>
          </w:p>
        </w:tc>
        <w:tc>
          <w:tcPr>
            <w:tcW w:w="992" w:type="dxa"/>
            <w:gridSpan w:val="2"/>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w:t>
            </w:r>
          </w:p>
        </w:tc>
        <w:tc>
          <w:tcPr>
            <w:tcW w:w="1476" w:type="dxa"/>
            <w:gridSpan w:val="4"/>
            <w:tcBorders>
              <w:top w:val="single" w:sz="6" w:space="0" w:color="auto"/>
              <w:left w:val="single" w:sz="4" w:space="0" w:color="auto"/>
              <w:bottom w:val="single" w:sz="6" w:space="0" w:color="auto"/>
              <w:right w:val="single" w:sz="6" w:space="0" w:color="auto"/>
            </w:tcBorders>
            <w:vAlign w:val="center"/>
          </w:tcPr>
          <w:p w:rsidR="00BB4274" w:rsidRPr="00BB4274" w:rsidRDefault="00BB4274" w:rsidP="00BB4274">
            <w:pPr>
              <w:widowControl w:val="0"/>
              <w:snapToGrid w:val="0"/>
              <w:ind w:firstLine="0"/>
              <w:jc w:val="center"/>
              <w:rPr>
                <w:color w:val="000000"/>
                <w:sz w:val="24"/>
                <w:szCs w:val="24"/>
                <w:lang w:val="uk-UA" w:eastAsia="en-US"/>
              </w:rPr>
            </w:pPr>
          </w:p>
        </w:tc>
      </w:tr>
      <w:tr w:rsidR="00BB4274" w:rsidRPr="00BB4274" w:rsidTr="00BB4274">
        <w:trPr>
          <w:cantSplit/>
          <w:trHeight w:val="474"/>
        </w:trPr>
        <w:tc>
          <w:tcPr>
            <w:tcW w:w="4462" w:type="dxa"/>
            <w:gridSpan w:val="2"/>
            <w:tcBorders>
              <w:top w:val="single" w:sz="6" w:space="0" w:color="auto"/>
              <w:left w:val="single" w:sz="6" w:space="0" w:color="auto"/>
              <w:bottom w:val="single" w:sz="6" w:space="0" w:color="auto"/>
              <w:right w:val="single" w:sz="4"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b/>
                <w:color w:val="000000"/>
                <w:sz w:val="24"/>
                <w:szCs w:val="24"/>
                <w:lang w:val="uk-UA" w:eastAsia="en-US"/>
              </w:rPr>
              <w:t>Варіативна складова</w:t>
            </w:r>
          </w:p>
        </w:tc>
        <w:tc>
          <w:tcPr>
            <w:tcW w:w="855" w:type="dxa"/>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w:t>
            </w:r>
          </w:p>
        </w:tc>
        <w:tc>
          <w:tcPr>
            <w:tcW w:w="855" w:type="dxa"/>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w:t>
            </w:r>
          </w:p>
        </w:tc>
        <w:tc>
          <w:tcPr>
            <w:tcW w:w="956" w:type="dxa"/>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w:t>
            </w:r>
          </w:p>
        </w:tc>
        <w:tc>
          <w:tcPr>
            <w:tcW w:w="992" w:type="dxa"/>
            <w:gridSpan w:val="2"/>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w:t>
            </w:r>
          </w:p>
        </w:tc>
        <w:tc>
          <w:tcPr>
            <w:tcW w:w="1476" w:type="dxa"/>
            <w:gridSpan w:val="4"/>
            <w:tcBorders>
              <w:top w:val="single" w:sz="6" w:space="0" w:color="auto"/>
              <w:left w:val="single" w:sz="4" w:space="0" w:color="auto"/>
              <w:bottom w:val="single" w:sz="6" w:space="0" w:color="auto"/>
              <w:right w:val="single" w:sz="6" w:space="0" w:color="auto"/>
            </w:tcBorders>
            <w:vAlign w:val="center"/>
          </w:tcPr>
          <w:p w:rsidR="00BB4274" w:rsidRPr="00BB4274" w:rsidRDefault="00BB4274" w:rsidP="00BB4274">
            <w:pPr>
              <w:widowControl w:val="0"/>
              <w:snapToGrid w:val="0"/>
              <w:ind w:firstLine="0"/>
              <w:jc w:val="center"/>
              <w:rPr>
                <w:color w:val="000000"/>
                <w:sz w:val="24"/>
                <w:szCs w:val="24"/>
                <w:lang w:val="uk-UA" w:eastAsia="en-US"/>
              </w:rPr>
            </w:pPr>
          </w:p>
        </w:tc>
      </w:tr>
      <w:tr w:rsidR="00BB4274" w:rsidRPr="00BB4274" w:rsidTr="00BB4274">
        <w:trPr>
          <w:cantSplit/>
          <w:trHeight w:val="459"/>
        </w:trPr>
        <w:tc>
          <w:tcPr>
            <w:tcW w:w="4462" w:type="dxa"/>
            <w:gridSpan w:val="2"/>
            <w:tcBorders>
              <w:top w:val="single" w:sz="6" w:space="0" w:color="auto"/>
              <w:left w:val="single" w:sz="6" w:space="0" w:color="auto"/>
              <w:bottom w:val="single" w:sz="6" w:space="0" w:color="auto"/>
              <w:right w:val="single" w:sz="6" w:space="0" w:color="auto"/>
            </w:tcBorders>
            <w:hideMark/>
          </w:tcPr>
          <w:p w:rsidR="00BB4274" w:rsidRPr="00BB4274" w:rsidRDefault="00BB4274" w:rsidP="00BB4274">
            <w:pPr>
              <w:widowControl w:val="0"/>
              <w:snapToGrid w:val="0"/>
              <w:ind w:firstLine="0"/>
              <w:rPr>
                <w:b/>
                <w:color w:val="000000"/>
                <w:sz w:val="24"/>
                <w:szCs w:val="24"/>
                <w:lang w:val="uk-UA" w:eastAsia="en-US"/>
              </w:rPr>
            </w:pPr>
            <w:r w:rsidRPr="00BB4274">
              <w:rPr>
                <w:b/>
                <w:color w:val="000000"/>
                <w:sz w:val="24"/>
                <w:szCs w:val="24"/>
                <w:lang w:val="uk-UA" w:eastAsia="en-US"/>
              </w:rPr>
              <w:t>Курси за вибором:</w:t>
            </w:r>
          </w:p>
        </w:tc>
        <w:tc>
          <w:tcPr>
            <w:tcW w:w="855" w:type="dxa"/>
            <w:tcBorders>
              <w:top w:val="single" w:sz="6" w:space="0" w:color="auto"/>
              <w:left w:val="single" w:sz="6"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w:t>
            </w:r>
          </w:p>
        </w:tc>
        <w:tc>
          <w:tcPr>
            <w:tcW w:w="855" w:type="dxa"/>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w:t>
            </w:r>
          </w:p>
        </w:tc>
        <w:tc>
          <w:tcPr>
            <w:tcW w:w="956" w:type="dxa"/>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w:t>
            </w:r>
          </w:p>
        </w:tc>
        <w:tc>
          <w:tcPr>
            <w:tcW w:w="992" w:type="dxa"/>
            <w:gridSpan w:val="2"/>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w:t>
            </w:r>
          </w:p>
        </w:tc>
        <w:tc>
          <w:tcPr>
            <w:tcW w:w="1476" w:type="dxa"/>
            <w:gridSpan w:val="4"/>
            <w:tcBorders>
              <w:top w:val="single" w:sz="6" w:space="0" w:color="auto"/>
              <w:left w:val="single" w:sz="4" w:space="0" w:color="auto"/>
              <w:bottom w:val="single" w:sz="6" w:space="0" w:color="auto"/>
              <w:right w:val="single" w:sz="6" w:space="0" w:color="auto"/>
            </w:tcBorders>
            <w:vAlign w:val="center"/>
          </w:tcPr>
          <w:p w:rsidR="00BB4274" w:rsidRPr="00BB4274" w:rsidRDefault="00BB4274" w:rsidP="00BB4274">
            <w:pPr>
              <w:widowControl w:val="0"/>
              <w:snapToGrid w:val="0"/>
              <w:ind w:firstLine="0"/>
              <w:jc w:val="center"/>
              <w:rPr>
                <w:color w:val="000000"/>
                <w:sz w:val="24"/>
                <w:szCs w:val="24"/>
                <w:lang w:val="uk-UA" w:eastAsia="en-US"/>
              </w:rPr>
            </w:pPr>
          </w:p>
        </w:tc>
      </w:tr>
      <w:tr w:rsidR="00BB4274" w:rsidRPr="00BB4274" w:rsidTr="00BB4274">
        <w:trPr>
          <w:cantSplit/>
          <w:trHeight w:val="459"/>
        </w:trPr>
        <w:tc>
          <w:tcPr>
            <w:tcW w:w="4462" w:type="dxa"/>
            <w:gridSpan w:val="2"/>
            <w:tcBorders>
              <w:top w:val="single" w:sz="6" w:space="0" w:color="auto"/>
              <w:left w:val="single" w:sz="6" w:space="0" w:color="auto"/>
              <w:bottom w:val="single" w:sz="6" w:space="0" w:color="auto"/>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Читаємо, розуміємо, творимо</w:t>
            </w:r>
          </w:p>
        </w:tc>
        <w:tc>
          <w:tcPr>
            <w:tcW w:w="855" w:type="dxa"/>
            <w:tcBorders>
              <w:top w:val="single" w:sz="6" w:space="0" w:color="auto"/>
              <w:left w:val="single" w:sz="6" w:space="0" w:color="auto"/>
              <w:bottom w:val="single" w:sz="6" w:space="0" w:color="auto"/>
              <w:right w:val="single" w:sz="4" w:space="0" w:color="auto"/>
            </w:tcBorders>
          </w:tcPr>
          <w:p w:rsidR="00BB4274" w:rsidRPr="00BB4274" w:rsidRDefault="00BB4274" w:rsidP="00BB4274">
            <w:pPr>
              <w:widowControl w:val="0"/>
              <w:snapToGrid w:val="0"/>
              <w:ind w:firstLine="0"/>
              <w:jc w:val="center"/>
              <w:rPr>
                <w:color w:val="000000"/>
                <w:sz w:val="24"/>
                <w:szCs w:val="24"/>
                <w:lang w:val="uk-UA" w:eastAsia="en-US"/>
              </w:rPr>
            </w:pPr>
          </w:p>
        </w:tc>
        <w:tc>
          <w:tcPr>
            <w:tcW w:w="855" w:type="dxa"/>
            <w:tcBorders>
              <w:top w:val="single" w:sz="6" w:space="0" w:color="auto"/>
              <w:left w:val="single" w:sz="4" w:space="0" w:color="auto"/>
              <w:bottom w:val="single" w:sz="6" w:space="0" w:color="auto"/>
              <w:right w:val="single" w:sz="4" w:space="0" w:color="auto"/>
            </w:tcBorders>
          </w:tcPr>
          <w:p w:rsidR="00BB4274" w:rsidRPr="00BB4274" w:rsidRDefault="00BB4274" w:rsidP="00BB4274">
            <w:pPr>
              <w:widowControl w:val="0"/>
              <w:snapToGrid w:val="0"/>
              <w:ind w:firstLine="0"/>
              <w:jc w:val="center"/>
              <w:rPr>
                <w:color w:val="000000"/>
                <w:sz w:val="24"/>
                <w:szCs w:val="24"/>
                <w:lang w:val="uk-UA" w:eastAsia="en-US"/>
              </w:rPr>
            </w:pPr>
          </w:p>
        </w:tc>
        <w:tc>
          <w:tcPr>
            <w:tcW w:w="956" w:type="dxa"/>
            <w:tcBorders>
              <w:top w:val="single" w:sz="6" w:space="0" w:color="auto"/>
              <w:left w:val="single" w:sz="4" w:space="0" w:color="auto"/>
              <w:bottom w:val="single" w:sz="6" w:space="0" w:color="auto"/>
              <w:right w:val="single" w:sz="4" w:space="0" w:color="auto"/>
            </w:tcBorders>
          </w:tcPr>
          <w:p w:rsidR="00BB4274" w:rsidRPr="00BB4274" w:rsidRDefault="00BB4274" w:rsidP="00BB4274">
            <w:pPr>
              <w:widowControl w:val="0"/>
              <w:snapToGrid w:val="0"/>
              <w:ind w:firstLine="0"/>
              <w:jc w:val="center"/>
              <w:rPr>
                <w:color w:val="000000"/>
                <w:sz w:val="24"/>
                <w:szCs w:val="24"/>
                <w:lang w:val="uk-UA" w:eastAsia="en-US"/>
              </w:rPr>
            </w:pPr>
          </w:p>
        </w:tc>
        <w:tc>
          <w:tcPr>
            <w:tcW w:w="992" w:type="dxa"/>
            <w:gridSpan w:val="2"/>
            <w:tcBorders>
              <w:top w:val="single" w:sz="6" w:space="0" w:color="auto"/>
              <w:left w:val="single" w:sz="4" w:space="0" w:color="auto"/>
              <w:bottom w:val="single" w:sz="6" w:space="0" w:color="auto"/>
              <w:right w:val="single" w:sz="4" w:space="0" w:color="auto"/>
            </w:tcBorders>
          </w:tcPr>
          <w:p w:rsidR="00BB4274" w:rsidRPr="00BB4274" w:rsidRDefault="00BB4274" w:rsidP="00BB4274">
            <w:pPr>
              <w:widowControl w:val="0"/>
              <w:snapToGrid w:val="0"/>
              <w:ind w:firstLine="0"/>
              <w:jc w:val="center"/>
              <w:rPr>
                <w:color w:val="000000"/>
                <w:sz w:val="24"/>
                <w:szCs w:val="24"/>
                <w:lang w:val="uk-UA" w:eastAsia="en-US"/>
              </w:rPr>
            </w:pPr>
          </w:p>
        </w:tc>
        <w:tc>
          <w:tcPr>
            <w:tcW w:w="1476" w:type="dxa"/>
            <w:gridSpan w:val="4"/>
            <w:tcBorders>
              <w:top w:val="single" w:sz="6" w:space="0" w:color="auto"/>
              <w:left w:val="single" w:sz="4" w:space="0" w:color="auto"/>
              <w:bottom w:val="single" w:sz="6" w:space="0" w:color="auto"/>
              <w:right w:val="single" w:sz="6" w:space="0" w:color="auto"/>
            </w:tcBorders>
            <w:vAlign w:val="center"/>
          </w:tcPr>
          <w:p w:rsidR="00BB4274" w:rsidRPr="00BB4274" w:rsidRDefault="00BB4274" w:rsidP="00BB4274">
            <w:pPr>
              <w:widowControl w:val="0"/>
              <w:snapToGrid w:val="0"/>
              <w:ind w:firstLine="0"/>
              <w:jc w:val="center"/>
              <w:rPr>
                <w:color w:val="000000"/>
                <w:sz w:val="24"/>
                <w:szCs w:val="24"/>
                <w:lang w:val="uk-UA" w:eastAsia="en-US"/>
              </w:rPr>
            </w:pPr>
          </w:p>
        </w:tc>
      </w:tr>
      <w:tr w:rsidR="00BB4274" w:rsidRPr="00BB4274" w:rsidTr="00BB4274">
        <w:trPr>
          <w:cantSplit/>
          <w:trHeight w:val="696"/>
        </w:trPr>
        <w:tc>
          <w:tcPr>
            <w:tcW w:w="4462" w:type="dxa"/>
            <w:gridSpan w:val="2"/>
            <w:tcBorders>
              <w:top w:val="single" w:sz="6" w:space="0" w:color="auto"/>
              <w:left w:val="single" w:sz="6" w:space="0" w:color="auto"/>
              <w:bottom w:val="single" w:sz="6" w:space="0" w:color="auto"/>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 xml:space="preserve">Гранично допустиме тижневе навчальне навантаження   на учня </w:t>
            </w:r>
          </w:p>
        </w:tc>
        <w:tc>
          <w:tcPr>
            <w:tcW w:w="855" w:type="dxa"/>
            <w:tcBorders>
              <w:top w:val="single" w:sz="6" w:space="0" w:color="auto"/>
              <w:left w:val="single" w:sz="6"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20</w:t>
            </w:r>
          </w:p>
        </w:tc>
        <w:tc>
          <w:tcPr>
            <w:tcW w:w="855" w:type="dxa"/>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22</w:t>
            </w:r>
          </w:p>
        </w:tc>
        <w:tc>
          <w:tcPr>
            <w:tcW w:w="956" w:type="dxa"/>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23</w:t>
            </w:r>
          </w:p>
        </w:tc>
        <w:tc>
          <w:tcPr>
            <w:tcW w:w="992" w:type="dxa"/>
            <w:gridSpan w:val="2"/>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23</w:t>
            </w:r>
          </w:p>
        </w:tc>
        <w:tc>
          <w:tcPr>
            <w:tcW w:w="1476" w:type="dxa"/>
            <w:gridSpan w:val="4"/>
            <w:tcBorders>
              <w:top w:val="single" w:sz="6" w:space="0" w:color="auto"/>
              <w:left w:val="single" w:sz="4" w:space="0" w:color="auto"/>
              <w:bottom w:val="single" w:sz="6" w:space="0" w:color="auto"/>
              <w:right w:val="single" w:sz="6" w:space="0" w:color="auto"/>
            </w:tcBorders>
            <w:vAlign w:val="center"/>
          </w:tcPr>
          <w:p w:rsidR="00BB4274" w:rsidRPr="00BB4274" w:rsidRDefault="00BB4274" w:rsidP="00BB4274">
            <w:pPr>
              <w:widowControl w:val="0"/>
              <w:snapToGrid w:val="0"/>
              <w:ind w:firstLine="0"/>
              <w:jc w:val="center"/>
              <w:rPr>
                <w:color w:val="000000"/>
                <w:sz w:val="24"/>
                <w:szCs w:val="24"/>
                <w:lang w:val="uk-UA" w:eastAsia="en-US"/>
              </w:rPr>
            </w:pPr>
          </w:p>
        </w:tc>
      </w:tr>
      <w:tr w:rsidR="00BB4274" w:rsidRPr="00BB4274" w:rsidTr="00BB4274">
        <w:trPr>
          <w:cantSplit/>
          <w:trHeight w:val="932"/>
        </w:trPr>
        <w:tc>
          <w:tcPr>
            <w:tcW w:w="4462" w:type="dxa"/>
            <w:gridSpan w:val="2"/>
            <w:tcBorders>
              <w:top w:val="single" w:sz="6" w:space="0" w:color="auto"/>
              <w:left w:val="single" w:sz="6" w:space="0" w:color="auto"/>
              <w:bottom w:val="single" w:sz="6" w:space="0" w:color="auto"/>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55" w:type="dxa"/>
            <w:tcBorders>
              <w:top w:val="single" w:sz="6" w:space="0" w:color="auto"/>
              <w:left w:val="single" w:sz="6" w:space="0" w:color="auto"/>
              <w:bottom w:val="single" w:sz="6" w:space="0" w:color="auto"/>
              <w:right w:val="single" w:sz="4" w:space="0" w:color="auto"/>
            </w:tcBorders>
          </w:tcPr>
          <w:p w:rsidR="00BB4274" w:rsidRPr="00BB4274" w:rsidRDefault="00BB4274" w:rsidP="00BB4274">
            <w:pPr>
              <w:widowControl w:val="0"/>
              <w:snapToGrid w:val="0"/>
              <w:ind w:firstLine="0"/>
              <w:jc w:val="center"/>
              <w:rPr>
                <w:color w:val="000000"/>
                <w:sz w:val="24"/>
                <w:szCs w:val="24"/>
                <w:lang w:val="uk-UA" w:eastAsia="en-US"/>
              </w:rPr>
            </w:pPr>
          </w:p>
        </w:tc>
        <w:tc>
          <w:tcPr>
            <w:tcW w:w="855" w:type="dxa"/>
            <w:tcBorders>
              <w:top w:val="single" w:sz="6" w:space="0" w:color="auto"/>
              <w:left w:val="single" w:sz="4" w:space="0" w:color="auto"/>
              <w:bottom w:val="single" w:sz="6" w:space="0" w:color="auto"/>
              <w:right w:val="single" w:sz="4" w:space="0" w:color="auto"/>
            </w:tcBorders>
          </w:tcPr>
          <w:p w:rsidR="00BB4274" w:rsidRPr="00BB4274" w:rsidRDefault="00BB4274" w:rsidP="00BB4274">
            <w:pPr>
              <w:widowControl w:val="0"/>
              <w:snapToGrid w:val="0"/>
              <w:ind w:firstLine="0"/>
              <w:jc w:val="center"/>
              <w:rPr>
                <w:color w:val="000000"/>
                <w:sz w:val="24"/>
                <w:szCs w:val="24"/>
                <w:lang w:val="uk-UA" w:eastAsia="en-US"/>
              </w:rPr>
            </w:pPr>
          </w:p>
        </w:tc>
        <w:tc>
          <w:tcPr>
            <w:tcW w:w="956" w:type="dxa"/>
            <w:tcBorders>
              <w:top w:val="single" w:sz="6" w:space="0" w:color="auto"/>
              <w:left w:val="single" w:sz="4" w:space="0" w:color="auto"/>
              <w:bottom w:val="single" w:sz="6" w:space="0" w:color="auto"/>
              <w:right w:val="single" w:sz="4" w:space="0" w:color="auto"/>
            </w:tcBorders>
          </w:tcPr>
          <w:p w:rsidR="00BB4274" w:rsidRPr="00BB4274" w:rsidRDefault="00BB4274" w:rsidP="00BB4274">
            <w:pPr>
              <w:widowControl w:val="0"/>
              <w:snapToGrid w:val="0"/>
              <w:ind w:firstLine="0"/>
              <w:jc w:val="center"/>
              <w:rPr>
                <w:color w:val="000000"/>
                <w:sz w:val="24"/>
                <w:szCs w:val="24"/>
                <w:lang w:val="uk-UA" w:eastAsia="en-US"/>
              </w:rPr>
            </w:pPr>
          </w:p>
        </w:tc>
        <w:tc>
          <w:tcPr>
            <w:tcW w:w="992" w:type="dxa"/>
            <w:gridSpan w:val="2"/>
            <w:tcBorders>
              <w:top w:val="single" w:sz="6" w:space="0" w:color="auto"/>
              <w:left w:val="single" w:sz="4" w:space="0" w:color="auto"/>
              <w:bottom w:val="single" w:sz="6" w:space="0" w:color="auto"/>
              <w:right w:val="single" w:sz="4" w:space="0" w:color="auto"/>
            </w:tcBorders>
          </w:tcPr>
          <w:p w:rsidR="00BB4274" w:rsidRPr="00BB4274" w:rsidRDefault="00BB4274" w:rsidP="00BB4274">
            <w:pPr>
              <w:widowControl w:val="0"/>
              <w:snapToGrid w:val="0"/>
              <w:ind w:firstLine="0"/>
              <w:jc w:val="center"/>
              <w:rPr>
                <w:color w:val="000000"/>
                <w:sz w:val="24"/>
                <w:szCs w:val="24"/>
                <w:lang w:val="uk-UA" w:eastAsia="en-US"/>
              </w:rPr>
            </w:pPr>
          </w:p>
        </w:tc>
        <w:tc>
          <w:tcPr>
            <w:tcW w:w="1476" w:type="dxa"/>
            <w:gridSpan w:val="4"/>
            <w:tcBorders>
              <w:top w:val="single" w:sz="6" w:space="0" w:color="auto"/>
              <w:left w:val="single" w:sz="4" w:space="0" w:color="auto"/>
              <w:bottom w:val="single" w:sz="6" w:space="0" w:color="auto"/>
              <w:right w:val="single" w:sz="6" w:space="0" w:color="auto"/>
            </w:tcBorders>
            <w:vAlign w:val="center"/>
          </w:tcPr>
          <w:p w:rsidR="00BB4274" w:rsidRPr="00BB4274" w:rsidRDefault="00BB4274" w:rsidP="00BB4274">
            <w:pPr>
              <w:widowControl w:val="0"/>
              <w:snapToGrid w:val="0"/>
              <w:ind w:firstLine="0"/>
              <w:jc w:val="center"/>
              <w:rPr>
                <w:color w:val="000000"/>
                <w:sz w:val="24"/>
                <w:szCs w:val="24"/>
                <w:lang w:val="uk-UA" w:eastAsia="en-US"/>
              </w:rPr>
            </w:pPr>
          </w:p>
        </w:tc>
      </w:tr>
      <w:tr w:rsidR="00BB4274" w:rsidRPr="00BB4274" w:rsidTr="00BB4274">
        <w:trPr>
          <w:cantSplit/>
          <w:trHeight w:val="474"/>
        </w:trPr>
        <w:tc>
          <w:tcPr>
            <w:tcW w:w="4462" w:type="dxa"/>
            <w:gridSpan w:val="2"/>
            <w:tcBorders>
              <w:top w:val="single" w:sz="6" w:space="0" w:color="auto"/>
              <w:left w:val="single" w:sz="6" w:space="0" w:color="auto"/>
              <w:bottom w:val="single" w:sz="6" w:space="0" w:color="auto"/>
              <w:right w:val="single" w:sz="6" w:space="0" w:color="auto"/>
            </w:tcBorders>
            <w:hideMark/>
          </w:tcPr>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Всього використано</w:t>
            </w:r>
          </w:p>
        </w:tc>
        <w:tc>
          <w:tcPr>
            <w:tcW w:w="855" w:type="dxa"/>
            <w:tcBorders>
              <w:top w:val="single" w:sz="6" w:space="0" w:color="auto"/>
              <w:left w:val="single" w:sz="6"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22</w:t>
            </w:r>
          </w:p>
        </w:tc>
        <w:tc>
          <w:tcPr>
            <w:tcW w:w="855" w:type="dxa"/>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24</w:t>
            </w:r>
            <w:r w:rsidRPr="00BB4274">
              <w:rPr>
                <w:color w:val="000000"/>
                <w:sz w:val="24"/>
                <w:szCs w:val="24"/>
                <w:lang w:val="en-US" w:eastAsia="en-US"/>
              </w:rPr>
              <w:t>/</w:t>
            </w:r>
            <w:r w:rsidRPr="00BB4274">
              <w:rPr>
                <w:color w:val="000000"/>
                <w:sz w:val="24"/>
                <w:szCs w:val="24"/>
                <w:lang w:val="uk-UA" w:eastAsia="en-US"/>
              </w:rPr>
              <w:t>1</w:t>
            </w:r>
          </w:p>
        </w:tc>
        <w:tc>
          <w:tcPr>
            <w:tcW w:w="956" w:type="dxa"/>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en-US" w:eastAsia="en-US"/>
              </w:rPr>
            </w:pPr>
            <w:r w:rsidRPr="00BB4274">
              <w:rPr>
                <w:color w:val="000000"/>
                <w:sz w:val="24"/>
                <w:szCs w:val="24"/>
                <w:lang w:val="uk-UA" w:eastAsia="en-US"/>
              </w:rPr>
              <w:t>25</w:t>
            </w:r>
          </w:p>
        </w:tc>
        <w:tc>
          <w:tcPr>
            <w:tcW w:w="992" w:type="dxa"/>
            <w:gridSpan w:val="2"/>
            <w:tcBorders>
              <w:top w:val="single" w:sz="6" w:space="0" w:color="auto"/>
              <w:left w:val="single" w:sz="4" w:space="0" w:color="auto"/>
              <w:bottom w:val="single" w:sz="6" w:space="0" w:color="auto"/>
              <w:right w:val="single" w:sz="4" w:space="0" w:color="auto"/>
            </w:tcBorders>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25/1</w:t>
            </w:r>
          </w:p>
        </w:tc>
        <w:tc>
          <w:tcPr>
            <w:tcW w:w="1476" w:type="dxa"/>
            <w:gridSpan w:val="4"/>
            <w:tcBorders>
              <w:top w:val="single" w:sz="6" w:space="0" w:color="auto"/>
              <w:left w:val="single" w:sz="4" w:space="0" w:color="auto"/>
              <w:bottom w:val="single" w:sz="6" w:space="0" w:color="auto"/>
              <w:right w:val="single" w:sz="6" w:space="0" w:color="auto"/>
            </w:tcBorders>
            <w:vAlign w:val="center"/>
            <w:hideMark/>
          </w:tcPr>
          <w:p w:rsidR="00BB4274" w:rsidRPr="00BB4274" w:rsidRDefault="00BB4274" w:rsidP="00BB4274">
            <w:pPr>
              <w:widowControl w:val="0"/>
              <w:snapToGrid w:val="0"/>
              <w:ind w:firstLine="0"/>
              <w:jc w:val="center"/>
              <w:rPr>
                <w:color w:val="000000"/>
                <w:sz w:val="24"/>
                <w:szCs w:val="24"/>
                <w:lang w:val="uk-UA" w:eastAsia="en-US"/>
              </w:rPr>
            </w:pPr>
            <w:r w:rsidRPr="00BB4274">
              <w:rPr>
                <w:color w:val="000000"/>
                <w:sz w:val="24"/>
                <w:szCs w:val="24"/>
                <w:lang w:val="uk-UA" w:eastAsia="en-US"/>
              </w:rPr>
              <w:t>96/2</w:t>
            </w:r>
          </w:p>
        </w:tc>
      </w:tr>
      <w:tr w:rsidR="00BB4274" w:rsidRPr="00BB4274" w:rsidTr="00BB4274">
        <w:trPr>
          <w:cantSplit/>
          <w:trHeight w:val="474"/>
        </w:trPr>
        <w:tc>
          <w:tcPr>
            <w:tcW w:w="4462" w:type="dxa"/>
            <w:gridSpan w:val="2"/>
            <w:tcBorders>
              <w:top w:val="single" w:sz="6" w:space="0" w:color="auto"/>
              <w:left w:val="single" w:sz="4" w:space="0" w:color="FFFFFF"/>
              <w:bottom w:val="single" w:sz="4" w:space="0" w:color="FFFFFF"/>
              <w:right w:val="single" w:sz="4" w:space="0" w:color="FFFFFF"/>
            </w:tcBorders>
          </w:tcPr>
          <w:p w:rsidR="00BB4274" w:rsidRPr="00BB4274" w:rsidRDefault="00BB4274" w:rsidP="00BB4274">
            <w:pPr>
              <w:widowControl w:val="0"/>
              <w:snapToGrid w:val="0"/>
              <w:ind w:firstLine="0"/>
              <w:rPr>
                <w:color w:val="000000"/>
                <w:sz w:val="24"/>
                <w:szCs w:val="24"/>
                <w:lang w:val="uk-UA" w:eastAsia="en-US"/>
              </w:rPr>
            </w:pPr>
          </w:p>
          <w:p w:rsidR="00BB4274" w:rsidRPr="00BB4274" w:rsidRDefault="00BB4274" w:rsidP="00BB4274">
            <w:pPr>
              <w:widowControl w:val="0"/>
              <w:snapToGrid w:val="0"/>
              <w:ind w:firstLine="0"/>
              <w:rPr>
                <w:color w:val="000000"/>
                <w:sz w:val="24"/>
                <w:szCs w:val="24"/>
                <w:lang w:val="uk-UA" w:eastAsia="en-US"/>
              </w:rPr>
            </w:pPr>
            <w:r w:rsidRPr="00BB4274">
              <w:rPr>
                <w:color w:val="000000"/>
                <w:sz w:val="24"/>
                <w:szCs w:val="24"/>
                <w:lang w:val="uk-UA" w:eastAsia="en-US"/>
              </w:rPr>
              <w:t xml:space="preserve">Директор школи                                      </w:t>
            </w:r>
            <w:r w:rsidR="0007173A">
              <w:rPr>
                <w:color w:val="000000"/>
                <w:sz w:val="24"/>
                <w:szCs w:val="24"/>
                <w:lang w:val="uk-UA" w:eastAsia="en-US"/>
              </w:rPr>
              <w:t xml:space="preserve">                 </w:t>
            </w:r>
            <w:r w:rsidRPr="00BB4274">
              <w:rPr>
                <w:color w:val="000000"/>
                <w:sz w:val="24"/>
                <w:szCs w:val="24"/>
                <w:lang w:val="uk-UA" w:eastAsia="en-US"/>
              </w:rPr>
              <w:t xml:space="preserve">                                                </w:t>
            </w:r>
          </w:p>
        </w:tc>
        <w:tc>
          <w:tcPr>
            <w:tcW w:w="2852" w:type="dxa"/>
            <w:gridSpan w:val="4"/>
            <w:tcBorders>
              <w:top w:val="single" w:sz="6" w:space="0" w:color="auto"/>
              <w:left w:val="single" w:sz="4" w:space="0" w:color="FFFFFF"/>
              <w:bottom w:val="single" w:sz="4" w:space="0" w:color="FFFFFF"/>
              <w:right w:val="single" w:sz="4" w:space="0" w:color="FFFFFF"/>
            </w:tcBorders>
          </w:tcPr>
          <w:p w:rsidR="00BB4274" w:rsidRPr="00BB4274" w:rsidRDefault="00BB4274" w:rsidP="00BB4274">
            <w:pPr>
              <w:widowControl w:val="0"/>
              <w:snapToGrid w:val="0"/>
              <w:ind w:firstLine="0"/>
              <w:jc w:val="both"/>
              <w:rPr>
                <w:color w:val="000000"/>
                <w:sz w:val="24"/>
                <w:szCs w:val="24"/>
                <w:lang w:val="uk-UA" w:eastAsia="en-US"/>
              </w:rPr>
            </w:pPr>
          </w:p>
          <w:p w:rsidR="00BB4274" w:rsidRPr="00BB4274" w:rsidRDefault="00BB4274" w:rsidP="0007173A">
            <w:pPr>
              <w:widowControl w:val="0"/>
              <w:snapToGrid w:val="0"/>
              <w:ind w:firstLine="0"/>
              <w:jc w:val="right"/>
              <w:rPr>
                <w:color w:val="000000"/>
                <w:sz w:val="24"/>
                <w:szCs w:val="24"/>
                <w:lang w:val="uk-UA" w:eastAsia="en-US"/>
              </w:rPr>
            </w:pPr>
            <w:r w:rsidRPr="00BB4274">
              <w:rPr>
                <w:color w:val="000000"/>
                <w:sz w:val="24"/>
                <w:szCs w:val="24"/>
                <w:lang w:val="uk-UA" w:eastAsia="en-US"/>
              </w:rPr>
              <w:t>Васил</w:t>
            </w:r>
            <w:bookmarkStart w:id="5" w:name="_GoBack"/>
            <w:bookmarkEnd w:id="5"/>
            <w:r w:rsidRPr="00BB4274">
              <w:rPr>
                <w:color w:val="000000"/>
                <w:sz w:val="24"/>
                <w:szCs w:val="24"/>
                <w:lang w:val="uk-UA" w:eastAsia="en-US"/>
              </w:rPr>
              <w:t>ь МИХАЙЛЮК</w:t>
            </w:r>
          </w:p>
        </w:tc>
        <w:tc>
          <w:tcPr>
            <w:tcW w:w="855" w:type="dxa"/>
            <w:gridSpan w:val="2"/>
            <w:tcBorders>
              <w:top w:val="single" w:sz="6" w:space="0" w:color="auto"/>
              <w:left w:val="single" w:sz="4" w:space="0" w:color="FFFFFF"/>
              <w:bottom w:val="single" w:sz="4" w:space="0" w:color="FFFFFF"/>
              <w:right w:val="single" w:sz="4" w:space="0" w:color="FFFFFF"/>
            </w:tcBorders>
          </w:tcPr>
          <w:p w:rsidR="00BB4274" w:rsidRPr="00BB4274" w:rsidRDefault="00BB4274" w:rsidP="00BB4274">
            <w:pPr>
              <w:widowControl w:val="0"/>
              <w:snapToGrid w:val="0"/>
              <w:spacing w:before="40" w:after="200"/>
              <w:ind w:firstLine="0"/>
              <w:jc w:val="center"/>
              <w:rPr>
                <w:color w:val="000000"/>
                <w:sz w:val="24"/>
                <w:szCs w:val="24"/>
                <w:lang w:val="uk-UA" w:eastAsia="en-US"/>
              </w:rPr>
            </w:pPr>
          </w:p>
        </w:tc>
        <w:tc>
          <w:tcPr>
            <w:tcW w:w="285" w:type="dxa"/>
            <w:tcBorders>
              <w:top w:val="single" w:sz="6" w:space="0" w:color="auto"/>
              <w:left w:val="single" w:sz="4" w:space="0" w:color="FFFFFF"/>
              <w:bottom w:val="single" w:sz="4" w:space="0" w:color="FFFFFF"/>
              <w:right w:val="single" w:sz="4" w:space="0" w:color="FFFFFF"/>
            </w:tcBorders>
          </w:tcPr>
          <w:p w:rsidR="00BB4274" w:rsidRPr="00BB4274" w:rsidRDefault="00BB4274" w:rsidP="00BB4274">
            <w:pPr>
              <w:widowControl w:val="0"/>
              <w:snapToGrid w:val="0"/>
              <w:spacing w:before="40" w:after="200"/>
              <w:ind w:firstLine="0"/>
              <w:jc w:val="center"/>
              <w:rPr>
                <w:color w:val="000000"/>
                <w:sz w:val="24"/>
                <w:szCs w:val="24"/>
                <w:lang w:val="uk-UA" w:eastAsia="en-US"/>
              </w:rPr>
            </w:pPr>
          </w:p>
        </w:tc>
        <w:tc>
          <w:tcPr>
            <w:tcW w:w="100" w:type="dxa"/>
            <w:tcBorders>
              <w:top w:val="single" w:sz="6" w:space="0" w:color="auto"/>
              <w:left w:val="single" w:sz="4" w:space="0" w:color="FFFFFF"/>
              <w:bottom w:val="single" w:sz="4" w:space="0" w:color="FFFFFF"/>
              <w:right w:val="single" w:sz="4" w:space="0" w:color="FFFFFF"/>
            </w:tcBorders>
          </w:tcPr>
          <w:p w:rsidR="00BB4274" w:rsidRPr="00BB4274" w:rsidRDefault="00BB4274" w:rsidP="00BB4274">
            <w:pPr>
              <w:widowControl w:val="0"/>
              <w:snapToGrid w:val="0"/>
              <w:spacing w:before="40" w:after="200"/>
              <w:ind w:firstLine="0"/>
              <w:jc w:val="center"/>
              <w:rPr>
                <w:color w:val="000000"/>
                <w:sz w:val="24"/>
                <w:szCs w:val="24"/>
                <w:lang w:val="uk-UA" w:eastAsia="en-US"/>
              </w:rPr>
            </w:pPr>
          </w:p>
        </w:tc>
        <w:tc>
          <w:tcPr>
            <w:tcW w:w="1042" w:type="dxa"/>
            <w:tcBorders>
              <w:top w:val="single" w:sz="6" w:space="0" w:color="auto"/>
              <w:left w:val="single" w:sz="4" w:space="0" w:color="FFFFFF"/>
              <w:bottom w:val="single" w:sz="4" w:space="0" w:color="FFFFFF"/>
              <w:right w:val="single" w:sz="4" w:space="0" w:color="FFFFFF"/>
            </w:tcBorders>
          </w:tcPr>
          <w:p w:rsidR="00BB4274" w:rsidRPr="00BB4274" w:rsidRDefault="00BB4274" w:rsidP="00BB4274">
            <w:pPr>
              <w:widowControl w:val="0"/>
              <w:snapToGrid w:val="0"/>
              <w:spacing w:before="40" w:after="200"/>
              <w:ind w:firstLine="0"/>
              <w:jc w:val="center"/>
              <w:rPr>
                <w:color w:val="000000"/>
                <w:sz w:val="24"/>
                <w:szCs w:val="24"/>
                <w:lang w:val="uk-UA" w:eastAsia="en-US"/>
              </w:rPr>
            </w:pPr>
          </w:p>
        </w:tc>
      </w:tr>
    </w:tbl>
    <w:p w:rsidR="001B0B1C" w:rsidRPr="001B0B1C" w:rsidRDefault="001B0B1C" w:rsidP="001B0B1C"/>
    <w:p w:rsidR="001B0B1C" w:rsidRPr="001B0B1C" w:rsidRDefault="001B0B1C" w:rsidP="001B0B1C">
      <w:pPr>
        <w:ind w:firstLine="0"/>
        <w:contextualSpacing/>
        <w:jc w:val="right"/>
        <w:rPr>
          <w:color w:val="000000"/>
          <w:sz w:val="24"/>
          <w:szCs w:val="24"/>
          <w:lang w:val="uk-UA" w:eastAsia="en-US"/>
        </w:rPr>
      </w:pPr>
    </w:p>
    <w:p w:rsidR="001B0B1C" w:rsidRPr="001B0B1C" w:rsidRDefault="001B0B1C" w:rsidP="001B0B1C">
      <w:pPr>
        <w:ind w:firstLine="0"/>
        <w:contextualSpacing/>
        <w:jc w:val="center"/>
        <w:rPr>
          <w:color w:val="000000"/>
          <w:sz w:val="24"/>
          <w:szCs w:val="24"/>
          <w:lang w:val="uk-UA" w:eastAsia="en-US"/>
        </w:rPr>
      </w:pPr>
    </w:p>
    <w:p w:rsidR="001B0B1C" w:rsidRDefault="001B0B1C" w:rsidP="001B0B1C">
      <w:pPr>
        <w:ind w:firstLine="0"/>
        <w:contextualSpacing/>
        <w:jc w:val="center"/>
        <w:rPr>
          <w:color w:val="000000"/>
          <w:sz w:val="24"/>
          <w:szCs w:val="24"/>
          <w:lang w:val="uk-UA" w:eastAsia="en-US"/>
        </w:rPr>
      </w:pPr>
    </w:p>
    <w:p w:rsidR="002A00BC" w:rsidRDefault="002A00BC" w:rsidP="002A00BC">
      <w:pPr>
        <w:shd w:val="clear" w:color="auto" w:fill="FFFFFF"/>
        <w:spacing w:line="360" w:lineRule="auto"/>
        <w:ind w:firstLine="0"/>
        <w:jc w:val="center"/>
        <w:outlineLvl w:val="0"/>
        <w:rPr>
          <w:rFonts w:eastAsia="Times New Roman"/>
          <w:color w:val="000000"/>
          <w:sz w:val="24"/>
          <w:szCs w:val="24"/>
          <w:lang w:val="uk-UA" w:eastAsia="uk-UA"/>
        </w:rPr>
      </w:pPr>
      <w:r>
        <w:rPr>
          <w:rFonts w:eastAsia="Times New Roman"/>
          <w:b/>
          <w:bCs/>
          <w:color w:val="000000"/>
          <w:sz w:val="24"/>
          <w:szCs w:val="24"/>
          <w:lang w:val="uk-UA" w:eastAsia="uk-UA"/>
        </w:rPr>
        <w:lastRenderedPageBreak/>
        <w:t>ІІ. Освітня програма школи ІІ ступеня</w:t>
      </w:r>
    </w:p>
    <w:p w:rsidR="005C639D" w:rsidRPr="002A00BC" w:rsidRDefault="002A00BC" w:rsidP="005C639D">
      <w:pPr>
        <w:ind w:firstLine="0"/>
        <w:rPr>
          <w:b/>
          <w:sz w:val="24"/>
          <w:szCs w:val="24"/>
          <w:lang w:val="uk-UA"/>
        </w:rPr>
      </w:pPr>
      <w:r w:rsidRPr="002A00BC">
        <w:rPr>
          <w:b/>
          <w:sz w:val="24"/>
          <w:szCs w:val="24"/>
          <w:lang w:val="uk-UA"/>
        </w:rPr>
        <w:t xml:space="preserve">                                                                          ВСТУП</w:t>
      </w:r>
    </w:p>
    <w:p w:rsidR="008734E5" w:rsidRDefault="005C639D" w:rsidP="00BB4274">
      <w:pPr>
        <w:jc w:val="both"/>
        <w:rPr>
          <w:sz w:val="24"/>
          <w:szCs w:val="24"/>
        </w:rPr>
      </w:pPr>
      <w:r>
        <w:rPr>
          <w:sz w:val="24"/>
          <w:szCs w:val="24"/>
          <w:lang w:val="uk-UA"/>
        </w:rPr>
        <w:t xml:space="preserve"> </w:t>
      </w:r>
      <w:r w:rsidR="00A565DE">
        <w:rPr>
          <w:sz w:val="24"/>
          <w:szCs w:val="24"/>
          <w:lang w:val="uk-UA"/>
        </w:rPr>
        <w:t xml:space="preserve"> </w:t>
      </w:r>
      <w:r w:rsidR="002A00BC">
        <w:rPr>
          <w:sz w:val="24"/>
          <w:szCs w:val="24"/>
          <w:lang w:val="uk-UA"/>
        </w:rPr>
        <w:t xml:space="preserve"> </w:t>
      </w:r>
      <w:r w:rsidRPr="005C639D">
        <w:rPr>
          <w:sz w:val="24"/>
          <w:szCs w:val="24"/>
        </w:rPr>
        <w:t>Призначення закладу загальної середньої освіти полягає в наданні якісної повної загальної освіти дітям шкільного віку,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5C639D" w:rsidRDefault="005C639D" w:rsidP="00BB4274">
      <w:pPr>
        <w:jc w:val="both"/>
        <w:rPr>
          <w:sz w:val="24"/>
          <w:szCs w:val="24"/>
        </w:rPr>
      </w:pPr>
      <w:r>
        <w:t xml:space="preserve">  </w:t>
      </w:r>
      <w:r w:rsidR="00BB4274">
        <w:rPr>
          <w:sz w:val="24"/>
          <w:szCs w:val="24"/>
        </w:rPr>
        <w:t>Освітня програма для 5-</w:t>
      </w:r>
      <w:r w:rsidR="00BB4274">
        <w:rPr>
          <w:sz w:val="24"/>
          <w:szCs w:val="24"/>
          <w:lang w:val="uk-UA"/>
        </w:rPr>
        <w:t>7</w:t>
      </w:r>
      <w:r w:rsidRPr="005C639D">
        <w:rPr>
          <w:sz w:val="24"/>
          <w:szCs w:val="24"/>
        </w:rPr>
        <w:t>-х класів,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які прагнуть до вдосконалення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5C639D" w:rsidRPr="00BB4274" w:rsidRDefault="002A00BC" w:rsidP="00BB4274">
      <w:pPr>
        <w:jc w:val="both"/>
        <w:rPr>
          <w:rFonts w:eastAsia="Times New Roman"/>
          <w:b/>
          <w:bCs/>
          <w:color w:val="000000"/>
          <w:sz w:val="24"/>
          <w:szCs w:val="24"/>
          <w:lang w:val="uk-UA" w:eastAsia="uk-UA"/>
        </w:rPr>
      </w:pPr>
      <w:r>
        <w:rPr>
          <w:sz w:val="24"/>
          <w:szCs w:val="24"/>
        </w:rPr>
        <w:t xml:space="preserve">  </w:t>
      </w:r>
      <w:r w:rsidR="005C639D" w:rsidRPr="005C639D">
        <w:rPr>
          <w:sz w:val="24"/>
          <w:szCs w:val="24"/>
        </w:rPr>
        <w:t xml:space="preserve"> З урахуванням поетапного переходу закладів освіти на здійснення діяльності за н</w:t>
      </w:r>
      <w:r w:rsidR="00BB4274">
        <w:rPr>
          <w:sz w:val="24"/>
          <w:szCs w:val="24"/>
        </w:rPr>
        <w:t>овим Державним стандартом у 202</w:t>
      </w:r>
      <w:r w:rsidR="00BB4274">
        <w:rPr>
          <w:sz w:val="24"/>
          <w:szCs w:val="24"/>
          <w:lang w:val="uk-UA"/>
        </w:rPr>
        <w:t>4</w:t>
      </w:r>
      <w:r w:rsidR="005C639D" w:rsidRPr="005C639D">
        <w:rPr>
          <w:sz w:val="24"/>
          <w:szCs w:val="24"/>
        </w:rPr>
        <w:t>/202</w:t>
      </w:r>
      <w:r w:rsidR="00BB4274">
        <w:rPr>
          <w:sz w:val="24"/>
          <w:szCs w:val="24"/>
          <w:lang w:val="uk-UA"/>
        </w:rPr>
        <w:t>5</w:t>
      </w:r>
      <w:r w:rsidR="005C639D" w:rsidRPr="005C639D">
        <w:rPr>
          <w:sz w:val="24"/>
          <w:szCs w:val="24"/>
        </w:rPr>
        <w:t xml:space="preserve"> навчальн</w:t>
      </w:r>
      <w:r w:rsidR="005C639D">
        <w:rPr>
          <w:sz w:val="24"/>
          <w:szCs w:val="24"/>
        </w:rPr>
        <w:t>ому році освітня програма закладу</w:t>
      </w:r>
      <w:r w:rsidR="005C639D" w:rsidRPr="005C639D">
        <w:rPr>
          <w:sz w:val="24"/>
          <w:szCs w:val="24"/>
        </w:rPr>
        <w:t xml:space="preserve"> розроблена відповідно основних вимог Конституції України, на виконання законів України «Про освіту», «Про повну загальну середню освіту», Державного стандарту базової середньої освіти, затвердженого постановою Кабінету Міністрів України від 30.09.2020 року №898 «Про деякі питання державних стандартів повної загальної середньої освіти» (впроваджується з 01.09.2022 - для 5-х класів, з 01.</w:t>
      </w:r>
      <w:r w:rsidR="00BB4274">
        <w:rPr>
          <w:sz w:val="24"/>
          <w:szCs w:val="24"/>
        </w:rPr>
        <w:t>09.2023 - для 5-</w:t>
      </w:r>
      <w:r w:rsidR="00BB4274">
        <w:rPr>
          <w:sz w:val="24"/>
          <w:szCs w:val="24"/>
          <w:lang w:val="uk-UA"/>
        </w:rPr>
        <w:t>6</w:t>
      </w:r>
      <w:r w:rsidR="00BB4274">
        <w:rPr>
          <w:sz w:val="24"/>
          <w:szCs w:val="24"/>
        </w:rPr>
        <w:t>-х класів, з 0</w:t>
      </w:r>
      <w:r w:rsidR="00BB4274">
        <w:rPr>
          <w:sz w:val="24"/>
          <w:szCs w:val="24"/>
          <w:lang w:val="uk-UA"/>
        </w:rPr>
        <w:t>2</w:t>
      </w:r>
      <w:r w:rsidR="005C639D" w:rsidRPr="005C639D">
        <w:rPr>
          <w:sz w:val="24"/>
          <w:szCs w:val="24"/>
        </w:rPr>
        <w:t xml:space="preserve">.09.2024 - для 5-7-х класів, з 01.09.2025 - для 5-8-х класів, з 01.09.2026 - для 5-9- х класів), Концепції «Нова українська школа», схваленої розпорядженням Кабінету Міністрів України від 14.12.2016 року №988-р «Про схвалення Концепції реалізації державної політики у сфері реформування загальної середньої освіти «Нова українська школа» на період до 2029 року», розпорядження Кабінету Міністрів України від 13.12.2017 року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(зі змінами); з урахуванням закону України від 15.03.2022 «Про внесення змін до деяких законів України щодо державних гарантій в умовах воєнного стану, надзвичайної ситуації або надзвичайного стану», Указів Президента України від 24.02.2022 «Про введення воєнного стану в Україні», від 17.05.2022, від 02.05.2023 «Про продовження строку дії воєнного стану в Україні», відповідно наказів МОН України від 13.07.2021 № 795 «Про надання грифа «Рекомендовано Міністерством освіти і науки України» модельним навчальним програмам для закладів загальної середньої освіти»,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від 19.02.2021 №235 «Про затвердження типової освітньої програми для 5-9-х класів закладів загальної середньої </w:t>
      </w:r>
      <w:r w:rsidR="005C639D">
        <w:rPr>
          <w:sz w:val="24"/>
          <w:szCs w:val="24"/>
        </w:rPr>
        <w:t xml:space="preserve">освіти». Освітня програма </w:t>
      </w:r>
      <w:r w:rsidR="005C639D" w:rsidRPr="005C639D">
        <w:rPr>
          <w:sz w:val="24"/>
          <w:szCs w:val="24"/>
        </w:rPr>
        <w:t xml:space="preserve"> відповідає: структурі Типової освітньої програми та визначеним нею вимогам до осіб, які можуть розпочати навчання за освітньою пр</w:t>
      </w:r>
      <w:r w:rsidR="005C639D">
        <w:rPr>
          <w:sz w:val="24"/>
          <w:szCs w:val="24"/>
        </w:rPr>
        <w:t>ограмою закладу</w:t>
      </w:r>
      <w:r w:rsidR="005C639D" w:rsidRPr="005C639D">
        <w:rPr>
          <w:sz w:val="24"/>
          <w:szCs w:val="24"/>
        </w:rPr>
        <w:t xml:space="preserve"> визначає (в обсязі не меншому ніж встановлено Типовою освітньою програмою) загальний обсяг навча</w:t>
      </w:r>
      <w:r w:rsidR="00A565DE">
        <w:rPr>
          <w:sz w:val="24"/>
          <w:szCs w:val="24"/>
        </w:rPr>
        <w:t>льного навантаження.</w:t>
      </w:r>
      <w:r w:rsidR="00BB4274">
        <w:rPr>
          <w:sz w:val="24"/>
          <w:szCs w:val="24"/>
          <w:lang w:val="uk-UA"/>
        </w:rPr>
        <w:t xml:space="preserve"> </w:t>
      </w:r>
      <w:r w:rsidR="005C639D" w:rsidRPr="005C639D">
        <w:rPr>
          <w:sz w:val="24"/>
          <w:szCs w:val="24"/>
        </w:rPr>
        <w:t>Згідно зі статтею 9 Зако</w:t>
      </w:r>
      <w:r w:rsidR="005C639D">
        <w:rPr>
          <w:sz w:val="24"/>
          <w:szCs w:val="24"/>
        </w:rPr>
        <w:t xml:space="preserve">ну України «Про освіту» </w:t>
      </w:r>
      <w:r w:rsidR="005C639D">
        <w:rPr>
          <w:sz w:val="24"/>
          <w:szCs w:val="24"/>
        </w:rPr>
        <w:lastRenderedPageBreak/>
        <w:t xml:space="preserve">школа </w:t>
      </w:r>
      <w:r w:rsidR="005C639D" w:rsidRPr="005C639D">
        <w:rPr>
          <w:sz w:val="24"/>
          <w:szCs w:val="24"/>
        </w:rPr>
        <w:t>надає право здобувати освіту за очною (денна), індивідуальною (сімейна, педагогічний патронаж</w:t>
      </w:r>
      <w:r w:rsidR="00A565DE">
        <w:rPr>
          <w:sz w:val="24"/>
          <w:szCs w:val="24"/>
          <w:lang w:val="uk-UA"/>
        </w:rPr>
        <w:t>,</w:t>
      </w:r>
      <w:r w:rsidR="00BB4274">
        <w:rPr>
          <w:sz w:val="24"/>
          <w:szCs w:val="24"/>
          <w:lang w:val="uk-UA"/>
        </w:rPr>
        <w:t xml:space="preserve"> </w:t>
      </w:r>
      <w:r w:rsidR="00A565DE">
        <w:rPr>
          <w:sz w:val="24"/>
          <w:szCs w:val="24"/>
          <w:lang w:val="uk-UA"/>
        </w:rPr>
        <w:t>екстернатно</w:t>
      </w:r>
      <w:r w:rsidR="005C639D" w:rsidRPr="005C639D">
        <w:rPr>
          <w:sz w:val="24"/>
          <w:szCs w:val="24"/>
        </w:rPr>
        <w:t>) формами навчання. Індивідуальна (сімейна, педагогічний патронаж</w:t>
      </w:r>
      <w:r w:rsidR="00A565DE">
        <w:rPr>
          <w:sz w:val="24"/>
          <w:szCs w:val="24"/>
          <w:lang w:val="uk-UA"/>
        </w:rPr>
        <w:t>,</w:t>
      </w:r>
      <w:r w:rsidR="00BB4274">
        <w:rPr>
          <w:sz w:val="24"/>
          <w:szCs w:val="24"/>
          <w:lang w:val="uk-UA"/>
        </w:rPr>
        <w:t xml:space="preserve"> </w:t>
      </w:r>
      <w:r w:rsidR="00A565DE">
        <w:rPr>
          <w:sz w:val="24"/>
          <w:szCs w:val="24"/>
          <w:lang w:val="uk-UA"/>
        </w:rPr>
        <w:t>екстернатна</w:t>
      </w:r>
      <w:r w:rsidR="005C639D" w:rsidRPr="005C639D">
        <w:rPr>
          <w:sz w:val="24"/>
          <w:szCs w:val="24"/>
        </w:rPr>
        <w:t>) форма навчання організовується відповідно до Положення про індивідуальну форму навчання в системі загальної середньої освіти, затвердженого наказом Міністерства освіти і науки України від 10.07.2019 року № 955. В умовах воєнного стану освітня, навчальні програми та річний навчальний план виконуються педагог</w:t>
      </w:r>
      <w:r w:rsidR="005C639D">
        <w:rPr>
          <w:sz w:val="24"/>
          <w:szCs w:val="24"/>
        </w:rPr>
        <w:t>ами закладу</w:t>
      </w:r>
      <w:r w:rsidR="005C639D" w:rsidRPr="005C639D">
        <w:rPr>
          <w:sz w:val="24"/>
          <w:szCs w:val="24"/>
        </w:rPr>
        <w:t xml:space="preserve"> в повному обсязі, з використанням</w:t>
      </w:r>
      <w:r w:rsidR="00BC484F">
        <w:rPr>
          <w:sz w:val="24"/>
          <w:szCs w:val="24"/>
        </w:rPr>
        <w:t xml:space="preserve"> очної</w:t>
      </w:r>
      <w:r w:rsidR="005C639D" w:rsidRPr="005C639D">
        <w:rPr>
          <w:sz w:val="24"/>
          <w:szCs w:val="24"/>
        </w:rPr>
        <w:t xml:space="preserve"> форм</w:t>
      </w:r>
      <w:r w:rsidR="00BC484F">
        <w:rPr>
          <w:sz w:val="24"/>
          <w:szCs w:val="24"/>
          <w:lang w:val="uk-UA"/>
        </w:rPr>
        <w:t>и</w:t>
      </w:r>
      <w:r w:rsidR="005C639D" w:rsidRPr="005C639D">
        <w:rPr>
          <w:sz w:val="24"/>
          <w:szCs w:val="24"/>
        </w:rPr>
        <w:t xml:space="preserve"> орга</w:t>
      </w:r>
      <w:r w:rsidR="00BC484F">
        <w:rPr>
          <w:sz w:val="24"/>
          <w:szCs w:val="24"/>
        </w:rPr>
        <w:t>нізації освітнього процесу</w:t>
      </w:r>
      <w:r w:rsidR="005C639D" w:rsidRPr="005C639D">
        <w:rPr>
          <w:sz w:val="24"/>
          <w:szCs w:val="24"/>
        </w:rPr>
        <w:t xml:space="preserve">. Організовується навчальна діяльність учнів за затвердженим розкладом уроків, додаткових консультацій тощо. У разі виникнення епідемічної ситуації, введення протиепідемічних заходів, навчання учнів </w:t>
      </w:r>
      <w:r w:rsidR="00A565DE">
        <w:rPr>
          <w:sz w:val="24"/>
          <w:szCs w:val="24"/>
          <w:lang w:val="uk-UA"/>
        </w:rPr>
        <w:t xml:space="preserve"> буде </w:t>
      </w:r>
      <w:r w:rsidR="00A565DE">
        <w:rPr>
          <w:sz w:val="24"/>
          <w:szCs w:val="24"/>
        </w:rPr>
        <w:t>здійснюватися</w:t>
      </w:r>
      <w:r w:rsidR="005C639D" w:rsidRPr="005C639D">
        <w:rPr>
          <w:sz w:val="24"/>
          <w:szCs w:val="24"/>
        </w:rPr>
        <w:t xml:space="preserve"> з використанням технологій дистанційного навчання згідно з Положенням про дистанційну форму здобуття повної загальної середньої освіти, затвердженим наказом Міністерства освіти і науки України від 08.09.2020 року №1115, відповідно до річного навчального плану та розкладу. Основним документом, що забезпечує досягнення учнями визначених відповідним Державним стандартом вимог до обов’язкових результатів навчання </w:t>
      </w:r>
      <w:r w:rsidR="00A565DE">
        <w:rPr>
          <w:sz w:val="24"/>
          <w:szCs w:val="24"/>
        </w:rPr>
        <w:t xml:space="preserve">учнів є освітня програма </w:t>
      </w:r>
      <w:r w:rsidR="00A565DE">
        <w:rPr>
          <w:sz w:val="24"/>
          <w:szCs w:val="24"/>
          <w:lang w:val="uk-UA"/>
        </w:rPr>
        <w:t>Старокостянтинівської загальноосвітньої школи І-ІІІ ступенів №3</w:t>
      </w:r>
      <w:r w:rsidR="005C639D" w:rsidRPr="005C639D">
        <w:rPr>
          <w:sz w:val="24"/>
          <w:szCs w:val="24"/>
        </w:rPr>
        <w:t>. Реалі</w:t>
      </w:r>
      <w:r w:rsidR="00A565DE">
        <w:rPr>
          <w:sz w:val="24"/>
          <w:szCs w:val="24"/>
        </w:rPr>
        <w:t>зація освітньої програми закладу</w:t>
      </w:r>
      <w:r w:rsidR="00BB4274">
        <w:rPr>
          <w:sz w:val="24"/>
          <w:szCs w:val="24"/>
        </w:rPr>
        <w:t xml:space="preserve"> для 5-</w:t>
      </w:r>
      <w:r w:rsidR="00BB4274">
        <w:rPr>
          <w:sz w:val="24"/>
          <w:szCs w:val="24"/>
          <w:lang w:val="uk-UA"/>
        </w:rPr>
        <w:t>7</w:t>
      </w:r>
      <w:r w:rsidR="005C639D" w:rsidRPr="005C639D">
        <w:rPr>
          <w:sz w:val="24"/>
          <w:szCs w:val="24"/>
        </w:rPr>
        <w:t>-х класів здійснюється через забезпечення в освітній діяльності таких принципів: гуманізм як норма поваги до особистості та основа побудови партнерського спілкування з дитиною; інтеграційні засади побудови та організації освітнього процесу; визнання самоцінності кожного вікового періоду та орієнтація на вікові особливості;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урахування індивідуальних інтересів, здібностей, темпу розвитку дитин</w:t>
      </w:r>
      <w:r w:rsidR="00BB4274">
        <w:rPr>
          <w:sz w:val="24"/>
          <w:szCs w:val="24"/>
        </w:rPr>
        <w:t>и. Завдання освітніх ліній у 5-</w:t>
      </w:r>
      <w:r w:rsidR="00BB4274">
        <w:rPr>
          <w:sz w:val="24"/>
          <w:szCs w:val="24"/>
          <w:lang w:val="uk-UA"/>
        </w:rPr>
        <w:t>7</w:t>
      </w:r>
      <w:r w:rsidR="005C639D" w:rsidRPr="005C639D">
        <w:rPr>
          <w:sz w:val="24"/>
          <w:szCs w:val="24"/>
        </w:rPr>
        <w:t>-х класах реалізуються на основі тематичного планування та організації освітньої діяльності. Основними формами організованої освітньої діяльності учнів є щоденні заняття. Зберігаючи наступність із по</w:t>
      </w:r>
      <w:r w:rsidR="00A565DE">
        <w:rPr>
          <w:sz w:val="24"/>
          <w:szCs w:val="24"/>
        </w:rPr>
        <w:t>чатковою школою учителями закладу</w:t>
      </w:r>
      <w:r w:rsidR="005C639D" w:rsidRPr="005C639D">
        <w:rPr>
          <w:sz w:val="24"/>
          <w:szCs w:val="24"/>
        </w:rPr>
        <w:t xml:space="preserve"> забезпечується подальше становлення особистості дитини, її фізичний, інтелектуальний, соціальний розвиток; формується здатність до творчого самовираження, критичного мислення, виховується ціннісне ставлення до держави, рідного краю, української культури й шанування своєї гідності та інших людей, збереження здоров’я. </w:t>
      </w:r>
      <w:r w:rsidR="00A565DE">
        <w:rPr>
          <w:sz w:val="24"/>
          <w:szCs w:val="24"/>
        </w:rPr>
        <w:t>Зміст освітньої програми закладу</w:t>
      </w:r>
      <w:r w:rsidR="005C639D" w:rsidRPr="005C639D">
        <w:rPr>
          <w:sz w:val="24"/>
          <w:szCs w:val="24"/>
        </w:rPr>
        <w:t xml:space="preserve"> грунтується на компетентнісному підході до навчання і передбачає активне конструювання знань та формування умінь, уявлень здобувачів освіти через досвід практичної діяльності, що з</w:t>
      </w:r>
      <w:r w:rsidR="00BB4274">
        <w:rPr>
          <w:sz w:val="24"/>
          <w:szCs w:val="24"/>
        </w:rPr>
        <w:t>абезпечує формування в учнів 5-</w:t>
      </w:r>
      <w:r w:rsidR="00BB4274">
        <w:rPr>
          <w:sz w:val="24"/>
          <w:szCs w:val="24"/>
          <w:lang w:val="uk-UA"/>
        </w:rPr>
        <w:t>7</w:t>
      </w:r>
      <w:r w:rsidR="005C639D" w:rsidRPr="005C639D">
        <w:rPr>
          <w:sz w:val="24"/>
          <w:szCs w:val="24"/>
        </w:rPr>
        <w:t>-х класів ключових компетентностей, зазначених у статті 12 Закону України «Про освіту»</w:t>
      </w:r>
      <w:r w:rsidR="00BB4274">
        <w:rPr>
          <w:sz w:val="24"/>
          <w:szCs w:val="24"/>
          <w:lang w:val="uk-UA"/>
        </w:rPr>
        <w:t>.</w:t>
      </w:r>
    </w:p>
    <w:p w:rsidR="008734E5" w:rsidRDefault="008734E5" w:rsidP="002A00BC">
      <w:pPr>
        <w:shd w:val="clear" w:color="auto" w:fill="FFFFFF"/>
        <w:spacing w:line="360" w:lineRule="auto"/>
        <w:ind w:firstLine="0"/>
        <w:outlineLvl w:val="0"/>
        <w:rPr>
          <w:rFonts w:eastAsia="Times New Roman"/>
          <w:color w:val="000000"/>
          <w:sz w:val="24"/>
          <w:szCs w:val="24"/>
          <w:lang w:val="uk-UA" w:eastAsia="uk-UA"/>
        </w:rPr>
      </w:pPr>
    </w:p>
    <w:p w:rsidR="008734E5" w:rsidRDefault="008734E5" w:rsidP="008734E5">
      <w:pPr>
        <w:spacing w:line="360" w:lineRule="auto"/>
        <w:ind w:firstLine="709"/>
        <w:jc w:val="center"/>
        <w:rPr>
          <w:b/>
          <w:color w:val="000000"/>
          <w:sz w:val="24"/>
          <w:szCs w:val="24"/>
          <w:lang w:val="uk-UA" w:eastAsia="en-US"/>
        </w:rPr>
      </w:pPr>
      <w:r>
        <w:rPr>
          <w:b/>
          <w:color w:val="000000"/>
          <w:sz w:val="24"/>
          <w:szCs w:val="24"/>
          <w:lang w:val="uk-UA" w:eastAsia="en-US"/>
        </w:rPr>
        <w:t>Перелік освітніх галузей</w:t>
      </w:r>
    </w:p>
    <w:p w:rsidR="008734E5" w:rsidRDefault="00BB4274" w:rsidP="008734E5">
      <w:pPr>
        <w:jc w:val="both"/>
        <w:rPr>
          <w:color w:val="000000"/>
          <w:sz w:val="24"/>
          <w:szCs w:val="24"/>
          <w:lang w:val="uk-UA" w:eastAsia="en-US"/>
        </w:rPr>
      </w:pPr>
      <w:r>
        <w:rPr>
          <w:color w:val="000000"/>
          <w:sz w:val="24"/>
          <w:szCs w:val="24"/>
          <w:lang w:val="uk-UA" w:eastAsia="en-US"/>
        </w:rPr>
        <w:t>Освітню програму для 5-7</w:t>
      </w:r>
      <w:r w:rsidR="0088161D">
        <w:rPr>
          <w:color w:val="000000"/>
          <w:sz w:val="24"/>
          <w:szCs w:val="24"/>
          <w:lang w:val="uk-UA" w:eastAsia="en-US"/>
        </w:rPr>
        <w:t xml:space="preserve"> класів</w:t>
      </w:r>
      <w:r w:rsidR="008734E5">
        <w:rPr>
          <w:color w:val="000000"/>
          <w:sz w:val="24"/>
          <w:szCs w:val="24"/>
          <w:lang w:val="uk-UA" w:eastAsia="en-US"/>
        </w:rPr>
        <w:t xml:space="preserve"> укладено за такими освітніми галузями:</w:t>
      </w:r>
    </w:p>
    <w:p w:rsidR="008734E5" w:rsidRDefault="00D013F3" w:rsidP="008734E5">
      <w:pPr>
        <w:numPr>
          <w:ilvl w:val="0"/>
          <w:numId w:val="15"/>
        </w:numPr>
        <w:tabs>
          <w:tab w:val="left" w:pos="1134"/>
        </w:tabs>
        <w:spacing w:after="200"/>
        <w:ind w:firstLine="567"/>
        <w:contextualSpacing/>
        <w:jc w:val="both"/>
        <w:rPr>
          <w:color w:val="000000"/>
          <w:sz w:val="24"/>
          <w:szCs w:val="24"/>
          <w:lang w:val="uk-UA" w:eastAsia="en-US"/>
        </w:rPr>
      </w:pPr>
      <w:r>
        <w:rPr>
          <w:color w:val="000000"/>
          <w:sz w:val="24"/>
          <w:szCs w:val="24"/>
          <w:lang w:val="uk-UA" w:eastAsia="en-US"/>
        </w:rPr>
        <w:t>Мовно-літературна</w:t>
      </w:r>
    </w:p>
    <w:p w:rsidR="008734E5" w:rsidRDefault="008734E5" w:rsidP="008734E5">
      <w:pPr>
        <w:numPr>
          <w:ilvl w:val="0"/>
          <w:numId w:val="15"/>
        </w:numPr>
        <w:tabs>
          <w:tab w:val="left" w:pos="1134"/>
        </w:tabs>
        <w:spacing w:after="200"/>
        <w:ind w:firstLine="567"/>
        <w:contextualSpacing/>
        <w:jc w:val="both"/>
        <w:rPr>
          <w:color w:val="000000"/>
          <w:sz w:val="24"/>
          <w:szCs w:val="24"/>
          <w:lang w:val="uk-UA" w:eastAsia="en-US"/>
        </w:rPr>
      </w:pPr>
      <w:r>
        <w:rPr>
          <w:color w:val="000000"/>
          <w:sz w:val="24"/>
          <w:szCs w:val="24"/>
          <w:lang w:val="uk-UA" w:eastAsia="en-US"/>
        </w:rPr>
        <w:t>Громадянська та історична</w:t>
      </w:r>
    </w:p>
    <w:p w:rsidR="008734E5" w:rsidRDefault="008734E5" w:rsidP="008734E5">
      <w:pPr>
        <w:numPr>
          <w:ilvl w:val="0"/>
          <w:numId w:val="15"/>
        </w:numPr>
        <w:tabs>
          <w:tab w:val="left" w:pos="1134"/>
        </w:tabs>
        <w:spacing w:after="200"/>
        <w:ind w:firstLine="567"/>
        <w:contextualSpacing/>
        <w:jc w:val="both"/>
        <w:rPr>
          <w:color w:val="000000"/>
          <w:sz w:val="24"/>
          <w:szCs w:val="24"/>
          <w:lang w:val="uk-UA" w:eastAsia="en-US"/>
        </w:rPr>
      </w:pPr>
      <w:r>
        <w:rPr>
          <w:color w:val="000000"/>
          <w:sz w:val="24"/>
          <w:szCs w:val="24"/>
          <w:lang w:val="uk-UA" w:eastAsia="en-US"/>
        </w:rPr>
        <w:t>Мистецька</w:t>
      </w:r>
    </w:p>
    <w:p w:rsidR="008734E5" w:rsidRDefault="008734E5" w:rsidP="008734E5">
      <w:pPr>
        <w:numPr>
          <w:ilvl w:val="0"/>
          <w:numId w:val="15"/>
        </w:numPr>
        <w:tabs>
          <w:tab w:val="left" w:pos="1134"/>
        </w:tabs>
        <w:spacing w:after="200"/>
        <w:ind w:firstLine="567"/>
        <w:contextualSpacing/>
        <w:jc w:val="both"/>
        <w:rPr>
          <w:color w:val="000000"/>
          <w:sz w:val="24"/>
          <w:szCs w:val="24"/>
          <w:lang w:val="uk-UA" w:eastAsia="en-US"/>
        </w:rPr>
      </w:pPr>
      <w:r>
        <w:rPr>
          <w:color w:val="000000"/>
          <w:sz w:val="24"/>
          <w:szCs w:val="24"/>
          <w:lang w:val="uk-UA" w:eastAsia="en-US"/>
        </w:rPr>
        <w:t>Математична</w:t>
      </w:r>
    </w:p>
    <w:p w:rsidR="008734E5" w:rsidRDefault="008734E5" w:rsidP="008734E5">
      <w:pPr>
        <w:numPr>
          <w:ilvl w:val="0"/>
          <w:numId w:val="15"/>
        </w:numPr>
        <w:tabs>
          <w:tab w:val="left" w:pos="1134"/>
        </w:tabs>
        <w:spacing w:after="200"/>
        <w:ind w:firstLine="567"/>
        <w:contextualSpacing/>
        <w:jc w:val="both"/>
        <w:rPr>
          <w:color w:val="000000"/>
          <w:sz w:val="24"/>
          <w:szCs w:val="24"/>
          <w:lang w:val="uk-UA" w:eastAsia="en-US"/>
        </w:rPr>
      </w:pPr>
      <w:r>
        <w:rPr>
          <w:color w:val="000000"/>
          <w:sz w:val="24"/>
          <w:szCs w:val="24"/>
          <w:lang w:val="uk-UA" w:eastAsia="en-US"/>
        </w:rPr>
        <w:t>Природнича</w:t>
      </w:r>
    </w:p>
    <w:p w:rsidR="008734E5" w:rsidRDefault="008734E5" w:rsidP="008734E5">
      <w:pPr>
        <w:numPr>
          <w:ilvl w:val="0"/>
          <w:numId w:val="15"/>
        </w:numPr>
        <w:tabs>
          <w:tab w:val="left" w:pos="1134"/>
        </w:tabs>
        <w:spacing w:after="200"/>
        <w:ind w:firstLine="567"/>
        <w:contextualSpacing/>
        <w:jc w:val="both"/>
        <w:rPr>
          <w:b/>
          <w:i/>
          <w:color w:val="000000"/>
          <w:sz w:val="24"/>
          <w:szCs w:val="24"/>
          <w:lang w:val="uk-UA" w:eastAsia="en-US"/>
        </w:rPr>
      </w:pPr>
      <w:r>
        <w:rPr>
          <w:color w:val="000000"/>
          <w:sz w:val="24"/>
          <w:szCs w:val="24"/>
          <w:lang w:val="uk-UA" w:eastAsia="en-US"/>
        </w:rPr>
        <w:t>Технологічна</w:t>
      </w:r>
    </w:p>
    <w:p w:rsidR="008734E5" w:rsidRDefault="008734E5" w:rsidP="008734E5">
      <w:pPr>
        <w:numPr>
          <w:ilvl w:val="0"/>
          <w:numId w:val="15"/>
        </w:numPr>
        <w:tabs>
          <w:tab w:val="left" w:pos="1134"/>
        </w:tabs>
        <w:spacing w:after="200"/>
        <w:ind w:firstLine="567"/>
        <w:contextualSpacing/>
        <w:jc w:val="both"/>
        <w:rPr>
          <w:b/>
          <w:i/>
          <w:color w:val="000000"/>
          <w:sz w:val="24"/>
          <w:szCs w:val="24"/>
          <w:lang w:val="uk-UA" w:eastAsia="en-US"/>
        </w:rPr>
      </w:pPr>
      <w:r>
        <w:rPr>
          <w:color w:val="000000"/>
          <w:sz w:val="24"/>
          <w:szCs w:val="24"/>
          <w:lang w:val="uk-UA" w:eastAsia="en-US"/>
        </w:rPr>
        <w:t>Інформатична</w:t>
      </w:r>
    </w:p>
    <w:p w:rsidR="008734E5" w:rsidRDefault="008734E5" w:rsidP="008734E5">
      <w:pPr>
        <w:numPr>
          <w:ilvl w:val="0"/>
          <w:numId w:val="15"/>
        </w:numPr>
        <w:tabs>
          <w:tab w:val="left" w:pos="1134"/>
        </w:tabs>
        <w:spacing w:after="200"/>
        <w:ind w:firstLine="567"/>
        <w:contextualSpacing/>
        <w:jc w:val="both"/>
        <w:rPr>
          <w:b/>
          <w:i/>
          <w:color w:val="000000"/>
          <w:sz w:val="24"/>
          <w:szCs w:val="24"/>
          <w:lang w:val="uk-UA" w:eastAsia="en-US"/>
        </w:rPr>
      </w:pPr>
      <w:r>
        <w:rPr>
          <w:color w:val="000000"/>
          <w:sz w:val="24"/>
          <w:szCs w:val="24"/>
          <w:lang w:val="uk-UA" w:eastAsia="en-US"/>
        </w:rPr>
        <w:t>Соціальна і здоров</w:t>
      </w:r>
      <w:r>
        <w:rPr>
          <w:color w:val="000000"/>
          <w:sz w:val="24"/>
          <w:szCs w:val="24"/>
          <w:lang w:val="en-US" w:eastAsia="en-US"/>
        </w:rPr>
        <w:t>’</w:t>
      </w:r>
      <w:r>
        <w:rPr>
          <w:color w:val="000000"/>
          <w:sz w:val="24"/>
          <w:szCs w:val="24"/>
          <w:lang w:val="uk-UA" w:eastAsia="en-US"/>
        </w:rPr>
        <w:t xml:space="preserve">язбережувальна </w:t>
      </w:r>
    </w:p>
    <w:p w:rsidR="008734E5" w:rsidRDefault="008734E5" w:rsidP="008734E5">
      <w:pPr>
        <w:numPr>
          <w:ilvl w:val="0"/>
          <w:numId w:val="15"/>
        </w:numPr>
        <w:tabs>
          <w:tab w:val="left" w:pos="1134"/>
        </w:tabs>
        <w:spacing w:after="200"/>
        <w:ind w:firstLine="567"/>
        <w:contextualSpacing/>
        <w:jc w:val="both"/>
        <w:rPr>
          <w:b/>
          <w:i/>
          <w:color w:val="000000"/>
          <w:sz w:val="24"/>
          <w:szCs w:val="24"/>
          <w:lang w:val="uk-UA" w:eastAsia="en-US"/>
        </w:rPr>
      </w:pPr>
      <w:r>
        <w:rPr>
          <w:color w:val="000000"/>
          <w:sz w:val="24"/>
          <w:szCs w:val="24"/>
          <w:lang w:val="uk-UA" w:eastAsia="en-US"/>
        </w:rPr>
        <w:t>Фізична культура</w:t>
      </w:r>
    </w:p>
    <w:p w:rsidR="008734E5" w:rsidRDefault="00BB4274" w:rsidP="008734E5">
      <w:pPr>
        <w:jc w:val="both"/>
        <w:rPr>
          <w:color w:val="000000"/>
          <w:sz w:val="24"/>
          <w:szCs w:val="24"/>
          <w:lang w:val="uk-UA" w:eastAsia="en-US"/>
        </w:rPr>
      </w:pPr>
      <w:r>
        <w:rPr>
          <w:color w:val="000000"/>
          <w:sz w:val="24"/>
          <w:szCs w:val="24"/>
          <w:lang w:val="uk-UA" w:eastAsia="en-US"/>
        </w:rPr>
        <w:t>Освітню програму для 8</w:t>
      </w:r>
      <w:r w:rsidR="008734E5">
        <w:rPr>
          <w:color w:val="000000"/>
          <w:sz w:val="24"/>
          <w:szCs w:val="24"/>
          <w:lang w:val="uk-UA" w:eastAsia="en-US"/>
        </w:rPr>
        <w:t>-9 класів укладено за такими освітніми галузями:</w:t>
      </w:r>
    </w:p>
    <w:p w:rsidR="008734E5" w:rsidRDefault="008734E5" w:rsidP="008734E5">
      <w:pPr>
        <w:numPr>
          <w:ilvl w:val="0"/>
          <w:numId w:val="15"/>
        </w:numPr>
        <w:tabs>
          <w:tab w:val="left" w:pos="1134"/>
        </w:tabs>
        <w:spacing w:after="200"/>
        <w:ind w:left="0" w:firstLine="567"/>
        <w:contextualSpacing/>
        <w:jc w:val="both"/>
        <w:rPr>
          <w:color w:val="000000"/>
          <w:sz w:val="24"/>
          <w:szCs w:val="24"/>
          <w:lang w:val="uk-UA" w:eastAsia="en-US"/>
        </w:rPr>
      </w:pPr>
      <w:r>
        <w:rPr>
          <w:color w:val="000000"/>
          <w:sz w:val="24"/>
          <w:szCs w:val="24"/>
          <w:lang w:val="uk-UA" w:eastAsia="en-US"/>
        </w:rPr>
        <w:t xml:space="preserve">Мови і літератури </w:t>
      </w:r>
    </w:p>
    <w:p w:rsidR="008734E5" w:rsidRDefault="008734E5" w:rsidP="008734E5">
      <w:pPr>
        <w:numPr>
          <w:ilvl w:val="0"/>
          <w:numId w:val="15"/>
        </w:numPr>
        <w:tabs>
          <w:tab w:val="left" w:pos="1134"/>
        </w:tabs>
        <w:spacing w:after="200"/>
        <w:ind w:left="0" w:firstLine="567"/>
        <w:contextualSpacing/>
        <w:jc w:val="both"/>
        <w:rPr>
          <w:color w:val="000000"/>
          <w:sz w:val="24"/>
          <w:szCs w:val="24"/>
          <w:lang w:val="uk-UA" w:eastAsia="en-US"/>
        </w:rPr>
      </w:pPr>
      <w:r>
        <w:rPr>
          <w:color w:val="000000"/>
          <w:sz w:val="24"/>
          <w:szCs w:val="24"/>
          <w:lang w:val="uk-UA" w:eastAsia="en-US"/>
        </w:rPr>
        <w:t>Суспільствознавство</w:t>
      </w:r>
    </w:p>
    <w:p w:rsidR="008734E5" w:rsidRDefault="008734E5" w:rsidP="008734E5">
      <w:pPr>
        <w:numPr>
          <w:ilvl w:val="0"/>
          <w:numId w:val="15"/>
        </w:numPr>
        <w:tabs>
          <w:tab w:val="left" w:pos="1134"/>
        </w:tabs>
        <w:spacing w:after="200"/>
        <w:ind w:left="0" w:firstLine="567"/>
        <w:contextualSpacing/>
        <w:jc w:val="both"/>
        <w:rPr>
          <w:color w:val="000000"/>
          <w:sz w:val="24"/>
          <w:szCs w:val="24"/>
          <w:lang w:val="uk-UA" w:eastAsia="en-US"/>
        </w:rPr>
      </w:pPr>
      <w:r>
        <w:rPr>
          <w:color w:val="000000"/>
          <w:sz w:val="24"/>
          <w:szCs w:val="24"/>
          <w:lang w:val="uk-UA" w:eastAsia="en-US"/>
        </w:rPr>
        <w:t>Мистецтво</w:t>
      </w:r>
    </w:p>
    <w:p w:rsidR="008734E5" w:rsidRDefault="008734E5" w:rsidP="008734E5">
      <w:pPr>
        <w:numPr>
          <w:ilvl w:val="0"/>
          <w:numId w:val="15"/>
        </w:numPr>
        <w:tabs>
          <w:tab w:val="left" w:pos="1134"/>
        </w:tabs>
        <w:spacing w:after="200"/>
        <w:ind w:left="0" w:firstLine="567"/>
        <w:contextualSpacing/>
        <w:jc w:val="both"/>
        <w:rPr>
          <w:color w:val="000000"/>
          <w:sz w:val="24"/>
          <w:szCs w:val="24"/>
          <w:lang w:val="uk-UA" w:eastAsia="en-US"/>
        </w:rPr>
      </w:pPr>
      <w:r>
        <w:rPr>
          <w:color w:val="000000"/>
          <w:sz w:val="24"/>
          <w:szCs w:val="24"/>
          <w:lang w:val="uk-UA" w:eastAsia="en-US"/>
        </w:rPr>
        <w:lastRenderedPageBreak/>
        <w:t>Математика</w:t>
      </w:r>
    </w:p>
    <w:p w:rsidR="008734E5" w:rsidRDefault="008734E5" w:rsidP="008734E5">
      <w:pPr>
        <w:numPr>
          <w:ilvl w:val="0"/>
          <w:numId w:val="15"/>
        </w:numPr>
        <w:tabs>
          <w:tab w:val="left" w:pos="1134"/>
        </w:tabs>
        <w:spacing w:after="200"/>
        <w:ind w:left="0" w:firstLine="567"/>
        <w:contextualSpacing/>
        <w:jc w:val="both"/>
        <w:rPr>
          <w:color w:val="000000"/>
          <w:sz w:val="24"/>
          <w:szCs w:val="24"/>
          <w:lang w:val="uk-UA" w:eastAsia="en-US"/>
        </w:rPr>
      </w:pPr>
      <w:r>
        <w:rPr>
          <w:color w:val="000000"/>
          <w:sz w:val="24"/>
          <w:szCs w:val="24"/>
          <w:lang w:val="uk-UA" w:eastAsia="en-US"/>
        </w:rPr>
        <w:t>Природознавство</w:t>
      </w:r>
    </w:p>
    <w:p w:rsidR="008734E5" w:rsidRDefault="008734E5" w:rsidP="008734E5">
      <w:pPr>
        <w:numPr>
          <w:ilvl w:val="0"/>
          <w:numId w:val="15"/>
        </w:numPr>
        <w:tabs>
          <w:tab w:val="left" w:pos="1134"/>
        </w:tabs>
        <w:spacing w:after="200"/>
        <w:ind w:left="0" w:firstLine="567"/>
        <w:contextualSpacing/>
        <w:jc w:val="both"/>
        <w:rPr>
          <w:b/>
          <w:i/>
          <w:color w:val="000000"/>
          <w:sz w:val="24"/>
          <w:szCs w:val="24"/>
          <w:lang w:val="uk-UA" w:eastAsia="en-US"/>
        </w:rPr>
      </w:pPr>
      <w:r>
        <w:rPr>
          <w:color w:val="000000"/>
          <w:sz w:val="24"/>
          <w:szCs w:val="24"/>
          <w:lang w:val="uk-UA" w:eastAsia="en-US"/>
        </w:rPr>
        <w:t>Технології</w:t>
      </w:r>
    </w:p>
    <w:p w:rsidR="008734E5" w:rsidRDefault="008734E5" w:rsidP="008734E5">
      <w:pPr>
        <w:numPr>
          <w:ilvl w:val="0"/>
          <w:numId w:val="15"/>
        </w:numPr>
        <w:tabs>
          <w:tab w:val="left" w:pos="1134"/>
        </w:tabs>
        <w:spacing w:after="200"/>
        <w:ind w:left="0" w:firstLine="567"/>
        <w:contextualSpacing/>
        <w:jc w:val="both"/>
        <w:rPr>
          <w:b/>
          <w:i/>
          <w:color w:val="000000"/>
          <w:sz w:val="24"/>
          <w:szCs w:val="24"/>
          <w:lang w:val="uk-UA" w:eastAsia="en-US"/>
        </w:rPr>
      </w:pPr>
      <w:r>
        <w:rPr>
          <w:color w:val="000000"/>
          <w:sz w:val="24"/>
          <w:szCs w:val="24"/>
          <w:lang w:val="uk-UA" w:eastAsia="en-US"/>
        </w:rPr>
        <w:t>Здоров’я і фізична культура</w:t>
      </w:r>
    </w:p>
    <w:p w:rsidR="008734E5" w:rsidRDefault="008734E5" w:rsidP="008734E5">
      <w:pPr>
        <w:jc w:val="both"/>
        <w:rPr>
          <w:color w:val="000000"/>
          <w:sz w:val="24"/>
          <w:szCs w:val="24"/>
          <w:lang w:val="uk-UA" w:eastAsia="en-US"/>
        </w:rPr>
      </w:pPr>
      <w:r>
        <w:rPr>
          <w:color w:val="000000"/>
          <w:sz w:val="24"/>
          <w:szCs w:val="24"/>
          <w:lang w:val="uk-UA" w:eastAsia="en-US"/>
        </w:rPr>
        <w:t xml:space="preserve">Навчальні плани школи ІІ ступеня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 </w:t>
      </w:r>
    </w:p>
    <w:p w:rsidR="008734E5" w:rsidRDefault="008734E5" w:rsidP="008734E5">
      <w:pPr>
        <w:jc w:val="both"/>
        <w:rPr>
          <w:color w:val="000000"/>
          <w:sz w:val="24"/>
          <w:szCs w:val="24"/>
          <w:lang w:val="uk-UA" w:eastAsia="en-US"/>
        </w:rPr>
      </w:pPr>
      <w:r>
        <w:rPr>
          <w:color w:val="000000"/>
          <w:sz w:val="24"/>
          <w:szCs w:val="24"/>
          <w:lang w:val="uk-UA" w:eastAsia="en-US"/>
        </w:rPr>
        <w:t>Повноцінність базової та повної середньої освіти забезпечується реалізацією як інваріант</w:t>
      </w:r>
      <w:r w:rsidR="0088161D">
        <w:rPr>
          <w:color w:val="000000"/>
          <w:sz w:val="24"/>
          <w:szCs w:val="24"/>
          <w:lang w:val="uk-UA" w:eastAsia="en-US"/>
        </w:rPr>
        <w:t>ної складової</w:t>
      </w:r>
      <w:r>
        <w:rPr>
          <w:color w:val="000000"/>
          <w:sz w:val="24"/>
          <w:szCs w:val="24"/>
          <w:lang w:val="uk-UA" w:eastAsia="en-US"/>
        </w:rPr>
        <w:t xml:space="preserve">, які в обов’язковому порядку фінансуються з бюджету. </w:t>
      </w:r>
    </w:p>
    <w:p w:rsidR="008734E5" w:rsidRDefault="008734E5" w:rsidP="008734E5">
      <w:pPr>
        <w:ind w:right="85"/>
        <w:jc w:val="both"/>
        <w:rPr>
          <w:color w:val="000000"/>
          <w:sz w:val="24"/>
          <w:szCs w:val="24"/>
          <w:lang w:val="uk-UA" w:eastAsia="en-US"/>
        </w:rPr>
      </w:pPr>
      <w:r>
        <w:rPr>
          <w:color w:val="000000"/>
          <w:sz w:val="24"/>
          <w:szCs w:val="24"/>
          <w:lang w:val="uk-UA" w:eastAsia="en-US"/>
        </w:rPr>
        <w:t>З метою виконання вимог Державного стандарту навчальні плани містять усі предмети інваріантної складової, передбачені обраним варіантом</w:t>
      </w:r>
      <w:r w:rsidR="0088161D">
        <w:rPr>
          <w:color w:val="000000"/>
          <w:sz w:val="24"/>
          <w:szCs w:val="24"/>
          <w:lang w:val="uk-UA" w:eastAsia="en-US"/>
        </w:rPr>
        <w:t xml:space="preserve"> навчальних планів</w:t>
      </w:r>
      <w:r>
        <w:rPr>
          <w:color w:val="000000"/>
          <w:sz w:val="24"/>
          <w:szCs w:val="24"/>
          <w:lang w:val="uk-UA" w:eastAsia="en-US"/>
        </w:rPr>
        <w:t>.</w:t>
      </w:r>
    </w:p>
    <w:p w:rsidR="008734E5" w:rsidRDefault="008734E5" w:rsidP="008734E5">
      <w:pPr>
        <w:spacing w:after="200"/>
        <w:rPr>
          <w:color w:val="000000"/>
          <w:sz w:val="24"/>
          <w:szCs w:val="24"/>
          <w:lang w:val="uk-UA" w:eastAsia="en-US"/>
        </w:rPr>
      </w:pPr>
      <w:r>
        <w:rPr>
          <w:color w:val="000000"/>
          <w:sz w:val="24"/>
          <w:szCs w:val="24"/>
          <w:lang w:val="uk-UA" w:eastAsia="en-US"/>
        </w:rPr>
        <w:t xml:space="preserve">                                                                                                </w:t>
      </w:r>
    </w:p>
    <w:p w:rsidR="008734E5" w:rsidRDefault="008734E5" w:rsidP="008734E5">
      <w:pPr>
        <w:ind w:firstLine="0"/>
        <w:rPr>
          <w:color w:val="000000"/>
          <w:sz w:val="24"/>
          <w:szCs w:val="24"/>
          <w:lang w:val="uk-UA" w:eastAsia="en-US"/>
        </w:rPr>
        <w:sectPr w:rsidR="008734E5">
          <w:pgSz w:w="11906" w:h="16838"/>
          <w:pgMar w:top="1134" w:right="567" w:bottom="1134" w:left="1701" w:header="709" w:footer="709" w:gutter="0"/>
          <w:cols w:space="720"/>
        </w:sectPr>
      </w:pPr>
    </w:p>
    <w:p w:rsidR="008734E5" w:rsidRDefault="008734E5" w:rsidP="008734E5">
      <w:pPr>
        <w:shd w:val="clear" w:color="auto" w:fill="FFFFFF"/>
        <w:ind w:firstLine="709"/>
        <w:jc w:val="center"/>
        <w:rPr>
          <w:b/>
          <w:color w:val="000000"/>
          <w:sz w:val="24"/>
          <w:szCs w:val="24"/>
          <w:lang w:val="uk-UA" w:eastAsia="en-US"/>
        </w:rPr>
      </w:pPr>
      <w:r>
        <w:rPr>
          <w:b/>
          <w:color w:val="000000"/>
          <w:sz w:val="24"/>
          <w:szCs w:val="24"/>
          <w:lang w:val="uk-UA" w:eastAsia="en-US"/>
        </w:rPr>
        <w:lastRenderedPageBreak/>
        <w:t xml:space="preserve">Опис та інструменти системи внутрішнього </w:t>
      </w:r>
    </w:p>
    <w:p w:rsidR="008734E5" w:rsidRDefault="008734E5" w:rsidP="008734E5">
      <w:pPr>
        <w:shd w:val="clear" w:color="auto" w:fill="FFFFFF"/>
        <w:ind w:firstLine="709"/>
        <w:jc w:val="center"/>
        <w:rPr>
          <w:b/>
          <w:color w:val="000000"/>
          <w:sz w:val="24"/>
          <w:szCs w:val="24"/>
          <w:lang w:val="uk-UA" w:eastAsia="en-US"/>
        </w:rPr>
      </w:pPr>
      <w:r>
        <w:rPr>
          <w:b/>
          <w:color w:val="000000"/>
          <w:sz w:val="24"/>
          <w:szCs w:val="24"/>
          <w:lang w:val="uk-UA" w:eastAsia="en-US"/>
        </w:rPr>
        <w:t>забезпечення якості освіти</w:t>
      </w:r>
    </w:p>
    <w:p w:rsidR="008734E5" w:rsidRDefault="008734E5" w:rsidP="008734E5">
      <w:pPr>
        <w:shd w:val="clear" w:color="auto" w:fill="FFFFFF"/>
        <w:tabs>
          <w:tab w:val="left" w:pos="851"/>
        </w:tabs>
        <w:jc w:val="both"/>
        <w:rPr>
          <w:color w:val="000000"/>
          <w:sz w:val="24"/>
          <w:szCs w:val="24"/>
          <w:lang w:val="uk-UA" w:eastAsia="en-US"/>
        </w:rPr>
      </w:pPr>
      <w:r>
        <w:rPr>
          <w:color w:val="000000"/>
          <w:sz w:val="24"/>
          <w:szCs w:val="24"/>
          <w:lang w:val="uk-UA" w:eastAsia="en-US"/>
        </w:rPr>
        <w:t>Система внутрішнього забезпечення якості складається з таких компонентів:</w:t>
      </w:r>
    </w:p>
    <w:p w:rsidR="008734E5" w:rsidRDefault="008734E5" w:rsidP="008734E5">
      <w:pPr>
        <w:numPr>
          <w:ilvl w:val="0"/>
          <w:numId w:val="16"/>
        </w:numPr>
        <w:shd w:val="clear" w:color="auto" w:fill="FFFFFF"/>
        <w:tabs>
          <w:tab w:val="left" w:pos="284"/>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кадрове забезпечення освітньої діяльності відповідає профілю ;</w:t>
      </w:r>
    </w:p>
    <w:p w:rsidR="008734E5" w:rsidRDefault="008734E5" w:rsidP="008734E5">
      <w:pPr>
        <w:numPr>
          <w:ilvl w:val="0"/>
          <w:numId w:val="16"/>
        </w:numPr>
        <w:shd w:val="clear" w:color="auto" w:fill="FFFFFF"/>
        <w:tabs>
          <w:tab w:val="left" w:pos="284"/>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навчально-методичне забезпечення освітньої діяльності відповідає державним програмам, затвердженим МОН України;</w:t>
      </w:r>
    </w:p>
    <w:p w:rsidR="008734E5" w:rsidRDefault="008734E5" w:rsidP="008734E5">
      <w:pPr>
        <w:numPr>
          <w:ilvl w:val="0"/>
          <w:numId w:val="16"/>
        </w:numPr>
        <w:shd w:val="clear" w:color="auto" w:fill="FFFFFF"/>
        <w:tabs>
          <w:tab w:val="left" w:pos="284"/>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матеріально-технічне забезпечення освітньої діяльності  згідно з Положенням про кабінети   має лише хімічний кабінет;</w:t>
      </w:r>
    </w:p>
    <w:p w:rsidR="008734E5" w:rsidRDefault="008734E5" w:rsidP="008734E5">
      <w:pPr>
        <w:numPr>
          <w:ilvl w:val="0"/>
          <w:numId w:val="16"/>
        </w:numPr>
        <w:shd w:val="clear" w:color="auto" w:fill="FFFFFF"/>
        <w:tabs>
          <w:tab w:val="left" w:pos="284"/>
          <w:tab w:val="left" w:pos="851"/>
          <w:tab w:val="left" w:pos="1134"/>
        </w:tabs>
        <w:spacing w:after="200"/>
        <w:ind w:left="0" w:firstLine="567"/>
        <w:contextualSpacing/>
        <w:jc w:val="both"/>
        <w:rPr>
          <w:sz w:val="24"/>
          <w:szCs w:val="24"/>
          <w:lang w:val="uk-UA" w:eastAsia="en-US"/>
        </w:rPr>
      </w:pPr>
      <w:r>
        <w:rPr>
          <w:color w:val="000000"/>
          <w:sz w:val="24"/>
          <w:szCs w:val="24"/>
          <w:lang w:val="uk-UA" w:eastAsia="en-US"/>
        </w:rPr>
        <w:t xml:space="preserve">якість проведення навчальних занять: </w:t>
      </w:r>
      <w:r>
        <w:rPr>
          <w:sz w:val="24"/>
          <w:szCs w:val="24"/>
          <w:lang w:val="uk-UA" w:eastAsia="en-US"/>
        </w:rPr>
        <w:t>61% педагоги вищої кваліфікаційної категорії, 46% старші вчителі;</w:t>
      </w:r>
    </w:p>
    <w:p w:rsidR="008734E5" w:rsidRDefault="008734E5" w:rsidP="008734E5">
      <w:pPr>
        <w:numPr>
          <w:ilvl w:val="0"/>
          <w:numId w:val="16"/>
        </w:numPr>
        <w:shd w:val="clear" w:color="auto" w:fill="FFFFFF"/>
        <w:tabs>
          <w:tab w:val="left" w:pos="284"/>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 xml:space="preserve">моніторинг досягнення </w:t>
      </w:r>
      <w:r>
        <w:rPr>
          <w:rFonts w:eastAsia="Times New Roman"/>
          <w:color w:val="000000"/>
          <w:sz w:val="24"/>
          <w:szCs w:val="24"/>
          <w:lang w:val="uk-UA" w:eastAsia="uk-UA"/>
        </w:rPr>
        <w:t xml:space="preserve">учнями </w:t>
      </w:r>
      <w:r>
        <w:rPr>
          <w:color w:val="000000"/>
          <w:sz w:val="24"/>
          <w:szCs w:val="24"/>
          <w:lang w:val="uk-UA" w:eastAsia="en-US"/>
        </w:rPr>
        <w:t>результатів навчання (компетентностей) плануємо відповідно до графіка внутрішкільного контролю та моніторингу посеместрового бала.</w:t>
      </w:r>
    </w:p>
    <w:p w:rsidR="008734E5" w:rsidRDefault="008734E5" w:rsidP="008734E5">
      <w:pPr>
        <w:shd w:val="clear" w:color="auto" w:fill="FFFFFF"/>
        <w:tabs>
          <w:tab w:val="left" w:pos="851"/>
          <w:tab w:val="left" w:pos="1134"/>
        </w:tabs>
        <w:jc w:val="both"/>
        <w:rPr>
          <w:color w:val="000000"/>
          <w:sz w:val="24"/>
          <w:szCs w:val="24"/>
          <w:lang w:val="uk-UA" w:eastAsia="en-US"/>
        </w:rPr>
      </w:pPr>
      <w:r>
        <w:rPr>
          <w:color w:val="000000"/>
          <w:sz w:val="24"/>
          <w:szCs w:val="24"/>
          <w:lang w:val="uk-UA" w:eastAsia="en-US"/>
        </w:rPr>
        <w:t>Завдання системи внутрішнього забезпечення якості освіти:</w:t>
      </w:r>
    </w:p>
    <w:p w:rsidR="008734E5" w:rsidRDefault="008734E5" w:rsidP="008734E5">
      <w:pPr>
        <w:numPr>
          <w:ilvl w:val="0"/>
          <w:numId w:val="17"/>
        </w:numPr>
        <w:shd w:val="clear" w:color="auto" w:fill="FFFFFF"/>
        <w:tabs>
          <w:tab w:val="left" w:pos="284"/>
          <w:tab w:val="left" w:pos="851"/>
          <w:tab w:val="left" w:pos="1134"/>
        </w:tabs>
        <w:ind w:left="0" w:firstLine="567"/>
        <w:jc w:val="both"/>
        <w:rPr>
          <w:rFonts w:eastAsia="Times New Roman"/>
          <w:color w:val="000000"/>
          <w:sz w:val="24"/>
          <w:szCs w:val="24"/>
          <w:lang w:val="uk-UA"/>
        </w:rPr>
      </w:pPr>
      <w:r>
        <w:rPr>
          <w:color w:val="000000"/>
          <w:sz w:val="24"/>
          <w:szCs w:val="24"/>
          <w:lang w:val="uk-UA" w:eastAsia="en-US"/>
        </w:rPr>
        <w:t>оновлення методичної бази освітньої діяльності планується через систему роботи методичних об’єднань, педагогічні ради та психолого-педагогічні семінари;</w:t>
      </w:r>
    </w:p>
    <w:p w:rsidR="008734E5" w:rsidRDefault="008734E5" w:rsidP="008734E5">
      <w:pPr>
        <w:numPr>
          <w:ilvl w:val="0"/>
          <w:numId w:val="17"/>
        </w:numPr>
        <w:shd w:val="clear" w:color="auto" w:fill="FFFFFF"/>
        <w:tabs>
          <w:tab w:val="left" w:pos="284"/>
          <w:tab w:val="left" w:pos="851"/>
          <w:tab w:val="left" w:pos="1134"/>
        </w:tabs>
        <w:ind w:left="0" w:firstLine="567"/>
        <w:jc w:val="both"/>
        <w:rPr>
          <w:rFonts w:eastAsia="Times New Roman"/>
          <w:color w:val="000000"/>
          <w:sz w:val="24"/>
          <w:szCs w:val="24"/>
          <w:lang w:val="uk-UA"/>
        </w:rPr>
      </w:pPr>
      <w:r>
        <w:rPr>
          <w:color w:val="000000"/>
          <w:sz w:val="24"/>
          <w:szCs w:val="24"/>
          <w:lang w:val="uk-UA" w:eastAsia="en-US"/>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школі, в яких визначаємо як позитивні, так і негативні сторони і плануємо заходи корекції;</w:t>
      </w:r>
    </w:p>
    <w:p w:rsidR="008734E5" w:rsidRDefault="008734E5" w:rsidP="008734E5">
      <w:pPr>
        <w:numPr>
          <w:ilvl w:val="0"/>
          <w:numId w:val="17"/>
        </w:numPr>
        <w:shd w:val="clear" w:color="auto" w:fill="FFFFFF"/>
        <w:tabs>
          <w:tab w:val="left" w:pos="284"/>
          <w:tab w:val="left" w:pos="851"/>
          <w:tab w:val="left" w:pos="1134"/>
        </w:tabs>
        <w:ind w:left="0" w:firstLine="567"/>
        <w:jc w:val="both"/>
        <w:rPr>
          <w:rFonts w:eastAsia="Times New Roman"/>
          <w:color w:val="000000"/>
          <w:sz w:val="24"/>
          <w:szCs w:val="24"/>
          <w:lang w:val="uk-UA"/>
        </w:rPr>
      </w:pPr>
      <w:r>
        <w:rPr>
          <w:color w:val="000000"/>
          <w:sz w:val="24"/>
          <w:szCs w:val="24"/>
          <w:lang w:val="uk-UA" w:eastAsia="en-US"/>
        </w:rPr>
        <w:t>моніторинг та оптимізація соціально-психологічного середовища закладу освіти передбачений у планах роботи психолога;</w:t>
      </w:r>
    </w:p>
    <w:p w:rsidR="008734E5" w:rsidRDefault="008734E5" w:rsidP="008734E5">
      <w:pPr>
        <w:numPr>
          <w:ilvl w:val="0"/>
          <w:numId w:val="17"/>
        </w:numPr>
        <w:shd w:val="clear" w:color="auto" w:fill="FFFFFF"/>
        <w:tabs>
          <w:tab w:val="left" w:pos="284"/>
          <w:tab w:val="left" w:pos="851"/>
          <w:tab w:val="left" w:pos="1134"/>
        </w:tabs>
        <w:ind w:left="0" w:firstLine="567"/>
        <w:jc w:val="both"/>
        <w:rPr>
          <w:rFonts w:eastAsia="Times New Roman"/>
          <w:bCs/>
          <w:iCs/>
          <w:color w:val="000000"/>
          <w:sz w:val="24"/>
          <w:szCs w:val="24"/>
          <w:lang w:val="uk-UA" w:eastAsia="en-US"/>
        </w:rPr>
      </w:pPr>
      <w:r>
        <w:rPr>
          <w:color w:val="000000"/>
          <w:sz w:val="24"/>
          <w:szCs w:val="24"/>
          <w:lang w:val="uk-UA" w:eastAsia="en-US"/>
        </w:rPr>
        <w:t>створення необхідних умов для підвищення фахового кваліфікаційного рівня педагогічних працівників через систему післядипломної освіти педагогів, веб-платформи та форми методичної роботи (кожен учитель створює власне портфоліо, відстежуємо просування та успіхи).</w:t>
      </w:r>
    </w:p>
    <w:p w:rsidR="008734E5" w:rsidRDefault="008734E5" w:rsidP="008734E5">
      <w:pPr>
        <w:tabs>
          <w:tab w:val="left" w:pos="851"/>
        </w:tabs>
        <w:spacing w:after="200"/>
        <w:jc w:val="both"/>
        <w:rPr>
          <w:color w:val="000000"/>
          <w:sz w:val="24"/>
          <w:szCs w:val="24"/>
          <w:lang w:val="uk-UA" w:eastAsia="en-US"/>
        </w:rPr>
      </w:pPr>
      <w:r>
        <w:rPr>
          <w:color w:val="000000"/>
          <w:sz w:val="24"/>
          <w:szCs w:val="24"/>
          <w:lang w:val="uk-UA" w:eastAsia="en-US"/>
        </w:rPr>
        <w:t>Окрім освітніх компонентів для вільного вибору учнями, які є обов’язковими, за рішенням ПМПК та ІРЦ є інші компоненти, зокрема корекційно-розвивальний складник для осіб з ос</w:t>
      </w:r>
      <w:r w:rsidR="0088161D">
        <w:rPr>
          <w:color w:val="000000"/>
          <w:sz w:val="24"/>
          <w:szCs w:val="24"/>
          <w:lang w:val="uk-UA" w:eastAsia="en-US"/>
        </w:rPr>
        <w:t>облив</w:t>
      </w:r>
      <w:r w:rsidR="00D013F3">
        <w:rPr>
          <w:color w:val="000000"/>
          <w:sz w:val="24"/>
          <w:szCs w:val="24"/>
          <w:lang w:val="uk-UA" w:eastAsia="en-US"/>
        </w:rPr>
        <w:t>им</w:t>
      </w:r>
      <w:r w:rsidR="00BB4274">
        <w:rPr>
          <w:color w:val="000000"/>
          <w:sz w:val="24"/>
          <w:szCs w:val="24"/>
          <w:lang w:val="uk-UA" w:eastAsia="en-US"/>
        </w:rPr>
        <w:t>и освітніми потребами в 5, 6-Б</w:t>
      </w:r>
      <w:r w:rsidR="0088161D">
        <w:rPr>
          <w:color w:val="000000"/>
          <w:sz w:val="24"/>
          <w:szCs w:val="24"/>
          <w:lang w:val="uk-UA" w:eastAsia="en-US"/>
        </w:rPr>
        <w:t xml:space="preserve"> класах.</w:t>
      </w:r>
    </w:p>
    <w:p w:rsidR="008734E5" w:rsidRDefault="008734E5" w:rsidP="008734E5">
      <w:pPr>
        <w:ind w:firstLine="709"/>
        <w:jc w:val="center"/>
        <w:rPr>
          <w:b/>
          <w:sz w:val="24"/>
          <w:szCs w:val="24"/>
          <w:lang w:val="uk-UA" w:eastAsia="en-US"/>
        </w:rPr>
      </w:pPr>
      <w:r>
        <w:rPr>
          <w:b/>
          <w:sz w:val="24"/>
          <w:szCs w:val="24"/>
          <w:lang w:val="uk-UA" w:eastAsia="en-US"/>
        </w:rPr>
        <w:t>Загальні очікувані результати навчання здобувачів освіти</w:t>
      </w:r>
    </w:p>
    <w:p w:rsidR="008734E5" w:rsidRDefault="008734E5" w:rsidP="008734E5">
      <w:pPr>
        <w:ind w:firstLine="709"/>
        <w:jc w:val="both"/>
        <w:rPr>
          <w:color w:val="000000"/>
          <w:sz w:val="24"/>
          <w:szCs w:val="24"/>
          <w:lang w:val="uk-UA" w:eastAsia="en-US"/>
        </w:rPr>
      </w:pPr>
      <w:r>
        <w:rPr>
          <w:color w:val="000000"/>
          <w:sz w:val="24"/>
          <w:szCs w:val="24"/>
          <w:lang w:val="uk-UA" w:eastAsia="en-US"/>
        </w:rPr>
        <w:t xml:space="preserve">Навчання у школі ІІ ступеня (базова середня освіта) передбачає реалізацію освітніх галузей Базового навчального плану Державного стандарту через окремі предмети, інтегровані курси. Вони охоплюють інваріантну складову, сформовану на державному рівні та варіативну складову.  </w:t>
      </w:r>
    </w:p>
    <w:p w:rsidR="008734E5" w:rsidRDefault="008734E5" w:rsidP="008734E5">
      <w:pPr>
        <w:ind w:firstLine="709"/>
        <w:jc w:val="both"/>
        <w:rPr>
          <w:color w:val="000000"/>
          <w:sz w:val="24"/>
          <w:szCs w:val="24"/>
          <w:lang w:val="uk-UA" w:eastAsia="en-US"/>
        </w:rPr>
      </w:pPr>
      <w:r>
        <w:rPr>
          <w:color w:val="000000"/>
          <w:sz w:val="24"/>
          <w:szCs w:val="24"/>
          <w:lang w:val="uk-UA" w:eastAsia="en-US"/>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8734E5" w:rsidRDefault="008734E5" w:rsidP="008734E5">
      <w:pPr>
        <w:ind w:firstLine="709"/>
        <w:jc w:val="both"/>
        <w:rPr>
          <w:color w:val="000000"/>
          <w:sz w:val="24"/>
          <w:szCs w:val="24"/>
          <w:lang w:val="uk-UA" w:eastAsia="en-US"/>
        </w:rPr>
      </w:pPr>
      <w:r>
        <w:rPr>
          <w:color w:val="000000"/>
          <w:sz w:val="24"/>
          <w:szCs w:val="24"/>
          <w:lang w:val="uk-UA" w:eastAsia="en-US"/>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8734E5" w:rsidRDefault="008734E5" w:rsidP="008734E5">
      <w:pPr>
        <w:ind w:firstLine="709"/>
        <w:jc w:val="both"/>
        <w:rPr>
          <w:color w:val="000000"/>
          <w:sz w:val="24"/>
          <w:szCs w:val="24"/>
          <w:lang w:val="uk-UA" w:eastAsia="en-US"/>
        </w:rPr>
      </w:pPr>
      <w:r>
        <w:rPr>
          <w:color w:val="000000"/>
          <w:sz w:val="24"/>
          <w:szCs w:val="24"/>
          <w:lang w:val="uk-UA" w:eastAsia="en-US"/>
        </w:rPr>
        <w:t>Для недопущення перевантаження учнів необхідно враховувати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8734E5" w:rsidRDefault="008734E5" w:rsidP="008734E5">
      <w:pPr>
        <w:ind w:firstLine="709"/>
        <w:jc w:val="both"/>
        <w:rPr>
          <w:color w:val="000000"/>
          <w:sz w:val="24"/>
          <w:szCs w:val="24"/>
          <w:lang w:val="uk-UA" w:eastAsia="en-US"/>
        </w:rPr>
      </w:pPr>
      <w:r>
        <w:rPr>
          <w:b/>
          <w:color w:val="000000"/>
          <w:sz w:val="24"/>
          <w:szCs w:val="24"/>
          <w:lang w:val="uk-UA" w:eastAsia="en-US"/>
        </w:rPr>
        <w:t>Очікувані результати навчання здобувачів базової  освіти</w:t>
      </w:r>
      <w:r>
        <w:rPr>
          <w:color w:val="000000"/>
          <w:sz w:val="24"/>
          <w:szCs w:val="24"/>
          <w:lang w:val="uk-UA" w:eastAsia="en-US"/>
        </w:rPr>
        <w:t>.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p w:rsidR="008734E5" w:rsidRDefault="008734E5" w:rsidP="008734E5">
      <w:pPr>
        <w:ind w:firstLine="709"/>
        <w:jc w:val="both"/>
        <w:rPr>
          <w:color w:val="000000"/>
          <w:sz w:val="24"/>
          <w:szCs w:val="24"/>
          <w:lang w:val="uk-UA" w:eastAsia="en-US"/>
        </w:rPr>
      </w:pPr>
      <w:r>
        <w:rPr>
          <w:color w:val="000000"/>
          <w:sz w:val="24"/>
          <w:szCs w:val="24"/>
          <w:lang w:val="uk-UA" w:eastAsia="en-US"/>
        </w:rPr>
        <w:t>Вимоги до осіб, які можуть розпочинати здобуття базової середньої освіти. 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8734E5" w:rsidRDefault="008734E5" w:rsidP="008734E5">
      <w:pPr>
        <w:ind w:firstLine="709"/>
        <w:jc w:val="both"/>
        <w:rPr>
          <w:color w:val="000000"/>
          <w:sz w:val="24"/>
          <w:szCs w:val="24"/>
          <w:lang w:val="uk-UA" w:eastAsia="en-US"/>
        </w:rPr>
      </w:pPr>
      <w:r>
        <w:rPr>
          <w:color w:val="000000"/>
          <w:sz w:val="24"/>
          <w:szCs w:val="24"/>
          <w:lang w:val="uk-UA" w:eastAsia="en-US"/>
        </w:rPr>
        <w:lastRenderedPageBreak/>
        <w:t>Особи з особливими освітніми потребами можуть розпочинати здобуття базової середньої освіти за інших умов.</w:t>
      </w:r>
    </w:p>
    <w:p w:rsidR="008734E5" w:rsidRDefault="008734E5" w:rsidP="008734E5">
      <w:pPr>
        <w:ind w:firstLine="709"/>
        <w:jc w:val="both"/>
        <w:rPr>
          <w:color w:val="000000"/>
          <w:sz w:val="24"/>
          <w:szCs w:val="24"/>
          <w:lang w:val="uk-UA" w:eastAsia="en-US"/>
        </w:rPr>
      </w:pPr>
      <w:r>
        <w:rPr>
          <w:color w:val="000000"/>
          <w:sz w:val="24"/>
          <w:szCs w:val="24"/>
          <w:lang w:val="uk-UA" w:eastAsia="en-US"/>
        </w:rPr>
        <w:t>Логічна послідовність вивчення предметів розкривається у відповідних навчальних програмах.</w:t>
      </w:r>
    </w:p>
    <w:p w:rsidR="008734E5" w:rsidRDefault="008734E5" w:rsidP="008734E5">
      <w:pPr>
        <w:ind w:firstLine="709"/>
        <w:jc w:val="both"/>
        <w:rPr>
          <w:rFonts w:eastAsia="Times New Roman"/>
          <w:color w:val="000000"/>
          <w:sz w:val="24"/>
          <w:szCs w:val="24"/>
          <w:highlight w:val="white"/>
          <w:lang w:val="uk-UA" w:eastAsia="en-US"/>
        </w:rPr>
      </w:pPr>
      <w:r>
        <w:rPr>
          <w:color w:val="000000"/>
          <w:sz w:val="24"/>
          <w:szCs w:val="24"/>
          <w:lang w:val="uk-UA" w:eastAsia="en-US"/>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Pr>
          <w:rFonts w:eastAsia="Times New Roman"/>
          <w:color w:val="000000"/>
          <w:sz w:val="24"/>
          <w:szCs w:val="24"/>
          <w:highlight w:val="white"/>
          <w:lang w:val="uk-UA" w:eastAsia="en-US"/>
        </w:rPr>
        <w:t xml:space="preserve"> робити внесок у формування ключових компетентностей учнів.</w:t>
      </w:r>
    </w:p>
    <w:tbl>
      <w:tblPr>
        <w:tblW w:w="95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59"/>
        <w:gridCol w:w="2248"/>
        <w:gridCol w:w="6643"/>
      </w:tblGrid>
      <w:tr w:rsidR="008734E5" w:rsidTr="008734E5">
        <w:trPr>
          <w:trHeight w:val="484"/>
        </w:trPr>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center"/>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 з/п</w:t>
            </w:r>
          </w:p>
        </w:tc>
        <w:tc>
          <w:tcPr>
            <w:tcW w:w="224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center"/>
              <w:rPr>
                <w:rFonts w:eastAsia="Times New Roman"/>
                <w:color w:val="000000"/>
                <w:sz w:val="24"/>
                <w:szCs w:val="24"/>
                <w:highlight w:val="white"/>
                <w:lang w:val="uk-UA" w:eastAsia="en-US"/>
              </w:rPr>
            </w:pPr>
            <w:r>
              <w:rPr>
                <w:rFonts w:eastAsia="Times New Roman"/>
                <w:color w:val="000000"/>
                <w:sz w:val="24"/>
                <w:szCs w:val="24"/>
                <w:lang w:val="uk-UA" w:eastAsia="en-US"/>
              </w:rPr>
              <w:t>Ключові компетентності</w:t>
            </w:r>
          </w:p>
        </w:tc>
        <w:tc>
          <w:tcPr>
            <w:tcW w:w="664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center"/>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Очікувані результати</w:t>
            </w:r>
          </w:p>
        </w:tc>
      </w:tr>
      <w:tr w:rsidR="008734E5" w:rsidTr="008734E5">
        <w:trPr>
          <w:trHeight w:val="57"/>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1</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Спілкування державною мовою</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eastAsia="Times New Roman"/>
                <w:color w:val="000000"/>
                <w:sz w:val="24"/>
                <w:szCs w:val="24"/>
                <w:lang w:val="uk-UA" w:eastAsia="en-US"/>
              </w:rPr>
              <w:t>уникнення невнормованих іншомовних запозичень у спілкуванні на тематику</w:t>
            </w:r>
            <w:r>
              <w:rPr>
                <w:rFonts w:eastAsia="Times New Roman"/>
                <w:color w:val="000000"/>
                <w:sz w:val="24"/>
                <w:szCs w:val="24"/>
                <w:highlight w:val="white"/>
                <w:lang w:val="uk-UA" w:eastAsia="en-US"/>
              </w:rPr>
              <w:t xml:space="preserve"> окремого предмета; поповнювати свій словниковий запас.</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розуміння важливості чітких та лаконічних формулювань.</w:t>
            </w:r>
          </w:p>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означення понять, формулювання властивостей, доведення правил, теорем</w:t>
            </w:r>
          </w:p>
        </w:tc>
      </w:tr>
      <w:tr w:rsidR="008734E5" w:rsidTr="008734E5">
        <w:trPr>
          <w:trHeight w:val="4697"/>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2</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Спілкування іноземними мовами</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color w:val="000000"/>
                <w:sz w:val="24"/>
                <w:szCs w:val="24"/>
                <w:lang w:val="uk-UA" w:eastAsia="en-US"/>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вибирати й застосовувати доцільні комунікативні стратегії відповідно до різних потреб</w:t>
            </w:r>
            <w:r>
              <w:rPr>
                <w:rFonts w:eastAsia="Times New Roman"/>
                <w:color w:val="000000"/>
                <w:sz w:val="24"/>
                <w:szCs w:val="24"/>
                <w:highlight w:val="white"/>
                <w:lang w:val="uk-UA" w:eastAsia="en-US"/>
              </w:rPr>
              <w:t>.</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color w:val="000000"/>
                <w:sz w:val="24"/>
                <w:szCs w:val="24"/>
                <w:lang w:val="uk-UA" w:eastAsia="en-US"/>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eastAsia="Times New Roman"/>
                <w:color w:val="000000"/>
                <w:sz w:val="24"/>
                <w:szCs w:val="24"/>
                <w:highlight w:val="white"/>
                <w:lang w:val="uk-UA" w:eastAsia="en-US"/>
              </w:rPr>
              <w:t>.</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b/>
                <w:i/>
                <w:color w:val="000000"/>
                <w:sz w:val="24"/>
                <w:szCs w:val="24"/>
                <w:lang w:val="uk-UA" w:eastAsia="en-US"/>
              </w:rPr>
              <w:t xml:space="preserve"> </w:t>
            </w:r>
            <w:r>
              <w:rPr>
                <w:color w:val="000000"/>
                <w:sz w:val="24"/>
                <w:szCs w:val="24"/>
                <w:lang w:val="uk-UA" w:eastAsia="en-US"/>
              </w:rPr>
              <w:t>підручники, словники, довідкова література, мультимедійні засоби, адаптовані іншомовні тексти.</w:t>
            </w:r>
          </w:p>
        </w:tc>
      </w:tr>
      <w:tr w:rsidR="008734E5" w:rsidTr="008734E5">
        <w:trPr>
          <w:trHeight w:val="1013"/>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3</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Математична компетентність</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w:t>
            </w:r>
            <w:r>
              <w:rPr>
                <w:rFonts w:eastAsia="Times New Roman"/>
                <w:color w:val="000000"/>
                <w:sz w:val="24"/>
                <w:szCs w:val="24"/>
                <w:highlight w:val="white"/>
                <w:lang w:val="uk-UA" w:eastAsia="en-US"/>
              </w:rPr>
              <w:lastRenderedPageBreak/>
              <w:t>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розв'язування математичних задач і обов’язково таких, що моделюють реальні життєві ситуації</w:t>
            </w:r>
          </w:p>
        </w:tc>
      </w:tr>
      <w:tr w:rsidR="008734E5" w:rsidTr="008734E5">
        <w:trPr>
          <w:trHeight w:val="57"/>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lastRenderedPageBreak/>
              <w:t>4</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Основні компетентності у природничих науках і технологіях</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розпізнавати проблеми, що виникають у довкіллі; будувати та досліджувати природні явища і процеси</w:t>
            </w:r>
            <w:r>
              <w:rPr>
                <w:rFonts w:eastAsia="Times New Roman"/>
                <w:color w:val="000000"/>
                <w:sz w:val="24"/>
                <w:szCs w:val="24"/>
                <w:lang w:val="uk-UA" w:eastAsia="en-US"/>
              </w:rPr>
              <w:t>; послуговуватися технологічними пристроями</w:t>
            </w:r>
            <w:r>
              <w:rPr>
                <w:rFonts w:eastAsia="Times New Roman"/>
                <w:color w:val="000000"/>
                <w:sz w:val="24"/>
                <w:szCs w:val="24"/>
                <w:highlight w:val="white"/>
                <w:lang w:val="uk-UA" w:eastAsia="en-US"/>
              </w:rPr>
              <w:t>.</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усвідомлення важливості природничих наук як універсальної мови науки, техніки та технологій.</w:t>
            </w:r>
            <w:r>
              <w:rPr>
                <w:rFonts w:eastAsia="Times New Roman"/>
                <w:color w:val="000000"/>
                <w:sz w:val="24"/>
                <w:szCs w:val="24"/>
                <w:lang w:val="uk-UA" w:eastAsia="en-US"/>
              </w:rPr>
              <w:t xml:space="preserve"> усвідомлення ролі наукових ідей в сучасних інформаційних технологіях</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734E5" w:rsidTr="008734E5">
        <w:trPr>
          <w:trHeight w:val="57"/>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5</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Інформаційно-цифрова компетентність</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візуалізація даних, побудова графіків та діаграм за допомогою програмних засобів</w:t>
            </w:r>
          </w:p>
        </w:tc>
      </w:tr>
      <w:tr w:rsidR="008734E5" w:rsidTr="008734E5">
        <w:trPr>
          <w:trHeight w:val="1519"/>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6</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Уміння вчитися впродовж життя</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моделювання власної освітньої траєкторії</w:t>
            </w:r>
          </w:p>
        </w:tc>
      </w:tr>
      <w:tr w:rsidR="008734E5" w:rsidTr="008734E5">
        <w:trPr>
          <w:trHeight w:val="57"/>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7</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Ініціативність і підприємливість</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w:t>
            </w:r>
            <w:r>
              <w:rPr>
                <w:rFonts w:eastAsia="Times New Roman"/>
                <w:color w:val="000000"/>
                <w:sz w:val="24"/>
                <w:szCs w:val="24"/>
                <w:highlight w:val="white"/>
                <w:lang w:val="uk-UA" w:eastAsia="en-US"/>
              </w:rPr>
              <w:lastRenderedPageBreak/>
              <w:t>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завдання підприємницького змісту (оптимізаційні задачі)</w:t>
            </w:r>
          </w:p>
        </w:tc>
      </w:tr>
      <w:tr w:rsidR="008734E5" w:rsidTr="008734E5">
        <w:trPr>
          <w:trHeight w:val="57"/>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lastRenderedPageBreak/>
              <w:t>8</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Соціальна і громадянська компетентності</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завдання соціального змісту</w:t>
            </w:r>
          </w:p>
        </w:tc>
      </w:tr>
      <w:tr w:rsidR="008734E5" w:rsidTr="008734E5">
        <w:trPr>
          <w:trHeight w:val="57"/>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9</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Обізнаність і самовираження у сфері культури</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 xml:space="preserve">Уміння: </w:t>
            </w:r>
            <w:r>
              <w:rPr>
                <w:rFonts w:eastAsia="Times New Roman"/>
                <w:color w:val="000000"/>
                <w:sz w:val="24"/>
                <w:szCs w:val="24"/>
                <w:lang w:val="uk-UA"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b/>
                <w:i/>
                <w:color w:val="000000"/>
                <w:sz w:val="24"/>
                <w:szCs w:val="24"/>
                <w:lang w:val="uk-UA" w:eastAsia="en-US"/>
              </w:rPr>
              <w:t xml:space="preserve"> </w:t>
            </w:r>
            <w:r>
              <w:rPr>
                <w:rFonts w:eastAsia="Times New Roman"/>
                <w:color w:val="000000"/>
                <w:sz w:val="24"/>
                <w:szCs w:val="24"/>
                <w:lang w:val="uk-UA"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eastAsia="Times New Roman"/>
                <w:color w:val="000000"/>
                <w:sz w:val="24"/>
                <w:szCs w:val="24"/>
                <w:highlight w:val="white"/>
                <w:lang w:val="uk-UA" w:eastAsia="en-US"/>
              </w:rPr>
              <w:t>.</w:t>
            </w:r>
          </w:p>
          <w:p w:rsidR="008734E5" w:rsidRDefault="008734E5" w:rsidP="008734E5">
            <w:pPr>
              <w:ind w:firstLine="0"/>
              <w:rPr>
                <w:rFonts w:eastAsia="Times New Roman"/>
                <w:color w:val="000000"/>
                <w:sz w:val="24"/>
                <w:szCs w:val="24"/>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lang w:val="uk-UA" w:eastAsia="en-US"/>
              </w:rPr>
              <w:t>математичні моделі в різних видах мистецтва</w:t>
            </w:r>
          </w:p>
        </w:tc>
      </w:tr>
      <w:tr w:rsidR="008734E5" w:rsidTr="008734E5">
        <w:trPr>
          <w:trHeight w:val="57"/>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10</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Екологічна грамотність і здорове життя</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b/>
                <w:i/>
                <w:color w:val="000000"/>
                <w:sz w:val="24"/>
                <w:szCs w:val="24"/>
                <w:lang w:val="uk-UA" w:eastAsia="en-US"/>
              </w:rPr>
              <w:t xml:space="preserve"> </w:t>
            </w:r>
            <w:r>
              <w:rPr>
                <w:rFonts w:eastAsia="Times New Roman"/>
                <w:color w:val="000000"/>
                <w:sz w:val="24"/>
                <w:szCs w:val="24"/>
                <w:shd w:val="clear" w:color="auto" w:fill="FFFFFF"/>
                <w:lang w:val="uk-UA" w:eastAsia="en-US"/>
              </w:rPr>
              <w:t xml:space="preserve">усвідомлення взаємозв’язку окремого предмета та екології на основі різних даних; ощадне та бережливе ставлення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lastRenderedPageBreak/>
              <w:t>Навчальні ресурси:</w:t>
            </w:r>
            <w:r>
              <w:rPr>
                <w:rFonts w:eastAsia="Times New Roman"/>
                <w:color w:val="000000"/>
                <w:sz w:val="24"/>
                <w:szCs w:val="24"/>
                <w:highlight w:val="white"/>
                <w:lang w:val="uk-UA" w:eastAsia="en-US"/>
              </w:rPr>
              <w:t xml:space="preserve"> навчальні проекти, завдання соціально-економічного, екологічного змісту; завдання, які сприяють усвідомленню цінності здорового способу життя</w:t>
            </w:r>
          </w:p>
        </w:tc>
      </w:tr>
    </w:tbl>
    <w:p w:rsidR="008734E5" w:rsidRDefault="008734E5" w:rsidP="008734E5">
      <w:pPr>
        <w:ind w:firstLine="709"/>
        <w:jc w:val="both"/>
        <w:rPr>
          <w:color w:val="000000"/>
          <w:sz w:val="24"/>
          <w:szCs w:val="24"/>
          <w:highlight w:val="white"/>
          <w:lang w:val="uk-UA" w:eastAsia="en-US"/>
        </w:rPr>
      </w:pPr>
      <w:r>
        <w:rPr>
          <w:color w:val="000000"/>
          <w:sz w:val="24"/>
          <w:szCs w:val="24"/>
          <w:highlight w:val="white"/>
          <w:lang w:val="uk-UA" w:eastAsia="en-US"/>
        </w:rPr>
        <w:lastRenderedPageBreak/>
        <w:t>Виокремлюються в навчальних програмах такі наскрізні лінії ключових компетентностей:</w:t>
      </w:r>
    </w:p>
    <w:p w:rsidR="008734E5" w:rsidRDefault="008734E5" w:rsidP="008734E5">
      <w:pPr>
        <w:numPr>
          <w:ilvl w:val="0"/>
          <w:numId w:val="18"/>
        </w:numPr>
        <w:spacing w:after="200"/>
        <w:contextualSpacing/>
        <w:jc w:val="both"/>
        <w:rPr>
          <w:color w:val="000000"/>
          <w:sz w:val="24"/>
          <w:szCs w:val="24"/>
          <w:highlight w:val="white"/>
          <w:lang w:val="uk-UA" w:eastAsia="en-US"/>
        </w:rPr>
      </w:pPr>
      <w:r>
        <w:rPr>
          <w:color w:val="000000"/>
          <w:sz w:val="24"/>
          <w:szCs w:val="24"/>
          <w:highlight w:val="white"/>
          <w:lang w:val="uk-UA" w:eastAsia="en-US"/>
        </w:rPr>
        <w:t xml:space="preserve">«Екологічна безпека й сталий розвиток», </w:t>
      </w:r>
    </w:p>
    <w:p w:rsidR="008734E5" w:rsidRDefault="008734E5" w:rsidP="008734E5">
      <w:pPr>
        <w:numPr>
          <w:ilvl w:val="0"/>
          <w:numId w:val="18"/>
        </w:numPr>
        <w:spacing w:after="200"/>
        <w:contextualSpacing/>
        <w:jc w:val="both"/>
        <w:rPr>
          <w:color w:val="000000"/>
          <w:sz w:val="24"/>
          <w:szCs w:val="24"/>
          <w:highlight w:val="white"/>
          <w:lang w:val="uk-UA" w:eastAsia="en-US"/>
        </w:rPr>
      </w:pPr>
      <w:r>
        <w:rPr>
          <w:color w:val="000000"/>
          <w:sz w:val="24"/>
          <w:szCs w:val="24"/>
          <w:highlight w:val="white"/>
          <w:lang w:val="uk-UA" w:eastAsia="en-US"/>
        </w:rPr>
        <w:t xml:space="preserve">«Громадянська відповідальність», </w:t>
      </w:r>
    </w:p>
    <w:p w:rsidR="008734E5" w:rsidRDefault="008734E5" w:rsidP="008734E5">
      <w:pPr>
        <w:numPr>
          <w:ilvl w:val="0"/>
          <w:numId w:val="18"/>
        </w:numPr>
        <w:spacing w:after="200"/>
        <w:contextualSpacing/>
        <w:jc w:val="both"/>
        <w:rPr>
          <w:color w:val="000000"/>
          <w:sz w:val="24"/>
          <w:szCs w:val="24"/>
          <w:highlight w:val="white"/>
          <w:lang w:val="uk-UA" w:eastAsia="en-US"/>
        </w:rPr>
      </w:pPr>
      <w:r>
        <w:rPr>
          <w:color w:val="000000"/>
          <w:sz w:val="24"/>
          <w:szCs w:val="24"/>
          <w:highlight w:val="white"/>
          <w:lang w:val="uk-UA" w:eastAsia="en-US"/>
        </w:rPr>
        <w:t xml:space="preserve">«Здоров’я і безпека», </w:t>
      </w:r>
    </w:p>
    <w:p w:rsidR="008734E5" w:rsidRDefault="008734E5" w:rsidP="008734E5">
      <w:pPr>
        <w:numPr>
          <w:ilvl w:val="0"/>
          <w:numId w:val="18"/>
        </w:numPr>
        <w:spacing w:after="200"/>
        <w:contextualSpacing/>
        <w:jc w:val="both"/>
        <w:rPr>
          <w:color w:val="000000"/>
          <w:sz w:val="24"/>
          <w:szCs w:val="24"/>
          <w:highlight w:val="white"/>
          <w:lang w:val="uk-UA" w:eastAsia="en-US"/>
        </w:rPr>
      </w:pPr>
      <w:r>
        <w:rPr>
          <w:color w:val="000000"/>
          <w:sz w:val="24"/>
          <w:szCs w:val="24"/>
          <w:highlight w:val="white"/>
          <w:lang w:val="uk-UA" w:eastAsia="en-US"/>
        </w:rPr>
        <w:t xml:space="preserve">«Підприємливість і фінансова грамотність». </w:t>
      </w:r>
    </w:p>
    <w:p w:rsidR="008734E5" w:rsidRDefault="008734E5" w:rsidP="008734E5">
      <w:pPr>
        <w:ind w:firstLine="709"/>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допомагають формуванню в учнів уявлень про суспільство в цілому, розвивають здатність застосовувати отримані знання в різних ситуаціях.</w:t>
      </w:r>
    </w:p>
    <w:p w:rsidR="008734E5" w:rsidRDefault="008734E5" w:rsidP="008734E5">
      <w:pPr>
        <w:ind w:firstLine="709"/>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Навчання за наскрізними лініями реалізується насамперед через:</w:t>
      </w:r>
    </w:p>
    <w:p w:rsidR="008734E5" w:rsidRDefault="008734E5" w:rsidP="008734E5">
      <w:pPr>
        <w:numPr>
          <w:ilvl w:val="0"/>
          <w:numId w:val="19"/>
        </w:numPr>
        <w:spacing w:after="200"/>
        <w:ind w:left="0" w:firstLine="709"/>
        <w:contextualSpacing/>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734E5" w:rsidRDefault="008734E5" w:rsidP="008734E5">
      <w:pPr>
        <w:numPr>
          <w:ilvl w:val="0"/>
          <w:numId w:val="19"/>
        </w:numPr>
        <w:spacing w:after="200"/>
        <w:ind w:left="0" w:firstLine="709"/>
        <w:contextualSpacing/>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734E5" w:rsidRDefault="008734E5" w:rsidP="008734E5">
      <w:pPr>
        <w:numPr>
          <w:ilvl w:val="0"/>
          <w:numId w:val="20"/>
        </w:numPr>
        <w:spacing w:after="200"/>
        <w:ind w:left="0" w:firstLine="709"/>
        <w:contextualSpacing/>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 xml:space="preserve">предмети за вибором; </w:t>
      </w:r>
    </w:p>
    <w:p w:rsidR="008734E5" w:rsidRDefault="008734E5" w:rsidP="008734E5">
      <w:pPr>
        <w:numPr>
          <w:ilvl w:val="0"/>
          <w:numId w:val="20"/>
        </w:numPr>
        <w:spacing w:after="200"/>
        <w:ind w:left="0" w:firstLine="709"/>
        <w:contextualSpacing/>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 xml:space="preserve">роботу в проектах; </w:t>
      </w:r>
    </w:p>
    <w:p w:rsidR="008734E5" w:rsidRDefault="008734E5" w:rsidP="008734E5">
      <w:pPr>
        <w:numPr>
          <w:ilvl w:val="0"/>
          <w:numId w:val="20"/>
        </w:numPr>
        <w:spacing w:after="200"/>
        <w:ind w:left="0" w:firstLine="709"/>
        <w:contextualSpacing/>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позакласну навчальну роботу і роботу гуртків.</w:t>
      </w:r>
    </w:p>
    <w:tbl>
      <w:tblPr>
        <w:tblW w:w="946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8183"/>
      </w:tblGrid>
      <w:tr w:rsidR="008734E5" w:rsidTr="008734E5">
        <w:trPr>
          <w:trHeight w:val="20"/>
        </w:trPr>
        <w:tc>
          <w:tcPr>
            <w:tcW w:w="1276" w:type="dxa"/>
            <w:tcBorders>
              <w:top w:val="single" w:sz="4" w:space="0" w:color="000000"/>
              <w:left w:val="single" w:sz="4" w:space="0" w:color="000000"/>
              <w:bottom w:val="single" w:sz="4" w:space="0" w:color="000000"/>
              <w:right w:val="single" w:sz="4" w:space="0" w:color="000000"/>
            </w:tcBorders>
            <w:hideMark/>
          </w:tcPr>
          <w:p w:rsidR="008734E5" w:rsidRDefault="008734E5" w:rsidP="008734E5">
            <w:pPr>
              <w:ind w:firstLine="0"/>
              <w:jc w:val="center"/>
              <w:rPr>
                <w:rFonts w:eastAsia="Times New Roman"/>
                <w:color w:val="000000"/>
                <w:sz w:val="24"/>
                <w:szCs w:val="24"/>
                <w:lang w:val="uk-UA" w:eastAsia="en-US"/>
              </w:rPr>
            </w:pPr>
            <w:r>
              <w:rPr>
                <w:rFonts w:eastAsia="Times New Roman"/>
                <w:color w:val="000000"/>
                <w:sz w:val="24"/>
                <w:szCs w:val="24"/>
                <w:lang w:val="uk-UA" w:eastAsia="en-US"/>
              </w:rPr>
              <w:t>Наскрізна лінія</w:t>
            </w:r>
          </w:p>
        </w:tc>
        <w:tc>
          <w:tcPr>
            <w:tcW w:w="8180" w:type="dxa"/>
            <w:tcBorders>
              <w:top w:val="single" w:sz="4" w:space="0" w:color="000000"/>
              <w:left w:val="single" w:sz="4" w:space="0" w:color="000000"/>
              <w:bottom w:val="single" w:sz="4" w:space="0" w:color="000000"/>
              <w:right w:val="single" w:sz="4" w:space="0" w:color="000000"/>
            </w:tcBorders>
            <w:hideMark/>
          </w:tcPr>
          <w:p w:rsidR="008734E5" w:rsidRDefault="008734E5" w:rsidP="008734E5">
            <w:pPr>
              <w:ind w:firstLine="0"/>
              <w:jc w:val="center"/>
              <w:rPr>
                <w:rFonts w:eastAsia="Times New Roman"/>
                <w:color w:val="000000"/>
                <w:sz w:val="24"/>
                <w:szCs w:val="24"/>
                <w:lang w:val="uk-UA" w:eastAsia="en-US"/>
              </w:rPr>
            </w:pPr>
            <w:r>
              <w:rPr>
                <w:rFonts w:eastAsia="Times New Roman"/>
                <w:color w:val="000000"/>
                <w:sz w:val="24"/>
                <w:szCs w:val="24"/>
                <w:highlight w:val="white"/>
                <w:lang w:val="uk-UA" w:eastAsia="en-US"/>
              </w:rPr>
              <w:t>Коротка характеристика</w:t>
            </w:r>
          </w:p>
        </w:tc>
      </w:tr>
      <w:tr w:rsidR="008734E5" w:rsidTr="008734E5">
        <w:trPr>
          <w:cantSplit/>
          <w:trHeight w:val="20"/>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734E5" w:rsidRDefault="008734E5" w:rsidP="008734E5">
            <w:pPr>
              <w:ind w:left="113" w:right="113" w:firstLine="0"/>
              <w:jc w:val="center"/>
              <w:rPr>
                <w:rFonts w:eastAsia="Times New Roman"/>
                <w:color w:val="000000"/>
                <w:sz w:val="24"/>
                <w:szCs w:val="24"/>
                <w:lang w:val="uk-UA" w:eastAsia="en-US"/>
              </w:rPr>
            </w:pPr>
            <w:r>
              <w:rPr>
                <w:rFonts w:eastAsia="Times New Roman"/>
                <w:color w:val="000000"/>
                <w:sz w:val="24"/>
                <w:szCs w:val="24"/>
                <w:highlight w:val="white"/>
                <w:lang w:val="uk-UA" w:eastAsia="en-US"/>
              </w:rPr>
              <w:t>Екологічна безпека й сталий розвиток</w:t>
            </w:r>
          </w:p>
        </w:tc>
        <w:tc>
          <w:tcPr>
            <w:tcW w:w="8180" w:type="dxa"/>
            <w:tcBorders>
              <w:top w:val="single" w:sz="4" w:space="0" w:color="000000"/>
              <w:left w:val="single" w:sz="4" w:space="0" w:color="000000"/>
              <w:bottom w:val="single" w:sz="4" w:space="0" w:color="000000"/>
              <w:right w:val="single" w:sz="4" w:space="0" w:color="000000"/>
            </w:tcBorders>
            <w:hideMark/>
          </w:tcPr>
          <w:p w:rsidR="008734E5" w:rsidRDefault="008734E5" w:rsidP="008734E5">
            <w:pPr>
              <w:ind w:firstLine="607"/>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734E5" w:rsidRDefault="008734E5" w:rsidP="008734E5">
            <w:pPr>
              <w:ind w:firstLine="607"/>
              <w:jc w:val="both"/>
              <w:rPr>
                <w:rFonts w:eastAsia="Times New Roman"/>
                <w:b/>
                <w:color w:val="000000"/>
                <w:sz w:val="24"/>
                <w:szCs w:val="24"/>
                <w:lang w:val="uk-UA" w:eastAsia="en-US"/>
              </w:rPr>
            </w:pPr>
            <w:r>
              <w:rPr>
                <w:rFonts w:eastAsia="Times New Roman"/>
                <w:color w:val="000000"/>
                <w:sz w:val="24"/>
                <w:szCs w:val="24"/>
                <w:highlight w:val="white"/>
                <w:lang w:val="uk-UA" w:eastAsia="en-US"/>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8734E5" w:rsidTr="008734E5">
        <w:trPr>
          <w:cantSplit/>
          <w:trHeight w:val="20"/>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734E5" w:rsidRDefault="008734E5" w:rsidP="008734E5">
            <w:pPr>
              <w:ind w:left="113" w:right="113" w:firstLine="0"/>
              <w:jc w:val="center"/>
              <w:rPr>
                <w:rFonts w:eastAsia="Times New Roman"/>
                <w:color w:val="000000"/>
                <w:sz w:val="24"/>
                <w:szCs w:val="24"/>
                <w:lang w:val="uk-UA" w:eastAsia="en-US"/>
              </w:rPr>
            </w:pPr>
            <w:r>
              <w:rPr>
                <w:rFonts w:eastAsia="Times New Roman"/>
                <w:color w:val="000000"/>
                <w:sz w:val="24"/>
                <w:szCs w:val="24"/>
                <w:highlight w:val="white"/>
                <w:lang w:val="uk-UA" w:eastAsia="en-US"/>
              </w:rPr>
              <w:t>Громадянська відповідальність</w:t>
            </w:r>
          </w:p>
        </w:tc>
        <w:tc>
          <w:tcPr>
            <w:tcW w:w="8180" w:type="dxa"/>
            <w:tcBorders>
              <w:top w:val="single" w:sz="4" w:space="0" w:color="000000"/>
              <w:left w:val="single" w:sz="4" w:space="0" w:color="000000"/>
              <w:bottom w:val="single" w:sz="4" w:space="0" w:color="000000"/>
              <w:right w:val="single" w:sz="4" w:space="0" w:color="000000"/>
            </w:tcBorders>
            <w:hideMark/>
          </w:tcPr>
          <w:p w:rsidR="008734E5" w:rsidRDefault="008734E5" w:rsidP="008734E5">
            <w:pPr>
              <w:ind w:firstLine="709"/>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засвоюється в основному через колективну діяльність (дослідницькі роботи, робота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734E5" w:rsidRDefault="008734E5" w:rsidP="008734E5">
            <w:pPr>
              <w:ind w:firstLine="709"/>
              <w:jc w:val="both"/>
              <w:rPr>
                <w:rFonts w:eastAsia="Times New Roman"/>
                <w:b/>
                <w:color w:val="000000"/>
                <w:sz w:val="24"/>
                <w:szCs w:val="24"/>
                <w:lang w:val="uk-UA" w:eastAsia="en-US"/>
              </w:rPr>
            </w:pPr>
            <w:r>
              <w:rPr>
                <w:rFonts w:eastAsia="Times New Roman"/>
                <w:color w:val="000000"/>
                <w:sz w:val="24"/>
                <w:szCs w:val="24"/>
                <w:highlight w:val="white"/>
                <w:lang w:val="uk-UA"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734E5" w:rsidTr="008734E5">
        <w:trPr>
          <w:cantSplit/>
          <w:trHeight w:val="2480"/>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734E5" w:rsidRDefault="008734E5" w:rsidP="008734E5">
            <w:pPr>
              <w:ind w:left="113" w:right="113" w:firstLine="0"/>
              <w:jc w:val="center"/>
              <w:rPr>
                <w:rFonts w:eastAsia="Times New Roman"/>
                <w:color w:val="000000"/>
                <w:sz w:val="24"/>
                <w:szCs w:val="24"/>
                <w:lang w:val="uk-UA" w:eastAsia="en-US"/>
              </w:rPr>
            </w:pPr>
            <w:r>
              <w:rPr>
                <w:rFonts w:eastAsia="Times New Roman"/>
                <w:color w:val="000000"/>
                <w:sz w:val="24"/>
                <w:szCs w:val="24"/>
                <w:highlight w:val="white"/>
                <w:lang w:val="uk-UA" w:eastAsia="en-US"/>
              </w:rPr>
              <w:lastRenderedPageBreak/>
              <w:t>Здоров'я і безпека</w:t>
            </w:r>
          </w:p>
        </w:tc>
        <w:tc>
          <w:tcPr>
            <w:tcW w:w="8180" w:type="dxa"/>
            <w:tcBorders>
              <w:top w:val="single" w:sz="4" w:space="0" w:color="000000"/>
              <w:left w:val="single" w:sz="4" w:space="0" w:color="000000"/>
              <w:bottom w:val="single" w:sz="4" w:space="0" w:color="000000"/>
              <w:right w:val="single" w:sz="4" w:space="0" w:color="000000"/>
            </w:tcBorders>
            <w:hideMark/>
          </w:tcPr>
          <w:p w:rsidR="008734E5" w:rsidRDefault="008734E5" w:rsidP="008734E5">
            <w:pPr>
              <w:ind w:firstLine="709"/>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734E5" w:rsidRDefault="008734E5" w:rsidP="008734E5">
            <w:pPr>
              <w:ind w:firstLine="709"/>
              <w:jc w:val="both"/>
              <w:rPr>
                <w:rFonts w:eastAsia="Times New Roman"/>
                <w:b/>
                <w:color w:val="000000"/>
                <w:sz w:val="24"/>
                <w:szCs w:val="24"/>
                <w:lang w:val="uk-UA" w:eastAsia="en-US"/>
              </w:rPr>
            </w:pPr>
            <w:r>
              <w:rPr>
                <w:rFonts w:eastAsia="Times New Roman"/>
                <w:color w:val="000000"/>
                <w:sz w:val="24"/>
                <w:szCs w:val="24"/>
                <w:highlight w:val="white"/>
                <w:lang w:val="uk-UA"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734E5" w:rsidTr="008734E5">
        <w:trPr>
          <w:cantSplit/>
          <w:trHeight w:val="20"/>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734E5" w:rsidRDefault="008734E5" w:rsidP="008734E5">
            <w:pPr>
              <w:ind w:left="113" w:right="113" w:firstLine="0"/>
              <w:jc w:val="center"/>
              <w:rPr>
                <w:rFonts w:eastAsia="Times New Roman"/>
                <w:color w:val="000000"/>
                <w:sz w:val="24"/>
                <w:szCs w:val="24"/>
                <w:lang w:val="uk-UA" w:eastAsia="en-US"/>
              </w:rPr>
            </w:pPr>
            <w:r>
              <w:rPr>
                <w:rFonts w:eastAsia="Times New Roman"/>
                <w:color w:val="000000"/>
                <w:sz w:val="24"/>
                <w:szCs w:val="24"/>
                <w:highlight w:val="white"/>
                <w:lang w:val="uk-UA" w:eastAsia="en-US"/>
              </w:rPr>
              <w:t>Підприємливість і фінансова грамотність</w:t>
            </w:r>
          </w:p>
        </w:tc>
        <w:tc>
          <w:tcPr>
            <w:tcW w:w="8180" w:type="dxa"/>
            <w:tcBorders>
              <w:top w:val="single" w:sz="4" w:space="0" w:color="000000"/>
              <w:left w:val="single" w:sz="4" w:space="0" w:color="000000"/>
              <w:bottom w:val="single" w:sz="4" w:space="0" w:color="000000"/>
              <w:right w:val="single" w:sz="4" w:space="0" w:color="000000"/>
            </w:tcBorders>
            <w:hideMark/>
          </w:tcPr>
          <w:p w:rsidR="008734E5" w:rsidRDefault="008734E5" w:rsidP="008734E5">
            <w:pPr>
              <w:ind w:firstLine="709"/>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734E5" w:rsidRDefault="008734E5" w:rsidP="008734E5">
            <w:pPr>
              <w:ind w:firstLine="708"/>
              <w:jc w:val="both"/>
              <w:rPr>
                <w:rFonts w:eastAsia="Times New Roman"/>
                <w:b/>
                <w:color w:val="000000"/>
                <w:sz w:val="24"/>
                <w:szCs w:val="24"/>
                <w:lang w:val="uk-UA" w:eastAsia="en-US"/>
              </w:rPr>
            </w:pPr>
            <w:r>
              <w:rPr>
                <w:rFonts w:eastAsia="Times New Roman"/>
                <w:color w:val="000000"/>
                <w:sz w:val="24"/>
                <w:szCs w:val="24"/>
                <w:highlight w:val="white"/>
                <w:lang w:val="uk-UA"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734E5" w:rsidRDefault="008734E5" w:rsidP="008734E5">
      <w:pPr>
        <w:ind w:firstLine="709"/>
        <w:jc w:val="both"/>
        <w:rPr>
          <w:b/>
          <w:color w:val="000000"/>
          <w:sz w:val="24"/>
          <w:szCs w:val="24"/>
          <w:lang w:val="uk-UA" w:eastAsia="en-US"/>
        </w:rPr>
      </w:pPr>
      <w:r>
        <w:rPr>
          <w:b/>
          <w:i/>
          <w:color w:val="000000"/>
          <w:sz w:val="24"/>
          <w:szCs w:val="24"/>
          <w:lang w:val="uk-UA" w:eastAsia="en-US"/>
        </w:rPr>
        <w:t xml:space="preserve"> </w:t>
      </w:r>
      <w:r>
        <w:rPr>
          <w:b/>
          <w:color w:val="000000"/>
          <w:sz w:val="24"/>
          <w:szCs w:val="24"/>
          <w:lang w:val="uk-UA" w:eastAsia="en-US"/>
        </w:rPr>
        <w:t>Форми організації освітнього процесу</w:t>
      </w:r>
    </w:p>
    <w:p w:rsidR="008734E5" w:rsidRDefault="008734E5" w:rsidP="008734E5">
      <w:pPr>
        <w:ind w:firstLine="709"/>
        <w:jc w:val="both"/>
        <w:rPr>
          <w:color w:val="000000"/>
          <w:sz w:val="24"/>
          <w:szCs w:val="24"/>
          <w:lang w:val="uk-UA" w:eastAsia="en-US"/>
        </w:rPr>
      </w:pPr>
      <w:r>
        <w:rPr>
          <w:color w:val="000000"/>
          <w:sz w:val="24"/>
          <w:szCs w:val="24"/>
          <w:lang w:val="uk-UA" w:eastAsia="en-US"/>
        </w:rPr>
        <w:t xml:space="preserve"> Основними формами організації освітнього процесу є різні типи уроку: </w:t>
      </w:r>
    </w:p>
    <w:p w:rsidR="008734E5" w:rsidRDefault="008734E5" w:rsidP="008734E5">
      <w:pPr>
        <w:numPr>
          <w:ilvl w:val="0"/>
          <w:numId w:val="21"/>
        </w:numPr>
        <w:tabs>
          <w:tab w:val="left" w:pos="993"/>
        </w:tabs>
        <w:spacing w:after="200"/>
        <w:contextualSpacing/>
        <w:jc w:val="both"/>
        <w:rPr>
          <w:color w:val="000000"/>
          <w:sz w:val="24"/>
          <w:szCs w:val="24"/>
          <w:lang w:val="uk-UA" w:eastAsia="en-US"/>
        </w:rPr>
      </w:pPr>
      <w:r>
        <w:rPr>
          <w:color w:val="000000"/>
          <w:sz w:val="24"/>
          <w:szCs w:val="24"/>
          <w:lang w:val="uk-UA" w:eastAsia="en-US"/>
        </w:rPr>
        <w:t>урок формування компетентностей;</w:t>
      </w:r>
    </w:p>
    <w:p w:rsidR="008734E5" w:rsidRDefault="008734E5" w:rsidP="008734E5">
      <w:pPr>
        <w:numPr>
          <w:ilvl w:val="0"/>
          <w:numId w:val="21"/>
        </w:numPr>
        <w:tabs>
          <w:tab w:val="left" w:pos="993"/>
        </w:tabs>
        <w:spacing w:after="200"/>
        <w:contextualSpacing/>
        <w:jc w:val="both"/>
        <w:rPr>
          <w:color w:val="000000"/>
          <w:sz w:val="24"/>
          <w:szCs w:val="24"/>
          <w:lang w:val="uk-UA" w:eastAsia="en-US"/>
        </w:rPr>
      </w:pPr>
      <w:r>
        <w:rPr>
          <w:color w:val="000000"/>
          <w:sz w:val="24"/>
          <w:szCs w:val="24"/>
          <w:lang w:val="uk-UA" w:eastAsia="en-US"/>
        </w:rPr>
        <w:t xml:space="preserve"> урок розвитку компетентностей; </w:t>
      </w:r>
    </w:p>
    <w:p w:rsidR="008734E5" w:rsidRDefault="008734E5" w:rsidP="008734E5">
      <w:pPr>
        <w:numPr>
          <w:ilvl w:val="0"/>
          <w:numId w:val="21"/>
        </w:numPr>
        <w:tabs>
          <w:tab w:val="left" w:pos="993"/>
        </w:tabs>
        <w:spacing w:after="200"/>
        <w:contextualSpacing/>
        <w:jc w:val="both"/>
        <w:rPr>
          <w:color w:val="000000"/>
          <w:sz w:val="24"/>
          <w:szCs w:val="24"/>
          <w:lang w:val="uk-UA" w:eastAsia="en-US"/>
        </w:rPr>
      </w:pPr>
      <w:r>
        <w:rPr>
          <w:color w:val="000000"/>
          <w:sz w:val="24"/>
          <w:szCs w:val="24"/>
          <w:lang w:val="uk-UA" w:eastAsia="en-US"/>
        </w:rPr>
        <w:t xml:space="preserve">урок перевірки та/або оцінювання досягнення компетентностей; </w:t>
      </w:r>
    </w:p>
    <w:p w:rsidR="008734E5" w:rsidRDefault="008734E5" w:rsidP="008734E5">
      <w:pPr>
        <w:numPr>
          <w:ilvl w:val="0"/>
          <w:numId w:val="21"/>
        </w:numPr>
        <w:tabs>
          <w:tab w:val="left" w:pos="993"/>
        </w:tabs>
        <w:spacing w:after="200"/>
        <w:contextualSpacing/>
        <w:jc w:val="both"/>
        <w:rPr>
          <w:color w:val="000000"/>
          <w:sz w:val="24"/>
          <w:szCs w:val="24"/>
          <w:lang w:val="uk-UA" w:eastAsia="en-US"/>
        </w:rPr>
      </w:pPr>
      <w:r>
        <w:rPr>
          <w:color w:val="000000"/>
          <w:sz w:val="24"/>
          <w:szCs w:val="24"/>
          <w:lang w:val="uk-UA" w:eastAsia="en-US"/>
        </w:rPr>
        <w:t xml:space="preserve">урок корекції основних компетентностей; </w:t>
      </w:r>
    </w:p>
    <w:p w:rsidR="008734E5" w:rsidRDefault="008734E5" w:rsidP="008734E5">
      <w:pPr>
        <w:numPr>
          <w:ilvl w:val="0"/>
          <w:numId w:val="21"/>
        </w:numPr>
        <w:tabs>
          <w:tab w:val="left" w:pos="993"/>
        </w:tabs>
        <w:spacing w:after="200"/>
        <w:contextualSpacing/>
        <w:jc w:val="both"/>
        <w:rPr>
          <w:color w:val="000000"/>
          <w:sz w:val="24"/>
          <w:szCs w:val="24"/>
          <w:lang w:val="uk-UA" w:eastAsia="en-US"/>
        </w:rPr>
      </w:pPr>
      <w:r>
        <w:rPr>
          <w:rFonts w:eastAsia="Times New Roman"/>
          <w:color w:val="000000"/>
          <w:sz w:val="24"/>
          <w:szCs w:val="24"/>
          <w:lang w:val="uk-UA" w:eastAsia="uk-UA"/>
        </w:rPr>
        <w:t>комбінований урок</w:t>
      </w:r>
      <w:r>
        <w:rPr>
          <w:color w:val="000000"/>
          <w:sz w:val="24"/>
          <w:szCs w:val="24"/>
          <w:lang w:val="uk-UA" w:eastAsia="en-US"/>
        </w:rPr>
        <w:t>.</w:t>
      </w:r>
    </w:p>
    <w:p w:rsidR="008734E5" w:rsidRDefault="008734E5" w:rsidP="008734E5">
      <w:pPr>
        <w:ind w:firstLine="709"/>
        <w:jc w:val="both"/>
        <w:rPr>
          <w:color w:val="000000"/>
          <w:sz w:val="24"/>
          <w:szCs w:val="24"/>
          <w:lang w:val="uk-UA" w:eastAsia="en-US"/>
        </w:rPr>
      </w:pPr>
      <w:r>
        <w:rPr>
          <w:color w:val="000000"/>
          <w:sz w:val="24"/>
          <w:szCs w:val="24"/>
          <w:lang w:val="uk-UA" w:eastAsia="en-US"/>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w:t>
      </w:r>
      <w:r>
        <w:rPr>
          <w:rFonts w:eastAsia="Times New Roman"/>
          <w:color w:val="000000"/>
          <w:sz w:val="24"/>
          <w:szCs w:val="24"/>
          <w:lang w:val="uk-UA" w:eastAsia="uk-UA"/>
        </w:rPr>
        <w:t>, інтегровані уроки,</w:t>
      </w:r>
      <w:r>
        <w:rPr>
          <w:color w:val="000000"/>
          <w:sz w:val="24"/>
          <w:szCs w:val="24"/>
          <w:lang w:val="uk-UA" w:eastAsia="en-US"/>
        </w:rPr>
        <w:t xml:space="preserve"> проблемний урок, відео-уроки тощо. </w:t>
      </w:r>
    </w:p>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r>
        <w:rPr>
          <w:color w:val="000000"/>
          <w:sz w:val="24"/>
          <w:szCs w:val="24"/>
          <w:lang w:val="uk-UA" w:eastAsia="en-US"/>
        </w:rPr>
        <w:t xml:space="preserve">                                                                                                                      </w:t>
      </w:r>
    </w:p>
    <w:p w:rsidR="008734E5" w:rsidRDefault="008734E5" w:rsidP="008734E5">
      <w:pPr>
        <w:ind w:firstLine="0"/>
        <w:jc w:val="right"/>
        <w:rPr>
          <w:color w:val="000000"/>
          <w:sz w:val="24"/>
          <w:szCs w:val="24"/>
          <w:lang w:val="uk-UA" w:eastAsia="en-US"/>
        </w:rPr>
      </w:pPr>
      <w:r>
        <w:rPr>
          <w:color w:val="000000"/>
          <w:sz w:val="24"/>
          <w:szCs w:val="24"/>
          <w:lang w:val="uk-UA" w:eastAsia="en-US"/>
        </w:rPr>
        <w:t xml:space="preserve">                                                                                                                   </w:t>
      </w:r>
    </w:p>
    <w:p w:rsidR="008734E5" w:rsidRDefault="008734E5" w:rsidP="008734E5">
      <w:pPr>
        <w:ind w:firstLine="0"/>
        <w:rPr>
          <w:color w:val="000000"/>
          <w:sz w:val="24"/>
          <w:szCs w:val="24"/>
          <w:lang w:val="uk-UA" w:eastAsia="en-US"/>
        </w:rPr>
        <w:sectPr w:rsidR="008734E5">
          <w:pgSz w:w="11906" w:h="16838"/>
          <w:pgMar w:top="1134" w:right="567" w:bottom="1134" w:left="1701" w:header="709" w:footer="709" w:gutter="0"/>
          <w:cols w:space="720"/>
        </w:sectPr>
      </w:pPr>
    </w:p>
    <w:p w:rsidR="008734E5" w:rsidRDefault="008734E5" w:rsidP="008734E5">
      <w:pPr>
        <w:ind w:firstLine="0"/>
        <w:jc w:val="center"/>
        <w:rPr>
          <w:color w:val="000000"/>
          <w:sz w:val="24"/>
          <w:szCs w:val="24"/>
          <w:lang w:val="uk-UA" w:eastAsia="en-US"/>
        </w:rPr>
      </w:pPr>
      <w:r>
        <w:rPr>
          <w:color w:val="000000"/>
          <w:sz w:val="24"/>
          <w:szCs w:val="24"/>
          <w:lang w:val="uk-UA" w:eastAsia="en-US"/>
        </w:rPr>
        <w:lastRenderedPageBreak/>
        <w:t xml:space="preserve">Навчальний план </w:t>
      </w:r>
    </w:p>
    <w:p w:rsidR="008734E5" w:rsidRDefault="008734E5" w:rsidP="008734E5">
      <w:pPr>
        <w:ind w:firstLine="0"/>
        <w:jc w:val="center"/>
        <w:rPr>
          <w:color w:val="000000"/>
          <w:sz w:val="24"/>
          <w:szCs w:val="24"/>
          <w:lang w:val="uk-UA" w:eastAsia="en-US"/>
        </w:rPr>
      </w:pPr>
      <w:r>
        <w:rPr>
          <w:color w:val="000000"/>
          <w:sz w:val="24"/>
          <w:szCs w:val="24"/>
          <w:lang w:val="uk-UA" w:eastAsia="en-US"/>
        </w:rPr>
        <w:t>Старокостянтинівської загальноосвітньої</w:t>
      </w:r>
    </w:p>
    <w:p w:rsidR="008734E5" w:rsidRDefault="008734E5" w:rsidP="008734E5">
      <w:pPr>
        <w:ind w:firstLine="0"/>
        <w:jc w:val="center"/>
        <w:rPr>
          <w:color w:val="000000"/>
          <w:sz w:val="24"/>
          <w:szCs w:val="24"/>
          <w:lang w:val="uk-UA" w:eastAsia="en-US"/>
        </w:rPr>
      </w:pPr>
      <w:r>
        <w:rPr>
          <w:color w:val="000000"/>
          <w:sz w:val="24"/>
          <w:szCs w:val="24"/>
          <w:lang w:val="uk-UA" w:eastAsia="en-US"/>
        </w:rPr>
        <w:t>школи І-ІІІ ступенів № 3</w:t>
      </w:r>
    </w:p>
    <w:p w:rsidR="008734E5" w:rsidRDefault="008734E5" w:rsidP="008734E5">
      <w:pPr>
        <w:ind w:firstLine="0"/>
        <w:jc w:val="center"/>
        <w:rPr>
          <w:color w:val="000000"/>
          <w:sz w:val="24"/>
          <w:szCs w:val="24"/>
          <w:lang w:val="uk-UA" w:eastAsia="en-US"/>
        </w:rPr>
      </w:pPr>
      <w:r>
        <w:rPr>
          <w:color w:val="000000"/>
          <w:sz w:val="24"/>
          <w:szCs w:val="24"/>
          <w:lang w:val="uk-UA" w:eastAsia="en-US"/>
        </w:rPr>
        <w:t xml:space="preserve">Старокостянтинівської міської ради         </w:t>
      </w:r>
    </w:p>
    <w:p w:rsidR="008734E5" w:rsidRDefault="008734E5" w:rsidP="008734E5">
      <w:pPr>
        <w:ind w:firstLine="0"/>
        <w:jc w:val="center"/>
        <w:rPr>
          <w:color w:val="000000"/>
          <w:sz w:val="24"/>
          <w:szCs w:val="24"/>
          <w:lang w:val="uk-UA" w:eastAsia="en-US"/>
        </w:rPr>
      </w:pPr>
      <w:r>
        <w:rPr>
          <w:color w:val="000000"/>
          <w:sz w:val="24"/>
          <w:szCs w:val="24"/>
          <w:lang w:val="uk-UA" w:eastAsia="en-US"/>
        </w:rPr>
        <w:t xml:space="preserve">   Хмельницької області</w:t>
      </w:r>
    </w:p>
    <w:p w:rsidR="008734E5" w:rsidRDefault="008734E5" w:rsidP="008734E5">
      <w:pPr>
        <w:ind w:firstLine="0"/>
        <w:jc w:val="right"/>
        <w:rPr>
          <w:color w:val="000000"/>
          <w:sz w:val="24"/>
          <w:szCs w:val="24"/>
          <w:lang w:val="uk-UA" w:eastAsia="en-US"/>
        </w:rPr>
      </w:pPr>
    </w:p>
    <w:tbl>
      <w:tblPr>
        <w:tblStyle w:val="ac"/>
        <w:tblpPr w:leftFromText="180" w:rightFromText="180" w:vertAnchor="text" w:horzAnchor="margin" w:tblpXSpec="center" w:tblpY="230"/>
        <w:tblW w:w="9606" w:type="dxa"/>
        <w:tblInd w:w="0" w:type="dxa"/>
        <w:tblLayout w:type="fixed"/>
        <w:tblLook w:val="04A0" w:firstRow="1" w:lastRow="0" w:firstColumn="1" w:lastColumn="0" w:noHBand="0" w:noVBand="1"/>
      </w:tblPr>
      <w:tblGrid>
        <w:gridCol w:w="2659"/>
        <w:gridCol w:w="3970"/>
        <w:gridCol w:w="992"/>
        <w:gridCol w:w="850"/>
        <w:gridCol w:w="1135"/>
      </w:tblGrid>
      <w:tr w:rsidR="00F87FED" w:rsidRPr="00F87FED" w:rsidTr="00F87FED">
        <w:tc>
          <w:tcPr>
            <w:tcW w:w="26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Освітня галузь</w:t>
            </w: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Навчальні предмети</w:t>
            </w:r>
          </w:p>
        </w:tc>
        <w:tc>
          <w:tcPr>
            <w:tcW w:w="2977" w:type="dxa"/>
            <w:gridSpan w:val="3"/>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5</w:t>
            </w:r>
            <w:r>
              <w:rPr>
                <w:rFonts w:eastAsia="Times New Roman"/>
                <w:sz w:val="24"/>
                <w:szCs w:val="24"/>
                <w:lang w:val="uk-UA"/>
              </w:rPr>
              <w:t xml:space="preserve"> </w:t>
            </w:r>
            <w:r w:rsidRPr="00F87FED">
              <w:rPr>
                <w:rFonts w:eastAsia="Times New Roman"/>
                <w:sz w:val="24"/>
                <w:szCs w:val="24"/>
                <w:lang w:val="uk-UA"/>
              </w:rPr>
              <w:t>кл</w:t>
            </w:r>
            <w:r>
              <w:rPr>
                <w:rFonts w:eastAsia="Times New Roman"/>
                <w:sz w:val="24"/>
                <w:szCs w:val="24"/>
                <w:lang w:val="uk-UA"/>
              </w:rPr>
              <w:t>ас</w:t>
            </w:r>
            <w:r w:rsidRPr="00F87FED">
              <w:rPr>
                <w:rFonts w:eastAsia="Times New Roman"/>
                <w:sz w:val="24"/>
                <w:szCs w:val="24"/>
                <w:lang w:val="uk-UA"/>
              </w:rPr>
              <w:t xml:space="preserve"> </w:t>
            </w:r>
          </w:p>
        </w:tc>
      </w:tr>
      <w:tr w:rsidR="00F87FED" w:rsidRPr="00F87FED" w:rsidTr="00F87FED">
        <w:tc>
          <w:tcPr>
            <w:tcW w:w="2659"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rPr>
                <w:rFonts w:eastAsia="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left="-110" w:right="-108" w:firstLine="0"/>
              <w:jc w:val="center"/>
              <w:rPr>
                <w:rFonts w:eastAsia="Times New Roman"/>
                <w:sz w:val="24"/>
                <w:szCs w:val="24"/>
                <w:lang w:val="uk-UA"/>
              </w:rPr>
            </w:pPr>
            <w:r w:rsidRPr="00F87FED">
              <w:rPr>
                <w:rFonts w:eastAsia="Times New Roman"/>
                <w:sz w:val="24"/>
                <w:szCs w:val="24"/>
                <w:lang w:val="uk-UA"/>
              </w:rPr>
              <w:t>Мінімальна кількість годин</w:t>
            </w:r>
          </w:p>
        </w:tc>
        <w:tc>
          <w:tcPr>
            <w:tcW w:w="85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Додано з резерву</w:t>
            </w:r>
          </w:p>
        </w:tc>
        <w:tc>
          <w:tcPr>
            <w:tcW w:w="113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hanging="9"/>
              <w:jc w:val="center"/>
              <w:rPr>
                <w:rFonts w:eastAsia="Times New Roman"/>
                <w:sz w:val="22"/>
                <w:szCs w:val="24"/>
                <w:lang w:val="uk-UA"/>
              </w:rPr>
            </w:pPr>
            <w:r w:rsidRPr="00F87FED">
              <w:rPr>
                <w:rFonts w:eastAsia="Times New Roman"/>
                <w:sz w:val="22"/>
                <w:szCs w:val="24"/>
                <w:lang w:val="uk-UA"/>
              </w:rPr>
              <w:t>Збільшена кількість годин</w:t>
            </w:r>
          </w:p>
        </w:tc>
      </w:tr>
      <w:tr w:rsidR="00F87FED" w:rsidRPr="00F87FED" w:rsidTr="00F87FED">
        <w:tc>
          <w:tcPr>
            <w:tcW w:w="2659" w:type="dxa"/>
            <w:vMerge w:val="restart"/>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Мовно-літературна</w:t>
            </w: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Українська мова</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4</w:t>
            </w: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4</w:t>
            </w:r>
          </w:p>
        </w:tc>
      </w:tr>
      <w:tr w:rsidR="00F87FED" w:rsidRPr="00F87FED" w:rsidTr="00F87FED">
        <w:trPr>
          <w:trHeight w:val="165"/>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Українська література</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1,5</w:t>
            </w:r>
          </w:p>
        </w:tc>
        <w:tc>
          <w:tcPr>
            <w:tcW w:w="85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0,5</w:t>
            </w:r>
          </w:p>
        </w:tc>
        <w:tc>
          <w:tcPr>
            <w:tcW w:w="113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2</w:t>
            </w:r>
          </w:p>
        </w:tc>
      </w:tr>
      <w:tr w:rsidR="00F87FED" w:rsidRPr="00F87FED" w:rsidTr="00F87FED">
        <w:trPr>
          <w:trHeight w:val="240"/>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Зарубіжна література</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w:t>
            </w:r>
          </w:p>
        </w:tc>
      </w:tr>
      <w:tr w:rsidR="00F87FED" w:rsidRPr="00F87FED" w:rsidTr="00F87FED">
        <w:trPr>
          <w:trHeight w:val="225"/>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Іноземна мова</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3,5</w:t>
            </w: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3,5</w:t>
            </w:r>
          </w:p>
        </w:tc>
      </w:tr>
      <w:tr w:rsidR="00F87FED" w:rsidRPr="00F87FED" w:rsidTr="00F87FED">
        <w:tc>
          <w:tcPr>
            <w:tcW w:w="2659" w:type="dxa"/>
            <w:vMerge w:val="restart"/>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Математична</w:t>
            </w: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4</w:t>
            </w:r>
          </w:p>
        </w:tc>
        <w:tc>
          <w:tcPr>
            <w:tcW w:w="85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w:t>
            </w:r>
          </w:p>
        </w:tc>
        <w:tc>
          <w:tcPr>
            <w:tcW w:w="113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5</w:t>
            </w:r>
          </w:p>
        </w:tc>
      </w:tr>
      <w:tr w:rsidR="00F87FED" w:rsidRPr="00F87FED" w:rsidTr="00F87FED">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Алгебра</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Геометрія</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rPr>
          <w:trHeight w:val="627"/>
        </w:trPr>
        <w:tc>
          <w:tcPr>
            <w:tcW w:w="2659" w:type="dxa"/>
            <w:vMerge w:val="restart"/>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Природнича</w:t>
            </w: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Інтегрований курс природничої освітньої галузі «Пізнаємо природу»</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1,5</w:t>
            </w: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1,5</w:t>
            </w:r>
          </w:p>
        </w:tc>
      </w:tr>
      <w:tr w:rsidR="00F87FED" w:rsidRPr="00F87FED" w:rsidTr="00F87FED">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Біологія</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Географія</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Фізика</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Хімія</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rPr>
          <w:trHeight w:val="266"/>
        </w:trPr>
        <w:tc>
          <w:tcPr>
            <w:tcW w:w="2659" w:type="dxa"/>
            <w:vMerge w:val="restart"/>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Соціальна і здоров</w:t>
            </w:r>
            <w:r w:rsidRPr="00F87FED">
              <w:rPr>
                <w:rFonts w:eastAsia="Times New Roman"/>
                <w:sz w:val="24"/>
                <w:szCs w:val="24"/>
                <w:lang w:val="en-US"/>
              </w:rPr>
              <w:t>’</w:t>
            </w:r>
            <w:r w:rsidRPr="00F87FED">
              <w:rPr>
                <w:rFonts w:eastAsia="Times New Roman"/>
                <w:sz w:val="24"/>
                <w:szCs w:val="24"/>
                <w:lang w:val="uk-UA"/>
              </w:rPr>
              <w:t>язбережувальна</w:t>
            </w: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Інтегрований курс «Здоров’я, безпека та добробут»</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w:t>
            </w:r>
          </w:p>
        </w:tc>
      </w:tr>
      <w:tr w:rsidR="00F87FED" w:rsidRPr="00F87FED" w:rsidTr="00F87FED">
        <w:trPr>
          <w:trHeight w:val="612"/>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rPr>
            </w:pPr>
            <w:r w:rsidRPr="00F87FED">
              <w:rPr>
                <w:rFonts w:eastAsia="Times New Roman"/>
                <w:sz w:val="22"/>
                <w:lang w:val="uk-UA"/>
              </w:rPr>
              <w:t>Курси соціального, емоційного та етичного спрямування*</w:t>
            </w:r>
            <w:r w:rsidRPr="00F87FED">
              <w:rPr>
                <w:rFonts w:eastAsia="Times New Roman"/>
                <w:sz w:val="22"/>
              </w:rPr>
              <w:t xml:space="preserve"> (етика)</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315"/>
              <w:jc w:val="both"/>
              <w:rPr>
                <w:rFonts w:eastAsia="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0,5</w:t>
            </w:r>
          </w:p>
        </w:tc>
        <w:tc>
          <w:tcPr>
            <w:tcW w:w="113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2"/>
                <w:szCs w:val="24"/>
                <w:lang w:val="uk-UA"/>
              </w:rPr>
            </w:pPr>
            <w:r w:rsidRPr="00F87FED">
              <w:rPr>
                <w:rFonts w:eastAsia="Times New Roman"/>
                <w:sz w:val="22"/>
                <w:szCs w:val="24"/>
                <w:lang w:val="uk-UA"/>
              </w:rPr>
              <w:t xml:space="preserve">   0,5</w:t>
            </w:r>
          </w:p>
        </w:tc>
      </w:tr>
      <w:tr w:rsidR="00F87FED" w:rsidRPr="00F87FED" w:rsidTr="00F87FED">
        <w:trPr>
          <w:trHeight w:val="276"/>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Підприємництво і фінансова грамотність</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315"/>
              <w:jc w:val="both"/>
              <w:rPr>
                <w:rFonts w:eastAsia="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r>
      <w:tr w:rsidR="00F87FED" w:rsidRPr="00F87FED" w:rsidTr="00F87FED">
        <w:trPr>
          <w:trHeight w:val="278"/>
        </w:trPr>
        <w:tc>
          <w:tcPr>
            <w:tcW w:w="2659" w:type="dxa"/>
            <w:vMerge w:val="restart"/>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Громадянська та історична</w:t>
            </w: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color w:val="FF0000"/>
                <w:sz w:val="24"/>
                <w:szCs w:val="24"/>
                <w:lang w:val="uk-UA"/>
              </w:rPr>
            </w:pPr>
            <w:r w:rsidRPr="00F87FED">
              <w:rPr>
                <w:rFonts w:eastAsia="Times New Roman"/>
                <w:sz w:val="24"/>
                <w:szCs w:val="24"/>
                <w:lang w:val="uk-UA"/>
              </w:rPr>
              <w:t>Інтегрований курс Історії та громадянської освіти</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w:t>
            </w:r>
          </w:p>
        </w:tc>
      </w:tr>
      <w:tr w:rsidR="00F87FED" w:rsidRPr="00F87FED" w:rsidTr="00F87FED">
        <w:trPr>
          <w:trHeight w:val="269"/>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Історія України. 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r>
      <w:tr w:rsidR="00F87FED" w:rsidRPr="00F87FED" w:rsidTr="00F87FED">
        <w:trPr>
          <w:trHeight w:val="311"/>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Історія України</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r>
      <w:tr w:rsidR="00F87FED" w:rsidRPr="00F87FED" w:rsidTr="00F87FED">
        <w:trPr>
          <w:trHeight w:val="289"/>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r>
      <w:tr w:rsidR="00F87FED" w:rsidRPr="00F87FED" w:rsidTr="00F87FED">
        <w:trPr>
          <w:trHeight w:val="192"/>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Громадянська освіта</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r>
      <w:tr w:rsidR="00F87FED" w:rsidRPr="00F87FED" w:rsidTr="00F87FED">
        <w:trPr>
          <w:trHeight w:val="169"/>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Правознавство</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r>
      <w:tr w:rsidR="00F87FED" w:rsidRPr="00F87FED" w:rsidTr="00F87FED">
        <w:trPr>
          <w:trHeight w:val="287"/>
        </w:trPr>
        <w:tc>
          <w:tcPr>
            <w:tcW w:w="2659" w:type="dxa"/>
            <w:tcBorders>
              <w:top w:val="nil"/>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Інформатична</w:t>
            </w: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Інформатика</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1/1</w:t>
            </w:r>
          </w:p>
        </w:tc>
        <w:tc>
          <w:tcPr>
            <w:tcW w:w="85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0,5/0.5</w:t>
            </w:r>
          </w:p>
        </w:tc>
        <w:tc>
          <w:tcPr>
            <w:tcW w:w="113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1,5/1.5</w:t>
            </w:r>
          </w:p>
        </w:tc>
      </w:tr>
      <w:tr w:rsidR="00F87FED" w:rsidRPr="00F87FED" w:rsidTr="00F87FED">
        <w:trPr>
          <w:trHeight w:val="239"/>
        </w:trPr>
        <w:tc>
          <w:tcPr>
            <w:tcW w:w="26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Технологічна</w:t>
            </w: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Технології</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w:t>
            </w:r>
          </w:p>
        </w:tc>
        <w:tc>
          <w:tcPr>
            <w:tcW w:w="113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2</w:t>
            </w:r>
          </w:p>
        </w:tc>
      </w:tr>
      <w:tr w:rsidR="00F87FED" w:rsidRPr="00F87FED" w:rsidTr="00F87FED">
        <w:trPr>
          <w:trHeight w:val="342"/>
        </w:trPr>
        <w:tc>
          <w:tcPr>
            <w:tcW w:w="2659" w:type="dxa"/>
            <w:vMerge w:val="restart"/>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Мистецька</w:t>
            </w: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hanging="25"/>
              <w:rPr>
                <w:rFonts w:eastAsia="Times New Roman"/>
                <w:sz w:val="24"/>
                <w:szCs w:val="24"/>
                <w:lang w:val="uk-UA"/>
              </w:rPr>
            </w:pPr>
            <w:r w:rsidRPr="00F87FED">
              <w:rPr>
                <w:rFonts w:ascii="Calibri" w:hAnsi="Calibri"/>
                <w:sz w:val="22"/>
                <w:szCs w:val="22"/>
                <w:lang w:eastAsia="en-US"/>
              </w:rPr>
              <w:t>Інтегрований курс мистец</w:t>
            </w:r>
            <w:r w:rsidRPr="00F87FED">
              <w:rPr>
                <w:rFonts w:ascii="Calibri" w:hAnsi="Calibri"/>
                <w:sz w:val="22"/>
                <w:szCs w:val="22"/>
                <w:lang w:val="uk-UA" w:eastAsia="en-US"/>
              </w:rPr>
              <w:t>тво</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w:t>
            </w:r>
          </w:p>
        </w:tc>
        <w:tc>
          <w:tcPr>
            <w:tcW w:w="113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2</w:t>
            </w:r>
          </w:p>
        </w:tc>
      </w:tr>
      <w:tr w:rsidR="00F87FED" w:rsidRPr="00F87FED" w:rsidTr="00F87FED">
        <w:trPr>
          <w:trHeight w:val="342"/>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hanging="25"/>
              <w:rPr>
                <w:rFonts w:eastAsia="Times New Roman"/>
                <w:sz w:val="24"/>
                <w:szCs w:val="24"/>
                <w:lang w:val="uk-UA"/>
              </w:rPr>
            </w:pPr>
            <w:r w:rsidRPr="00F87FED">
              <w:rPr>
                <w:rFonts w:eastAsia="Times New Roman"/>
                <w:sz w:val="24"/>
                <w:szCs w:val="24"/>
                <w:lang w:val="uk-UA"/>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rPr>
          <w:trHeight w:val="342"/>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hanging="25"/>
              <w:rPr>
                <w:rFonts w:eastAsia="Times New Roman"/>
                <w:sz w:val="22"/>
                <w:szCs w:val="24"/>
                <w:lang w:val="uk-UA"/>
              </w:rPr>
            </w:pPr>
            <w:r w:rsidRPr="00F87FED">
              <w:rPr>
                <w:rFonts w:eastAsia="Times New Roman"/>
                <w:sz w:val="22"/>
                <w:szCs w:val="24"/>
                <w:lang w:val="uk-UA"/>
              </w:rPr>
              <w:t>Музичне мистецтво</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rPr>
          <w:trHeight w:val="283"/>
        </w:trPr>
        <w:tc>
          <w:tcPr>
            <w:tcW w:w="26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Фізична культура</w:t>
            </w:r>
          </w:p>
        </w:tc>
        <w:tc>
          <w:tcPr>
            <w:tcW w:w="397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 xml:space="preserve">Фізична культура </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3</w:t>
            </w: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3</w:t>
            </w:r>
          </w:p>
        </w:tc>
      </w:tr>
      <w:tr w:rsidR="00F87FED" w:rsidRPr="00F87FED" w:rsidTr="00F87FED">
        <w:trPr>
          <w:trHeight w:val="663"/>
        </w:trPr>
        <w:tc>
          <w:tcPr>
            <w:tcW w:w="6629"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Години навчального навантаження для перерозподілу між освітніми компонентами</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right="-126" w:firstLine="0"/>
              <w:jc w:val="center"/>
              <w:rPr>
                <w:rFonts w:eastAsia="Times New Roman"/>
                <w:sz w:val="24"/>
                <w:szCs w:val="24"/>
                <w:lang w:val="uk-UA"/>
              </w:rPr>
            </w:pPr>
            <w:r w:rsidRPr="00F87FED">
              <w:rPr>
                <w:rFonts w:eastAsia="Times New Roman"/>
                <w:sz w:val="24"/>
                <w:szCs w:val="24"/>
                <w:lang w:val="uk-UA"/>
              </w:rPr>
              <w:t>7,5</w:t>
            </w:r>
          </w:p>
        </w:tc>
        <w:tc>
          <w:tcPr>
            <w:tcW w:w="850"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left="36" w:firstLine="0"/>
              <w:jc w:val="center"/>
              <w:rPr>
                <w:rFonts w:eastAsia="Times New Roman"/>
                <w:sz w:val="22"/>
                <w:szCs w:val="24"/>
                <w:lang w:val="uk-UA"/>
              </w:rPr>
            </w:pPr>
            <w:r w:rsidRPr="00F87FED">
              <w:rPr>
                <w:rFonts w:eastAsia="Times New Roman"/>
                <w:sz w:val="22"/>
                <w:szCs w:val="24"/>
                <w:lang w:val="uk-UA"/>
              </w:rPr>
              <w:t>4,5</w:t>
            </w:r>
          </w:p>
        </w:tc>
        <w:tc>
          <w:tcPr>
            <w:tcW w:w="113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c>
          <w:tcPr>
            <w:tcW w:w="6629"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2"/>
                <w:lang w:val="uk-UA"/>
              </w:rPr>
              <w:t>Загальнорічна кількість навчальних годин, що фінансуються з бюджету (без урахування поділу на групи)</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rPr>
                <w:rFonts w:eastAsia="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c>
          <w:tcPr>
            <w:tcW w:w="6629"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 xml:space="preserve">Гранично допустиме навчальне навантаження   </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28</w:t>
            </w: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rPr>
          <w:trHeight w:val="555"/>
        </w:trPr>
        <w:tc>
          <w:tcPr>
            <w:tcW w:w="6629"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Всього ( без фізичної культури + фізична культура; без урахування поділу класів на групи)</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28</w:t>
            </w:r>
          </w:p>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+3</w:t>
            </w:r>
          </w:p>
        </w:tc>
        <w:tc>
          <w:tcPr>
            <w:tcW w:w="850"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13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25+3/1,5</w:t>
            </w:r>
          </w:p>
        </w:tc>
      </w:tr>
    </w:tbl>
    <w:p w:rsidR="0088161D" w:rsidRDefault="0088161D" w:rsidP="008734E5">
      <w:pPr>
        <w:ind w:left="6379" w:firstLine="0"/>
        <w:rPr>
          <w:color w:val="000000"/>
          <w:sz w:val="24"/>
          <w:szCs w:val="24"/>
          <w:lang w:val="uk-UA" w:eastAsia="en-US"/>
        </w:rPr>
      </w:pPr>
    </w:p>
    <w:p w:rsidR="0088161D" w:rsidRDefault="0088161D" w:rsidP="008734E5">
      <w:pPr>
        <w:ind w:left="6379" w:firstLine="0"/>
        <w:rPr>
          <w:color w:val="000000"/>
          <w:sz w:val="24"/>
          <w:szCs w:val="24"/>
          <w:lang w:val="uk-UA" w:eastAsia="en-US"/>
        </w:rPr>
      </w:pPr>
    </w:p>
    <w:p w:rsidR="0088161D" w:rsidRDefault="0088161D" w:rsidP="008734E5">
      <w:pPr>
        <w:ind w:left="6379" w:firstLine="0"/>
        <w:rPr>
          <w:color w:val="000000"/>
          <w:sz w:val="24"/>
          <w:szCs w:val="24"/>
          <w:lang w:val="uk-UA" w:eastAsia="en-US"/>
        </w:rPr>
      </w:pPr>
    </w:p>
    <w:p w:rsidR="0088161D" w:rsidRPr="0088161D" w:rsidRDefault="0088161D" w:rsidP="0088161D">
      <w:pPr>
        <w:ind w:firstLine="0"/>
        <w:jc w:val="center"/>
        <w:rPr>
          <w:color w:val="000000"/>
          <w:sz w:val="24"/>
          <w:szCs w:val="24"/>
          <w:lang w:val="uk-UA" w:eastAsia="en-US"/>
        </w:rPr>
      </w:pPr>
      <w:r w:rsidRPr="0088161D">
        <w:rPr>
          <w:color w:val="000000"/>
          <w:sz w:val="24"/>
          <w:szCs w:val="24"/>
          <w:lang w:val="uk-UA" w:eastAsia="en-US"/>
        </w:rPr>
        <w:t xml:space="preserve">Навчальний план </w:t>
      </w:r>
    </w:p>
    <w:p w:rsidR="0088161D" w:rsidRPr="0088161D" w:rsidRDefault="0088161D" w:rsidP="0088161D">
      <w:pPr>
        <w:ind w:firstLine="0"/>
        <w:jc w:val="center"/>
        <w:rPr>
          <w:color w:val="000000"/>
          <w:sz w:val="24"/>
          <w:szCs w:val="24"/>
          <w:lang w:val="uk-UA" w:eastAsia="en-US"/>
        </w:rPr>
      </w:pPr>
      <w:r w:rsidRPr="0088161D">
        <w:rPr>
          <w:color w:val="000000"/>
          <w:sz w:val="24"/>
          <w:szCs w:val="24"/>
          <w:lang w:val="uk-UA" w:eastAsia="en-US"/>
        </w:rPr>
        <w:t>Старокостянтинівської загальноосвітньої</w:t>
      </w:r>
    </w:p>
    <w:p w:rsidR="0088161D" w:rsidRPr="0088161D" w:rsidRDefault="0088161D" w:rsidP="0088161D">
      <w:pPr>
        <w:ind w:firstLine="0"/>
        <w:jc w:val="center"/>
        <w:rPr>
          <w:color w:val="000000"/>
          <w:sz w:val="24"/>
          <w:szCs w:val="24"/>
          <w:lang w:val="uk-UA" w:eastAsia="en-US"/>
        </w:rPr>
      </w:pPr>
      <w:r w:rsidRPr="0088161D">
        <w:rPr>
          <w:color w:val="000000"/>
          <w:sz w:val="24"/>
          <w:szCs w:val="24"/>
          <w:lang w:val="uk-UA" w:eastAsia="en-US"/>
        </w:rPr>
        <w:t>школи І-ІІІ ступенів №3</w:t>
      </w:r>
    </w:p>
    <w:p w:rsidR="0088161D" w:rsidRPr="0088161D" w:rsidRDefault="0088161D" w:rsidP="0088161D">
      <w:pPr>
        <w:ind w:firstLine="0"/>
        <w:jc w:val="center"/>
        <w:rPr>
          <w:color w:val="000000"/>
          <w:sz w:val="24"/>
          <w:szCs w:val="24"/>
          <w:lang w:val="uk-UA" w:eastAsia="en-US"/>
        </w:rPr>
      </w:pPr>
      <w:r w:rsidRPr="0088161D">
        <w:rPr>
          <w:color w:val="000000"/>
          <w:sz w:val="24"/>
          <w:szCs w:val="24"/>
          <w:lang w:val="uk-UA" w:eastAsia="en-US"/>
        </w:rPr>
        <w:t xml:space="preserve">Старокостянтинівської міської ради         </w:t>
      </w:r>
    </w:p>
    <w:p w:rsidR="0088161D" w:rsidRPr="0088161D" w:rsidRDefault="0088161D" w:rsidP="0088161D">
      <w:pPr>
        <w:ind w:firstLine="0"/>
        <w:jc w:val="center"/>
        <w:rPr>
          <w:color w:val="000000"/>
          <w:sz w:val="24"/>
          <w:szCs w:val="24"/>
          <w:lang w:val="uk-UA" w:eastAsia="en-US"/>
        </w:rPr>
      </w:pPr>
      <w:r w:rsidRPr="0088161D">
        <w:rPr>
          <w:color w:val="000000"/>
          <w:sz w:val="24"/>
          <w:szCs w:val="24"/>
          <w:lang w:val="uk-UA" w:eastAsia="en-US"/>
        </w:rPr>
        <w:t xml:space="preserve">   Хмельницької області</w:t>
      </w:r>
    </w:p>
    <w:tbl>
      <w:tblPr>
        <w:tblStyle w:val="ac"/>
        <w:tblpPr w:leftFromText="180" w:rightFromText="180" w:vertAnchor="text" w:horzAnchor="margin" w:tblpXSpec="center" w:tblpY="230"/>
        <w:tblW w:w="9606" w:type="dxa"/>
        <w:tblInd w:w="0" w:type="dxa"/>
        <w:tblLayout w:type="fixed"/>
        <w:tblLook w:val="04A0" w:firstRow="1" w:lastRow="0" w:firstColumn="1" w:lastColumn="0" w:noHBand="0" w:noVBand="1"/>
      </w:tblPr>
      <w:tblGrid>
        <w:gridCol w:w="2659"/>
        <w:gridCol w:w="3545"/>
        <w:gridCol w:w="992"/>
        <w:gridCol w:w="1134"/>
        <w:gridCol w:w="1276"/>
      </w:tblGrid>
      <w:tr w:rsidR="00F87FED" w:rsidRPr="00F87FED" w:rsidTr="00F87FED">
        <w:tc>
          <w:tcPr>
            <w:tcW w:w="26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Освітня галузь</w:t>
            </w: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Навчальні предмети</w:t>
            </w:r>
          </w:p>
        </w:tc>
        <w:tc>
          <w:tcPr>
            <w:tcW w:w="3402" w:type="dxa"/>
            <w:gridSpan w:val="3"/>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Pr>
                <w:rFonts w:eastAsia="Times New Roman"/>
                <w:sz w:val="24"/>
                <w:szCs w:val="24"/>
                <w:lang w:val="uk-UA"/>
              </w:rPr>
              <w:t>6 клас</w:t>
            </w:r>
          </w:p>
        </w:tc>
      </w:tr>
      <w:tr w:rsidR="00F87FED" w:rsidRPr="00F87FED" w:rsidTr="00F87FED">
        <w:tc>
          <w:tcPr>
            <w:tcW w:w="2659"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rPr>
                <w:rFonts w:eastAsia="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F87FED" w:rsidRPr="007C448D" w:rsidRDefault="00F87FED" w:rsidP="00F87FED">
            <w:pPr>
              <w:widowControl w:val="0"/>
              <w:snapToGrid w:val="0"/>
              <w:ind w:left="-110" w:right="-108" w:firstLine="0"/>
              <w:jc w:val="center"/>
              <w:rPr>
                <w:rFonts w:eastAsia="Times New Roman"/>
                <w:szCs w:val="24"/>
                <w:lang w:val="uk-UA"/>
              </w:rPr>
            </w:pPr>
            <w:r w:rsidRPr="007C448D">
              <w:rPr>
                <w:rFonts w:eastAsia="Times New Roman"/>
                <w:szCs w:val="24"/>
                <w:lang w:val="uk-UA"/>
              </w:rPr>
              <w:t>Мінімальна кількість годин</w:t>
            </w:r>
          </w:p>
        </w:tc>
        <w:tc>
          <w:tcPr>
            <w:tcW w:w="1134" w:type="dxa"/>
            <w:tcBorders>
              <w:top w:val="single" w:sz="4" w:space="0" w:color="auto"/>
              <w:left w:val="single" w:sz="4" w:space="0" w:color="auto"/>
              <w:bottom w:val="single" w:sz="4" w:space="0" w:color="auto"/>
              <w:right w:val="single" w:sz="4" w:space="0" w:color="auto"/>
            </w:tcBorders>
            <w:hideMark/>
          </w:tcPr>
          <w:p w:rsidR="00F87FED" w:rsidRPr="007C448D" w:rsidRDefault="00F87FED" w:rsidP="00F87FED">
            <w:pPr>
              <w:widowControl w:val="0"/>
              <w:snapToGrid w:val="0"/>
              <w:ind w:firstLine="0"/>
              <w:jc w:val="center"/>
              <w:rPr>
                <w:rFonts w:eastAsia="Times New Roman"/>
                <w:szCs w:val="24"/>
                <w:lang w:val="uk-UA"/>
              </w:rPr>
            </w:pPr>
            <w:r w:rsidRPr="007C448D">
              <w:rPr>
                <w:rFonts w:eastAsia="Times New Roman"/>
                <w:szCs w:val="24"/>
                <w:lang w:val="uk-UA"/>
              </w:rPr>
              <w:t>Додано з резерву</w:t>
            </w:r>
          </w:p>
        </w:tc>
        <w:tc>
          <w:tcPr>
            <w:tcW w:w="1276" w:type="dxa"/>
            <w:tcBorders>
              <w:top w:val="single" w:sz="4" w:space="0" w:color="auto"/>
              <w:left w:val="single" w:sz="4" w:space="0" w:color="auto"/>
              <w:bottom w:val="single" w:sz="4" w:space="0" w:color="auto"/>
              <w:right w:val="single" w:sz="4" w:space="0" w:color="auto"/>
            </w:tcBorders>
            <w:hideMark/>
          </w:tcPr>
          <w:p w:rsidR="00F87FED" w:rsidRPr="007C448D" w:rsidRDefault="00F87FED" w:rsidP="00F87FED">
            <w:pPr>
              <w:widowControl w:val="0"/>
              <w:snapToGrid w:val="0"/>
              <w:ind w:hanging="9"/>
              <w:jc w:val="center"/>
              <w:rPr>
                <w:rFonts w:eastAsia="Times New Roman"/>
                <w:szCs w:val="24"/>
                <w:lang w:val="uk-UA"/>
              </w:rPr>
            </w:pPr>
            <w:r w:rsidRPr="007C448D">
              <w:rPr>
                <w:rFonts w:eastAsia="Times New Roman"/>
                <w:szCs w:val="24"/>
                <w:lang w:val="uk-UA"/>
              </w:rPr>
              <w:t>Збільшена кількість годин</w:t>
            </w:r>
          </w:p>
        </w:tc>
      </w:tr>
      <w:tr w:rsidR="00F87FED" w:rsidRPr="00F87FED" w:rsidTr="00F87FED">
        <w:tc>
          <w:tcPr>
            <w:tcW w:w="2659" w:type="dxa"/>
            <w:vMerge w:val="restart"/>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Мовно-літературна</w:t>
            </w: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Українська мова</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4</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4</w:t>
            </w:r>
          </w:p>
        </w:tc>
      </w:tr>
      <w:tr w:rsidR="00F87FED" w:rsidRPr="00F87FED" w:rsidTr="00F87FED">
        <w:trPr>
          <w:trHeight w:val="165"/>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Українська література</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0,5</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2</w:t>
            </w:r>
          </w:p>
        </w:tc>
      </w:tr>
      <w:tr w:rsidR="00F87FED" w:rsidRPr="00F87FED" w:rsidTr="00F87FED">
        <w:trPr>
          <w:trHeight w:val="240"/>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Зарубіжна література</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w:t>
            </w:r>
          </w:p>
        </w:tc>
      </w:tr>
      <w:tr w:rsidR="00F87FED" w:rsidRPr="00F87FED" w:rsidTr="00F87FED">
        <w:trPr>
          <w:trHeight w:val="225"/>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Іноземна мова</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3,5</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3,5</w:t>
            </w:r>
          </w:p>
        </w:tc>
      </w:tr>
      <w:tr w:rsidR="00F87FED" w:rsidRPr="00F87FED" w:rsidTr="00F87FED">
        <w:tc>
          <w:tcPr>
            <w:tcW w:w="2659" w:type="dxa"/>
            <w:vMerge w:val="restart"/>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Математична</w:t>
            </w: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4</w:t>
            </w:r>
          </w:p>
        </w:tc>
        <w:tc>
          <w:tcPr>
            <w:tcW w:w="1134"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5</w:t>
            </w:r>
          </w:p>
        </w:tc>
      </w:tr>
      <w:tr w:rsidR="00F87FED" w:rsidRPr="00F87FED" w:rsidTr="00F87FED">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Алгебра</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Геометрія</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rPr>
          <w:trHeight w:val="627"/>
        </w:trPr>
        <w:tc>
          <w:tcPr>
            <w:tcW w:w="2659" w:type="dxa"/>
            <w:vMerge w:val="restart"/>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Природнича</w:t>
            </w: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Інтегрований курс природничої освітньої галузі «Пізнаємо природу»</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0,5</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1,5</w:t>
            </w:r>
          </w:p>
        </w:tc>
      </w:tr>
      <w:tr w:rsidR="00F87FED" w:rsidRPr="00F87FED" w:rsidTr="00F87FED">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Біологія</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Географія</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2</w:t>
            </w:r>
          </w:p>
        </w:tc>
      </w:tr>
      <w:tr w:rsidR="00F87FED" w:rsidRPr="00F87FED" w:rsidTr="00F87FED">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Фізика</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Хімія</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rPr>
          <w:trHeight w:val="266"/>
        </w:trPr>
        <w:tc>
          <w:tcPr>
            <w:tcW w:w="2659" w:type="dxa"/>
            <w:vMerge w:val="restart"/>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Соціальна і здоров</w:t>
            </w:r>
            <w:r w:rsidRPr="00F87FED">
              <w:rPr>
                <w:rFonts w:eastAsia="Times New Roman"/>
                <w:sz w:val="24"/>
                <w:szCs w:val="24"/>
                <w:lang w:val="en-US"/>
              </w:rPr>
              <w:t>’</w:t>
            </w:r>
            <w:r w:rsidRPr="00F87FED">
              <w:rPr>
                <w:rFonts w:eastAsia="Times New Roman"/>
                <w:sz w:val="24"/>
                <w:szCs w:val="24"/>
                <w:lang w:val="uk-UA"/>
              </w:rPr>
              <w:t>язбережувальна</w:t>
            </w: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Інтегрований курс соціальної і здоров’я збережувальної освітньої галузі</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w:t>
            </w:r>
          </w:p>
        </w:tc>
      </w:tr>
      <w:tr w:rsidR="00F87FED" w:rsidRPr="00F87FED" w:rsidTr="00F87FED">
        <w:trPr>
          <w:trHeight w:val="612"/>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Курси соціального, емоційного та етичного спрямування*</w:t>
            </w:r>
            <w:r w:rsidRPr="00F87FED">
              <w:rPr>
                <w:rFonts w:eastAsia="Times New Roman"/>
                <w:sz w:val="24"/>
                <w:szCs w:val="24"/>
              </w:rPr>
              <w:t xml:space="preserve"> (етика)</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315"/>
              <w:jc w:val="both"/>
              <w:rPr>
                <w:rFonts w:eastAsia="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0,5</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2"/>
                <w:szCs w:val="24"/>
                <w:lang w:val="uk-UA"/>
              </w:rPr>
            </w:pPr>
            <w:r w:rsidRPr="00F87FED">
              <w:rPr>
                <w:rFonts w:eastAsia="Times New Roman"/>
                <w:sz w:val="22"/>
                <w:szCs w:val="24"/>
                <w:lang w:val="uk-UA"/>
              </w:rPr>
              <w:t>0,5</w:t>
            </w:r>
          </w:p>
        </w:tc>
      </w:tr>
      <w:tr w:rsidR="00F87FED" w:rsidRPr="00F87FED" w:rsidTr="00F87FED">
        <w:trPr>
          <w:trHeight w:val="276"/>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Підприємництво і фінансова грамотність</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315"/>
              <w:jc w:val="both"/>
              <w:rPr>
                <w:rFonts w:eastAsia="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r>
      <w:tr w:rsidR="0007173A" w:rsidRPr="00F87FED" w:rsidTr="0007173A">
        <w:trPr>
          <w:trHeight w:val="292"/>
        </w:trPr>
        <w:tc>
          <w:tcPr>
            <w:tcW w:w="2659" w:type="dxa"/>
            <w:vMerge w:val="restart"/>
            <w:tcBorders>
              <w:top w:val="single" w:sz="4" w:space="0" w:color="auto"/>
              <w:left w:val="single" w:sz="4" w:space="0" w:color="auto"/>
              <w:bottom w:val="single" w:sz="4" w:space="0" w:color="auto"/>
              <w:right w:val="single" w:sz="4" w:space="0" w:color="auto"/>
            </w:tcBorders>
            <w:hideMark/>
          </w:tcPr>
          <w:p w:rsidR="0007173A" w:rsidRPr="00F87FED" w:rsidRDefault="0007173A" w:rsidP="00F87FED">
            <w:pPr>
              <w:widowControl w:val="0"/>
              <w:snapToGrid w:val="0"/>
              <w:ind w:firstLine="0"/>
              <w:rPr>
                <w:rFonts w:eastAsia="Times New Roman"/>
                <w:sz w:val="24"/>
                <w:szCs w:val="24"/>
                <w:lang w:val="uk-UA"/>
              </w:rPr>
            </w:pPr>
            <w:r w:rsidRPr="00F87FED">
              <w:rPr>
                <w:rFonts w:eastAsia="Times New Roman"/>
                <w:sz w:val="24"/>
                <w:szCs w:val="24"/>
                <w:lang w:val="uk-UA"/>
              </w:rPr>
              <w:t>Громадянська та історична</w:t>
            </w:r>
          </w:p>
        </w:tc>
        <w:tc>
          <w:tcPr>
            <w:tcW w:w="3545" w:type="dxa"/>
            <w:tcBorders>
              <w:top w:val="single" w:sz="4" w:space="0" w:color="auto"/>
              <w:left w:val="single" w:sz="4" w:space="0" w:color="auto"/>
              <w:right w:val="single" w:sz="4" w:space="0" w:color="auto"/>
            </w:tcBorders>
          </w:tcPr>
          <w:p w:rsidR="0007173A" w:rsidRPr="00F87FED" w:rsidRDefault="0007173A" w:rsidP="0007173A">
            <w:pPr>
              <w:widowControl w:val="0"/>
              <w:snapToGrid w:val="0"/>
              <w:ind w:firstLine="0"/>
              <w:rPr>
                <w:rFonts w:eastAsia="Times New Roman"/>
                <w:sz w:val="24"/>
                <w:szCs w:val="24"/>
                <w:lang w:val="uk-UA"/>
              </w:rPr>
            </w:pPr>
            <w:r w:rsidRPr="00F87FED">
              <w:rPr>
                <w:rFonts w:eastAsia="Times New Roman"/>
                <w:sz w:val="24"/>
                <w:szCs w:val="24"/>
                <w:lang w:val="uk-UA"/>
              </w:rPr>
              <w:t>Історія України</w:t>
            </w:r>
          </w:p>
        </w:tc>
        <w:tc>
          <w:tcPr>
            <w:tcW w:w="992" w:type="dxa"/>
            <w:tcBorders>
              <w:top w:val="single" w:sz="4" w:space="0" w:color="auto"/>
              <w:left w:val="single" w:sz="4" w:space="0" w:color="auto"/>
              <w:right w:val="single" w:sz="4" w:space="0" w:color="auto"/>
            </w:tcBorders>
          </w:tcPr>
          <w:p w:rsidR="0007173A" w:rsidRPr="00F87FED" w:rsidRDefault="0007173A" w:rsidP="0007173A">
            <w:pPr>
              <w:widowControl w:val="0"/>
              <w:snapToGrid w:val="0"/>
              <w:ind w:firstLine="0"/>
              <w:jc w:val="center"/>
              <w:rPr>
                <w:rFonts w:eastAsia="Times New Roman"/>
                <w:sz w:val="24"/>
                <w:szCs w:val="24"/>
                <w:lang w:val="uk-UA"/>
              </w:rPr>
            </w:pPr>
            <w:r w:rsidRPr="00F87FED">
              <w:rPr>
                <w:rFonts w:eastAsia="Times New Roman"/>
                <w:sz w:val="24"/>
                <w:szCs w:val="24"/>
                <w:lang w:val="uk-UA"/>
              </w:rPr>
              <w:t>0,5</w:t>
            </w:r>
          </w:p>
        </w:tc>
        <w:tc>
          <w:tcPr>
            <w:tcW w:w="1134" w:type="dxa"/>
            <w:tcBorders>
              <w:top w:val="single" w:sz="4" w:space="0" w:color="auto"/>
              <w:left w:val="single" w:sz="4" w:space="0" w:color="auto"/>
              <w:right w:val="single" w:sz="4" w:space="0" w:color="auto"/>
            </w:tcBorders>
          </w:tcPr>
          <w:p w:rsidR="0007173A" w:rsidRPr="00F87FED" w:rsidRDefault="0007173A" w:rsidP="009E5096">
            <w:pPr>
              <w:widowControl w:val="0"/>
              <w:snapToGrid w:val="0"/>
              <w:jc w:val="center"/>
              <w:rPr>
                <w:rFonts w:eastAsia="Times New Roman"/>
                <w:sz w:val="22"/>
                <w:szCs w:val="24"/>
                <w:lang w:val="uk-UA"/>
              </w:rPr>
            </w:pPr>
            <w:r w:rsidRPr="00F87FED">
              <w:rPr>
                <w:rFonts w:eastAsia="Times New Roman"/>
                <w:sz w:val="22"/>
                <w:szCs w:val="24"/>
                <w:lang w:val="uk-UA"/>
              </w:rPr>
              <w:t>0,5</w:t>
            </w:r>
          </w:p>
        </w:tc>
        <w:tc>
          <w:tcPr>
            <w:tcW w:w="1276" w:type="dxa"/>
            <w:tcBorders>
              <w:top w:val="single" w:sz="4" w:space="0" w:color="auto"/>
              <w:left w:val="single" w:sz="4" w:space="0" w:color="auto"/>
              <w:right w:val="single" w:sz="4" w:space="0" w:color="auto"/>
            </w:tcBorders>
          </w:tcPr>
          <w:p w:rsidR="0007173A" w:rsidRPr="00F87FED" w:rsidRDefault="0007173A" w:rsidP="000010ED">
            <w:pPr>
              <w:widowControl w:val="0"/>
              <w:snapToGrid w:val="0"/>
              <w:jc w:val="center"/>
              <w:rPr>
                <w:rFonts w:eastAsia="Times New Roman"/>
                <w:sz w:val="22"/>
                <w:szCs w:val="24"/>
                <w:lang w:val="uk-UA"/>
              </w:rPr>
            </w:pPr>
            <w:r w:rsidRPr="00F87FED">
              <w:rPr>
                <w:rFonts w:eastAsia="Times New Roman"/>
                <w:sz w:val="22"/>
                <w:szCs w:val="24"/>
                <w:lang w:val="uk-UA"/>
              </w:rPr>
              <w:t>1</w:t>
            </w:r>
          </w:p>
        </w:tc>
      </w:tr>
      <w:tr w:rsidR="00F87FED" w:rsidRPr="00F87FED" w:rsidTr="00F87FED">
        <w:trPr>
          <w:trHeight w:val="289"/>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Всесвітня історія</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 xml:space="preserve">     0,5</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0,5</w:t>
            </w:r>
          </w:p>
        </w:tc>
      </w:tr>
      <w:tr w:rsidR="00F87FED" w:rsidRPr="00F87FED" w:rsidTr="00F87FED">
        <w:trPr>
          <w:trHeight w:val="192"/>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Громадянська освіта</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 xml:space="preserve">     0,5</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0,5</w:t>
            </w:r>
          </w:p>
        </w:tc>
      </w:tr>
      <w:tr w:rsidR="00F87FED" w:rsidRPr="00F87FED" w:rsidTr="00F87FED">
        <w:trPr>
          <w:trHeight w:val="169"/>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Правознавство</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r>
      <w:tr w:rsidR="00F87FED" w:rsidRPr="00F87FED" w:rsidTr="00F87FED">
        <w:trPr>
          <w:trHeight w:val="287"/>
        </w:trPr>
        <w:tc>
          <w:tcPr>
            <w:tcW w:w="2659" w:type="dxa"/>
            <w:tcBorders>
              <w:top w:val="nil"/>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Інформатична</w:t>
            </w: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Інформатика</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1/1,5</w:t>
            </w:r>
          </w:p>
        </w:tc>
        <w:tc>
          <w:tcPr>
            <w:tcW w:w="1134"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0,5/0,5</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1,5/1.5</w:t>
            </w:r>
          </w:p>
        </w:tc>
      </w:tr>
      <w:tr w:rsidR="00F87FED" w:rsidRPr="00F87FED" w:rsidTr="00F87FED">
        <w:trPr>
          <w:trHeight w:val="239"/>
        </w:trPr>
        <w:tc>
          <w:tcPr>
            <w:tcW w:w="26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Технологічна</w:t>
            </w: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Технології</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w:t>
            </w:r>
          </w:p>
        </w:tc>
      </w:tr>
      <w:tr w:rsidR="00F87FED" w:rsidRPr="00F87FED" w:rsidTr="00F87FED">
        <w:trPr>
          <w:trHeight w:val="342"/>
        </w:trPr>
        <w:tc>
          <w:tcPr>
            <w:tcW w:w="2659" w:type="dxa"/>
            <w:vMerge w:val="restart"/>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Мистецька</w:t>
            </w:r>
          </w:p>
        </w:tc>
        <w:tc>
          <w:tcPr>
            <w:tcW w:w="3545" w:type="dxa"/>
            <w:tcBorders>
              <w:top w:val="single" w:sz="4" w:space="0" w:color="auto"/>
              <w:left w:val="single" w:sz="4" w:space="0" w:color="auto"/>
              <w:bottom w:val="single" w:sz="4" w:space="0" w:color="auto"/>
              <w:right w:val="single" w:sz="4" w:space="0" w:color="auto"/>
            </w:tcBorders>
            <w:hideMark/>
          </w:tcPr>
          <w:p w:rsidR="00F87FED" w:rsidRPr="007C448D" w:rsidRDefault="00F87FED" w:rsidP="00F87FED">
            <w:pPr>
              <w:widowControl w:val="0"/>
              <w:snapToGrid w:val="0"/>
              <w:ind w:hanging="25"/>
              <w:rPr>
                <w:rFonts w:eastAsia="Times New Roman"/>
                <w:sz w:val="24"/>
                <w:szCs w:val="24"/>
                <w:lang w:val="uk-UA"/>
              </w:rPr>
            </w:pPr>
            <w:r w:rsidRPr="007C448D">
              <w:rPr>
                <w:sz w:val="24"/>
                <w:szCs w:val="22"/>
                <w:lang w:eastAsia="en-US"/>
              </w:rPr>
              <w:t>Інтегрований курс мистец</w:t>
            </w:r>
            <w:r w:rsidRPr="007C448D">
              <w:rPr>
                <w:sz w:val="24"/>
                <w:szCs w:val="22"/>
                <w:lang w:val="uk-UA" w:eastAsia="en-US"/>
              </w:rPr>
              <w:t>тво</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0,5</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1,5</w:t>
            </w:r>
          </w:p>
        </w:tc>
      </w:tr>
      <w:tr w:rsidR="00F87FED" w:rsidRPr="00F87FED" w:rsidTr="00F87FED">
        <w:trPr>
          <w:trHeight w:val="342"/>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7C448D" w:rsidRDefault="00F87FED" w:rsidP="00F87FED">
            <w:pPr>
              <w:widowControl w:val="0"/>
              <w:snapToGrid w:val="0"/>
              <w:ind w:hanging="25"/>
              <w:rPr>
                <w:rFonts w:eastAsia="Times New Roman"/>
                <w:sz w:val="24"/>
                <w:szCs w:val="24"/>
                <w:lang w:val="uk-UA"/>
              </w:rPr>
            </w:pPr>
            <w:r w:rsidRPr="007C448D">
              <w:rPr>
                <w:sz w:val="24"/>
                <w:szCs w:val="22"/>
                <w:lang w:val="uk-UA" w:eastAsia="en-US"/>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rPr>
          <w:trHeight w:val="342"/>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hanging="25"/>
              <w:rPr>
                <w:rFonts w:eastAsia="Times New Roman"/>
                <w:sz w:val="22"/>
                <w:szCs w:val="24"/>
                <w:lang w:val="uk-UA"/>
              </w:rPr>
            </w:pPr>
            <w:r w:rsidRPr="007C448D">
              <w:rPr>
                <w:rFonts w:eastAsia="Times New Roman"/>
                <w:sz w:val="24"/>
                <w:szCs w:val="24"/>
                <w:lang w:val="uk-UA"/>
              </w:rPr>
              <w:t>Музичне мистецтво</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rPr>
          <w:trHeight w:val="283"/>
        </w:trPr>
        <w:tc>
          <w:tcPr>
            <w:tcW w:w="26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Фізична культура</w:t>
            </w: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 xml:space="preserve">Фізична культура </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3</w:t>
            </w:r>
          </w:p>
        </w:tc>
      </w:tr>
      <w:tr w:rsidR="00F87FED" w:rsidRPr="00F87FED" w:rsidTr="00F87FED">
        <w:trPr>
          <w:trHeight w:val="663"/>
        </w:trPr>
        <w:tc>
          <w:tcPr>
            <w:tcW w:w="6204"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Години навчального навантаження для перерозподілу між освітніми компонентами</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right="-126" w:firstLine="0"/>
              <w:jc w:val="center"/>
              <w:rPr>
                <w:rFonts w:eastAsia="Times New Roman"/>
                <w:sz w:val="24"/>
                <w:szCs w:val="24"/>
                <w:lang w:val="uk-UA"/>
              </w:rPr>
            </w:pPr>
            <w:r w:rsidRPr="00F87FED">
              <w:rPr>
                <w:rFonts w:eastAsia="Times New Roman"/>
                <w:sz w:val="24"/>
                <w:szCs w:val="24"/>
                <w:lang w:val="uk-UA"/>
              </w:rPr>
              <w:t>9,5</w:t>
            </w:r>
          </w:p>
        </w:tc>
        <w:tc>
          <w:tcPr>
            <w:tcW w:w="1134"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5</w:t>
            </w: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c>
          <w:tcPr>
            <w:tcW w:w="6204"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2"/>
                <w:lang w:val="uk-UA"/>
              </w:rPr>
              <w:t>Загальнорічна кількість навчальних годин, що фінансуються з бюджету (без урахування поділу на групи)</w:t>
            </w:r>
          </w:p>
        </w:tc>
        <w:tc>
          <w:tcPr>
            <w:tcW w:w="992"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rPr>
                <w:rFonts w:eastAsia="Times New Roman"/>
                <w:sz w:val="22"/>
                <w:szCs w:val="24"/>
                <w:lang w:val="uk-UA"/>
              </w:rPr>
            </w:pPr>
          </w:p>
        </w:tc>
      </w:tr>
      <w:tr w:rsidR="00F87FED" w:rsidRPr="00F87FED" w:rsidTr="00F87FED">
        <w:tc>
          <w:tcPr>
            <w:tcW w:w="6204"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 xml:space="preserve">Гранично допустиме навчальне навантаження   </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2"/>
                <w:szCs w:val="24"/>
                <w:lang w:val="uk-UA"/>
              </w:rPr>
              <w:t>31</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rPr>
          <w:trHeight w:val="555"/>
        </w:trPr>
        <w:tc>
          <w:tcPr>
            <w:tcW w:w="6204"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Всього ( без фізичної культури + фізична культура; без урахування поділу класів на групи)</w:t>
            </w:r>
          </w:p>
        </w:tc>
        <w:tc>
          <w:tcPr>
            <w:tcW w:w="992"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31</w:t>
            </w:r>
          </w:p>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26,5+3/1,5</w:t>
            </w:r>
          </w:p>
        </w:tc>
      </w:tr>
    </w:tbl>
    <w:p w:rsidR="0088161D" w:rsidRDefault="0088161D" w:rsidP="0088161D">
      <w:pPr>
        <w:shd w:val="clear" w:color="auto" w:fill="FFFFFF"/>
        <w:spacing w:after="200" w:line="276" w:lineRule="auto"/>
        <w:ind w:firstLine="0"/>
        <w:rPr>
          <w:color w:val="000000"/>
          <w:sz w:val="24"/>
          <w:szCs w:val="24"/>
          <w:lang w:val="uk-UA" w:eastAsia="en-US"/>
        </w:rPr>
      </w:pPr>
    </w:p>
    <w:p w:rsidR="0007173A" w:rsidRDefault="0007173A" w:rsidP="00F87FED">
      <w:pPr>
        <w:ind w:firstLine="0"/>
        <w:jc w:val="center"/>
        <w:rPr>
          <w:color w:val="000000"/>
          <w:sz w:val="24"/>
          <w:szCs w:val="24"/>
          <w:lang w:val="uk-UA" w:eastAsia="en-US"/>
        </w:rPr>
      </w:pPr>
    </w:p>
    <w:p w:rsidR="0007173A" w:rsidRDefault="0007173A" w:rsidP="00F87FED">
      <w:pPr>
        <w:ind w:firstLine="0"/>
        <w:jc w:val="center"/>
        <w:rPr>
          <w:color w:val="000000"/>
          <w:sz w:val="24"/>
          <w:szCs w:val="24"/>
          <w:lang w:val="uk-UA" w:eastAsia="en-US"/>
        </w:rPr>
      </w:pPr>
    </w:p>
    <w:p w:rsidR="00F87FED" w:rsidRPr="0088161D" w:rsidRDefault="00F87FED" w:rsidP="00F87FED">
      <w:pPr>
        <w:ind w:firstLine="0"/>
        <w:jc w:val="center"/>
        <w:rPr>
          <w:color w:val="000000"/>
          <w:sz w:val="24"/>
          <w:szCs w:val="24"/>
          <w:lang w:val="uk-UA" w:eastAsia="en-US"/>
        </w:rPr>
      </w:pPr>
      <w:r w:rsidRPr="0088161D">
        <w:rPr>
          <w:color w:val="000000"/>
          <w:sz w:val="24"/>
          <w:szCs w:val="24"/>
          <w:lang w:val="uk-UA" w:eastAsia="en-US"/>
        </w:rPr>
        <w:t xml:space="preserve">Навчальний план </w:t>
      </w:r>
    </w:p>
    <w:p w:rsidR="00F87FED" w:rsidRPr="0088161D" w:rsidRDefault="00F87FED" w:rsidP="00F87FED">
      <w:pPr>
        <w:ind w:firstLine="0"/>
        <w:jc w:val="center"/>
        <w:rPr>
          <w:color w:val="000000"/>
          <w:sz w:val="24"/>
          <w:szCs w:val="24"/>
          <w:lang w:val="uk-UA" w:eastAsia="en-US"/>
        </w:rPr>
      </w:pPr>
      <w:r w:rsidRPr="0088161D">
        <w:rPr>
          <w:color w:val="000000"/>
          <w:sz w:val="24"/>
          <w:szCs w:val="24"/>
          <w:lang w:val="uk-UA" w:eastAsia="en-US"/>
        </w:rPr>
        <w:t>Старокостянтинівської загальноосвітньої</w:t>
      </w:r>
    </w:p>
    <w:p w:rsidR="00F87FED" w:rsidRPr="0088161D" w:rsidRDefault="00F87FED" w:rsidP="00F87FED">
      <w:pPr>
        <w:ind w:firstLine="0"/>
        <w:jc w:val="center"/>
        <w:rPr>
          <w:color w:val="000000"/>
          <w:sz w:val="24"/>
          <w:szCs w:val="24"/>
          <w:lang w:val="uk-UA" w:eastAsia="en-US"/>
        </w:rPr>
      </w:pPr>
      <w:r w:rsidRPr="0088161D">
        <w:rPr>
          <w:color w:val="000000"/>
          <w:sz w:val="24"/>
          <w:szCs w:val="24"/>
          <w:lang w:val="uk-UA" w:eastAsia="en-US"/>
        </w:rPr>
        <w:t>школи І-ІІІ ступенів №3</w:t>
      </w:r>
    </w:p>
    <w:p w:rsidR="00F87FED" w:rsidRPr="0088161D" w:rsidRDefault="00F87FED" w:rsidP="00F87FED">
      <w:pPr>
        <w:ind w:firstLine="0"/>
        <w:jc w:val="center"/>
        <w:rPr>
          <w:color w:val="000000"/>
          <w:sz w:val="24"/>
          <w:szCs w:val="24"/>
          <w:lang w:val="uk-UA" w:eastAsia="en-US"/>
        </w:rPr>
      </w:pPr>
      <w:r w:rsidRPr="0088161D">
        <w:rPr>
          <w:color w:val="000000"/>
          <w:sz w:val="24"/>
          <w:szCs w:val="24"/>
          <w:lang w:val="uk-UA" w:eastAsia="en-US"/>
        </w:rPr>
        <w:t xml:space="preserve">Старокостянтинівської міської ради         </w:t>
      </w:r>
    </w:p>
    <w:p w:rsidR="00F87FED" w:rsidRPr="0088161D" w:rsidRDefault="00F87FED" w:rsidP="00F87FED">
      <w:pPr>
        <w:ind w:firstLine="0"/>
        <w:jc w:val="center"/>
        <w:rPr>
          <w:color w:val="000000"/>
          <w:sz w:val="24"/>
          <w:szCs w:val="24"/>
          <w:lang w:val="uk-UA" w:eastAsia="en-US"/>
        </w:rPr>
      </w:pPr>
      <w:r w:rsidRPr="0088161D">
        <w:rPr>
          <w:color w:val="000000"/>
          <w:sz w:val="24"/>
          <w:szCs w:val="24"/>
          <w:lang w:val="uk-UA" w:eastAsia="en-US"/>
        </w:rPr>
        <w:t xml:space="preserve">   Хмельницької області</w:t>
      </w:r>
    </w:p>
    <w:tbl>
      <w:tblPr>
        <w:tblStyle w:val="ac"/>
        <w:tblpPr w:leftFromText="180" w:rightFromText="180" w:vertAnchor="text" w:horzAnchor="margin" w:tblpXSpec="center" w:tblpY="230"/>
        <w:tblW w:w="9890" w:type="dxa"/>
        <w:tblInd w:w="0" w:type="dxa"/>
        <w:tblLayout w:type="fixed"/>
        <w:tblLook w:val="04A0" w:firstRow="1" w:lastRow="0" w:firstColumn="1" w:lastColumn="0" w:noHBand="0" w:noVBand="1"/>
      </w:tblPr>
      <w:tblGrid>
        <w:gridCol w:w="2659"/>
        <w:gridCol w:w="3545"/>
        <w:gridCol w:w="1276"/>
        <w:gridCol w:w="1134"/>
        <w:gridCol w:w="1276"/>
      </w:tblGrid>
      <w:tr w:rsidR="00F87FED" w:rsidRPr="00F87FED" w:rsidTr="00F87FED">
        <w:tc>
          <w:tcPr>
            <w:tcW w:w="26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Освітня галузь</w:t>
            </w: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Навчальні предмети</w:t>
            </w:r>
          </w:p>
        </w:tc>
        <w:tc>
          <w:tcPr>
            <w:tcW w:w="3686" w:type="dxa"/>
            <w:gridSpan w:val="3"/>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Pr>
                <w:rFonts w:eastAsia="Times New Roman"/>
                <w:sz w:val="24"/>
                <w:szCs w:val="24"/>
                <w:lang w:val="uk-UA"/>
              </w:rPr>
              <w:t>7 клас</w:t>
            </w:r>
          </w:p>
        </w:tc>
      </w:tr>
      <w:tr w:rsidR="00F87FED" w:rsidRPr="00F87FED" w:rsidTr="00F87FED">
        <w:tc>
          <w:tcPr>
            <w:tcW w:w="2659"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rPr>
                <w:rFonts w:eastAsia="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left="-110" w:right="-108" w:firstLine="0"/>
              <w:jc w:val="center"/>
              <w:rPr>
                <w:rFonts w:eastAsia="Times New Roman"/>
                <w:sz w:val="24"/>
                <w:szCs w:val="24"/>
                <w:lang w:val="uk-UA"/>
              </w:rPr>
            </w:pPr>
            <w:r w:rsidRPr="00F87FED">
              <w:rPr>
                <w:rFonts w:eastAsia="Times New Roman"/>
                <w:sz w:val="24"/>
                <w:szCs w:val="24"/>
                <w:lang w:val="uk-UA"/>
              </w:rPr>
              <w:t>Мінімальна кількість годин</w:t>
            </w:r>
          </w:p>
        </w:tc>
        <w:tc>
          <w:tcPr>
            <w:tcW w:w="1134"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Додано з резерву</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hanging="9"/>
              <w:jc w:val="center"/>
              <w:rPr>
                <w:rFonts w:eastAsia="Times New Roman"/>
                <w:sz w:val="22"/>
                <w:szCs w:val="24"/>
                <w:lang w:val="uk-UA"/>
              </w:rPr>
            </w:pPr>
            <w:r w:rsidRPr="00F87FED">
              <w:rPr>
                <w:rFonts w:eastAsia="Times New Roman"/>
                <w:sz w:val="22"/>
                <w:szCs w:val="24"/>
                <w:lang w:val="uk-UA"/>
              </w:rPr>
              <w:t>Збільшена кількість годин</w:t>
            </w:r>
          </w:p>
        </w:tc>
      </w:tr>
      <w:tr w:rsidR="00F87FED" w:rsidRPr="00F87FED" w:rsidTr="00F87FED">
        <w:tc>
          <w:tcPr>
            <w:tcW w:w="2659" w:type="dxa"/>
            <w:vMerge w:val="restart"/>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Мовно-літературна</w:t>
            </w: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Українська мова</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3/3</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3/3</w:t>
            </w:r>
          </w:p>
        </w:tc>
      </w:tr>
      <w:tr w:rsidR="00F87FED" w:rsidRPr="00F87FED" w:rsidTr="00F87FED">
        <w:trPr>
          <w:trHeight w:val="165"/>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Українська література</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0,5</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2</w:t>
            </w:r>
          </w:p>
        </w:tc>
      </w:tr>
      <w:tr w:rsidR="00F87FED" w:rsidRPr="00F87FED" w:rsidTr="00F87FED">
        <w:trPr>
          <w:trHeight w:val="240"/>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Зарубіжна література</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w:t>
            </w:r>
          </w:p>
        </w:tc>
      </w:tr>
      <w:tr w:rsidR="00F87FED" w:rsidRPr="00F87FED" w:rsidTr="00F87FED">
        <w:trPr>
          <w:trHeight w:val="225"/>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Іноземна мова</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3,5/3.5</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3,5/3,5</w:t>
            </w:r>
          </w:p>
        </w:tc>
      </w:tr>
      <w:tr w:rsidR="00F87FED" w:rsidRPr="00F87FED" w:rsidTr="00F87FED">
        <w:tc>
          <w:tcPr>
            <w:tcW w:w="2659" w:type="dxa"/>
            <w:vMerge w:val="restart"/>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Математична</w:t>
            </w: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Математика</w:t>
            </w: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Алгебра</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2.5</w:t>
            </w:r>
          </w:p>
        </w:tc>
        <w:tc>
          <w:tcPr>
            <w:tcW w:w="1134"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0,5</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3</w:t>
            </w:r>
          </w:p>
        </w:tc>
      </w:tr>
      <w:tr w:rsidR="00F87FED" w:rsidRPr="00F87FED" w:rsidTr="00F87FED">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Геометрія</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0,5</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2</w:t>
            </w:r>
          </w:p>
        </w:tc>
      </w:tr>
      <w:tr w:rsidR="00F87FED" w:rsidRPr="00F87FED" w:rsidTr="00F87FED">
        <w:trPr>
          <w:trHeight w:val="627"/>
        </w:trPr>
        <w:tc>
          <w:tcPr>
            <w:tcW w:w="2659" w:type="dxa"/>
            <w:vMerge w:val="restart"/>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Природнича</w:t>
            </w: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Інтегрований курс природничої освітньої галузі «Пізнаємо природу»</w:t>
            </w: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Біологія</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0,5</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2,5</w:t>
            </w:r>
          </w:p>
        </w:tc>
      </w:tr>
      <w:tr w:rsidR="00F87FED" w:rsidRPr="00F87FED" w:rsidTr="00F87FED">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Географія</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2</w:t>
            </w:r>
          </w:p>
        </w:tc>
      </w:tr>
      <w:tr w:rsidR="00F87FED" w:rsidRPr="00F87FED" w:rsidTr="00F87FED">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Фізика</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2</w:t>
            </w:r>
          </w:p>
        </w:tc>
      </w:tr>
      <w:tr w:rsidR="00F87FED" w:rsidRPr="00F87FED" w:rsidTr="00F87FED">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Хімія</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w:t>
            </w:r>
          </w:p>
        </w:tc>
      </w:tr>
      <w:tr w:rsidR="0007173A" w:rsidRPr="00F87FED" w:rsidTr="0007173A">
        <w:trPr>
          <w:trHeight w:val="848"/>
        </w:trPr>
        <w:tc>
          <w:tcPr>
            <w:tcW w:w="2659" w:type="dxa"/>
            <w:tcBorders>
              <w:top w:val="single" w:sz="4" w:space="0" w:color="auto"/>
              <w:left w:val="single" w:sz="4" w:space="0" w:color="auto"/>
              <w:bottom w:val="single" w:sz="4" w:space="0" w:color="auto"/>
              <w:right w:val="single" w:sz="4" w:space="0" w:color="auto"/>
            </w:tcBorders>
            <w:hideMark/>
          </w:tcPr>
          <w:p w:rsidR="0007173A" w:rsidRPr="00F87FED" w:rsidRDefault="0007173A" w:rsidP="00F87FED">
            <w:pPr>
              <w:widowControl w:val="0"/>
              <w:snapToGrid w:val="0"/>
              <w:ind w:firstLine="0"/>
              <w:rPr>
                <w:rFonts w:eastAsia="Times New Roman"/>
                <w:sz w:val="24"/>
                <w:szCs w:val="24"/>
                <w:lang w:val="uk-UA"/>
              </w:rPr>
            </w:pPr>
            <w:r w:rsidRPr="00F87FED">
              <w:rPr>
                <w:rFonts w:eastAsia="Times New Roman"/>
                <w:sz w:val="24"/>
                <w:szCs w:val="24"/>
                <w:lang w:val="uk-UA"/>
              </w:rPr>
              <w:t>Соціальна і здоров</w:t>
            </w:r>
            <w:r w:rsidRPr="00F87FED">
              <w:rPr>
                <w:rFonts w:eastAsia="Times New Roman"/>
                <w:sz w:val="24"/>
                <w:szCs w:val="24"/>
                <w:lang w:val="en-US"/>
              </w:rPr>
              <w:t>’</w:t>
            </w:r>
            <w:r w:rsidRPr="00F87FED">
              <w:rPr>
                <w:rFonts w:eastAsia="Times New Roman"/>
                <w:sz w:val="24"/>
                <w:szCs w:val="24"/>
                <w:lang w:val="uk-UA"/>
              </w:rPr>
              <w:t>язбережувальна</w:t>
            </w:r>
          </w:p>
        </w:tc>
        <w:tc>
          <w:tcPr>
            <w:tcW w:w="3545" w:type="dxa"/>
            <w:tcBorders>
              <w:top w:val="single" w:sz="4" w:space="0" w:color="auto"/>
              <w:left w:val="single" w:sz="4" w:space="0" w:color="auto"/>
              <w:right w:val="single" w:sz="4" w:space="0" w:color="auto"/>
            </w:tcBorders>
            <w:hideMark/>
          </w:tcPr>
          <w:p w:rsidR="0007173A" w:rsidRPr="00F87FED" w:rsidRDefault="0007173A"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Інтегрований курс соціальної і здоров’язбережувальної освітньої галузі</w:t>
            </w:r>
          </w:p>
        </w:tc>
        <w:tc>
          <w:tcPr>
            <w:tcW w:w="1276" w:type="dxa"/>
            <w:tcBorders>
              <w:top w:val="single" w:sz="4" w:space="0" w:color="auto"/>
              <w:left w:val="single" w:sz="4" w:space="0" w:color="auto"/>
              <w:right w:val="single" w:sz="4" w:space="0" w:color="auto"/>
            </w:tcBorders>
            <w:hideMark/>
          </w:tcPr>
          <w:p w:rsidR="0007173A" w:rsidRPr="00F87FED" w:rsidRDefault="0007173A"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w:t>
            </w:r>
          </w:p>
        </w:tc>
        <w:tc>
          <w:tcPr>
            <w:tcW w:w="1134" w:type="dxa"/>
            <w:tcBorders>
              <w:top w:val="single" w:sz="4" w:space="0" w:color="auto"/>
              <w:left w:val="single" w:sz="4" w:space="0" w:color="auto"/>
              <w:right w:val="single" w:sz="4" w:space="0" w:color="auto"/>
            </w:tcBorders>
          </w:tcPr>
          <w:p w:rsidR="0007173A" w:rsidRPr="00F87FED" w:rsidRDefault="0007173A"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right w:val="single" w:sz="4" w:space="0" w:color="auto"/>
            </w:tcBorders>
            <w:hideMark/>
          </w:tcPr>
          <w:p w:rsidR="0007173A" w:rsidRPr="00F87FED" w:rsidRDefault="0007173A"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w:t>
            </w:r>
          </w:p>
        </w:tc>
      </w:tr>
      <w:tr w:rsidR="00F87FED" w:rsidRPr="00F87FED" w:rsidTr="00F87FED">
        <w:trPr>
          <w:trHeight w:val="278"/>
        </w:trPr>
        <w:tc>
          <w:tcPr>
            <w:tcW w:w="2659" w:type="dxa"/>
            <w:vMerge w:val="restart"/>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Громадянська та історична</w:t>
            </w: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Вступ до історії України та громадянської освіти</w:t>
            </w: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rPr>
          <w:trHeight w:val="269"/>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Історія України. Всесвітня історія.</w:t>
            </w: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r>
      <w:tr w:rsidR="00F87FED" w:rsidRPr="00F87FED" w:rsidTr="00F87FED">
        <w:trPr>
          <w:trHeight w:val="311"/>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Історія України</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0,5</w:t>
            </w:r>
          </w:p>
        </w:tc>
        <w:tc>
          <w:tcPr>
            <w:tcW w:w="1134"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0,5</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w:t>
            </w:r>
          </w:p>
        </w:tc>
      </w:tr>
      <w:tr w:rsidR="00F87FED" w:rsidRPr="00F87FED" w:rsidTr="00F87FED">
        <w:trPr>
          <w:trHeight w:val="289"/>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Всесвітня історія</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0,5</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0,5</w:t>
            </w:r>
          </w:p>
        </w:tc>
      </w:tr>
      <w:tr w:rsidR="00F87FED" w:rsidRPr="00F87FED" w:rsidTr="00F87FED">
        <w:trPr>
          <w:trHeight w:val="192"/>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Громадянська освіта</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0,5</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2"/>
                <w:szCs w:val="24"/>
                <w:lang w:val="uk-UA"/>
              </w:rPr>
            </w:pPr>
            <w:r w:rsidRPr="00F87FED">
              <w:rPr>
                <w:rFonts w:eastAsia="Times New Roman"/>
                <w:sz w:val="22"/>
                <w:szCs w:val="24"/>
                <w:lang w:val="uk-UA"/>
              </w:rPr>
              <w:t xml:space="preserve">      0,5</w:t>
            </w:r>
          </w:p>
        </w:tc>
      </w:tr>
      <w:tr w:rsidR="00F87FED" w:rsidRPr="00F87FED" w:rsidTr="00F87FED">
        <w:trPr>
          <w:trHeight w:val="169"/>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Правознавство</w:t>
            </w: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rPr>
          <w:trHeight w:val="287"/>
        </w:trPr>
        <w:tc>
          <w:tcPr>
            <w:tcW w:w="2659" w:type="dxa"/>
            <w:tcBorders>
              <w:top w:val="nil"/>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Інформатична</w:t>
            </w: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Інформатика</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1/1</w:t>
            </w:r>
          </w:p>
        </w:tc>
        <w:tc>
          <w:tcPr>
            <w:tcW w:w="1134"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2"/>
                <w:szCs w:val="24"/>
                <w:lang w:val="uk-UA"/>
              </w:rPr>
            </w:pPr>
            <w:r w:rsidRPr="00F87FED">
              <w:rPr>
                <w:rFonts w:eastAsia="Times New Roman"/>
                <w:sz w:val="22"/>
                <w:szCs w:val="24"/>
                <w:lang w:val="uk-UA"/>
              </w:rPr>
              <w:t xml:space="preserve">  0,5/0,5</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2"/>
                <w:szCs w:val="24"/>
                <w:lang w:val="uk-UA"/>
              </w:rPr>
            </w:pPr>
            <w:r w:rsidRPr="00F87FED">
              <w:rPr>
                <w:rFonts w:eastAsia="Times New Roman"/>
                <w:sz w:val="22"/>
                <w:szCs w:val="24"/>
                <w:lang w:val="uk-UA"/>
              </w:rPr>
              <w:t>1,5/1,5</w:t>
            </w:r>
          </w:p>
        </w:tc>
      </w:tr>
      <w:tr w:rsidR="00F87FED" w:rsidRPr="00F87FED" w:rsidTr="00F87FED">
        <w:trPr>
          <w:trHeight w:val="239"/>
        </w:trPr>
        <w:tc>
          <w:tcPr>
            <w:tcW w:w="26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Технологічна</w:t>
            </w:r>
          </w:p>
        </w:tc>
        <w:tc>
          <w:tcPr>
            <w:tcW w:w="354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Технології</w:t>
            </w:r>
          </w:p>
          <w:p w:rsidR="00F87FED" w:rsidRPr="00F87FED" w:rsidRDefault="00F87FED" w:rsidP="00F87FED">
            <w:pPr>
              <w:widowControl w:val="0"/>
              <w:snapToGrid w:val="0"/>
              <w:ind w:firstLine="0"/>
              <w:rPr>
                <w:rFonts w:eastAsia="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1/1</w:t>
            </w:r>
          </w:p>
        </w:tc>
        <w:tc>
          <w:tcPr>
            <w:tcW w:w="1134"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1/1</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2/2</w:t>
            </w:r>
          </w:p>
        </w:tc>
      </w:tr>
      <w:tr w:rsidR="00F87FED" w:rsidRPr="00F87FED" w:rsidTr="00F87FED">
        <w:trPr>
          <w:trHeight w:val="342"/>
        </w:trPr>
        <w:tc>
          <w:tcPr>
            <w:tcW w:w="26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both"/>
              <w:rPr>
                <w:rFonts w:eastAsia="Times New Roman"/>
                <w:sz w:val="24"/>
                <w:szCs w:val="24"/>
                <w:lang w:val="uk-UA"/>
              </w:rPr>
            </w:pPr>
            <w:r w:rsidRPr="00F87FED">
              <w:rPr>
                <w:rFonts w:eastAsia="Times New Roman"/>
                <w:sz w:val="24"/>
                <w:szCs w:val="24"/>
                <w:lang w:val="uk-UA"/>
              </w:rPr>
              <w:t>Мистецька</w:t>
            </w: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Інтегрований курс мистецтво</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2"/>
                <w:szCs w:val="24"/>
                <w:lang w:val="uk-UA"/>
              </w:rPr>
            </w:pPr>
            <w:r w:rsidRPr="00F87FED">
              <w:rPr>
                <w:rFonts w:eastAsia="Times New Roman"/>
                <w:sz w:val="22"/>
                <w:szCs w:val="24"/>
                <w:lang w:val="uk-UA"/>
              </w:rPr>
              <w:t>2</w:t>
            </w:r>
          </w:p>
        </w:tc>
      </w:tr>
      <w:tr w:rsidR="00F87FED" w:rsidRPr="00F87FED" w:rsidTr="00F87FED">
        <w:trPr>
          <w:trHeight w:val="283"/>
        </w:trPr>
        <w:tc>
          <w:tcPr>
            <w:tcW w:w="26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Фізична культура</w:t>
            </w:r>
          </w:p>
        </w:tc>
        <w:tc>
          <w:tcPr>
            <w:tcW w:w="3545"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 xml:space="preserve">Фізична культура </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rPr>
          <w:trHeight w:val="283"/>
        </w:trPr>
        <w:tc>
          <w:tcPr>
            <w:tcW w:w="2659"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rPr>
                <w:rFonts w:eastAsia="Times New Roman"/>
                <w:sz w:val="24"/>
                <w:szCs w:val="24"/>
                <w:lang w:val="uk-UA"/>
              </w:rPr>
            </w:pPr>
          </w:p>
        </w:tc>
        <w:tc>
          <w:tcPr>
            <w:tcW w:w="3545"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rPr>
                <w:rFonts w:eastAsia="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both"/>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r>
      <w:tr w:rsidR="00F87FED" w:rsidRPr="00F87FED" w:rsidTr="00F87FED">
        <w:trPr>
          <w:trHeight w:val="663"/>
        </w:trPr>
        <w:tc>
          <w:tcPr>
            <w:tcW w:w="6204"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Години навчального навантаження для перерозподілу між освітніми компонентами</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right="-126" w:firstLine="0"/>
              <w:jc w:val="center"/>
              <w:rPr>
                <w:rFonts w:eastAsia="Times New Roman"/>
                <w:sz w:val="24"/>
                <w:szCs w:val="24"/>
                <w:lang w:val="uk-UA"/>
              </w:rPr>
            </w:pPr>
            <w:r w:rsidRPr="00F87FED">
              <w:rPr>
                <w:rFonts w:eastAsia="Times New Roman"/>
                <w:sz w:val="24"/>
                <w:szCs w:val="24"/>
                <w:lang w:val="uk-UA"/>
              </w:rPr>
              <w:t>6,5</w:t>
            </w:r>
          </w:p>
        </w:tc>
        <w:tc>
          <w:tcPr>
            <w:tcW w:w="1134"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left="177" w:firstLine="0"/>
              <w:jc w:val="center"/>
              <w:rPr>
                <w:rFonts w:eastAsia="Times New Roman"/>
                <w:sz w:val="22"/>
                <w:szCs w:val="24"/>
                <w:lang w:val="uk-UA"/>
              </w:rPr>
            </w:pPr>
            <w:r w:rsidRPr="00F87FED">
              <w:rPr>
                <w:rFonts w:eastAsia="Times New Roman"/>
                <w:sz w:val="22"/>
                <w:szCs w:val="24"/>
                <w:lang w:val="uk-UA"/>
              </w:rPr>
              <w:t>5</w:t>
            </w: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right="-126" w:firstLine="0"/>
              <w:jc w:val="center"/>
              <w:rPr>
                <w:rFonts w:eastAsia="Times New Roman"/>
                <w:sz w:val="24"/>
                <w:szCs w:val="24"/>
                <w:lang w:val="uk-UA"/>
              </w:rPr>
            </w:pPr>
          </w:p>
        </w:tc>
      </w:tr>
      <w:tr w:rsidR="00F87FED" w:rsidRPr="00F87FED" w:rsidTr="00F87FED">
        <w:tc>
          <w:tcPr>
            <w:tcW w:w="6204"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2"/>
                <w:lang w:val="uk-UA"/>
              </w:rPr>
              <w:t>Загальнорічна кількість навчальних годин, що фінансуються з бюджету (без урахування поділу на групи)</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2"/>
                <w:szCs w:val="24"/>
                <w:lang w:val="uk-UA"/>
              </w:rPr>
              <w:t>35</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rPr>
                <w:rFonts w:eastAsia="Times New Roman"/>
                <w:sz w:val="22"/>
                <w:szCs w:val="24"/>
                <w:lang w:val="uk-UA"/>
              </w:rPr>
            </w:pPr>
          </w:p>
        </w:tc>
      </w:tr>
      <w:tr w:rsidR="00F87FED" w:rsidRPr="00F87FED" w:rsidTr="00F87FED">
        <w:tc>
          <w:tcPr>
            <w:tcW w:w="6204"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 xml:space="preserve">Гранично допустиме навчальне навантаження   </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2"/>
                <w:szCs w:val="24"/>
                <w:lang w:val="uk-UA"/>
              </w:rPr>
              <w:t>32</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rPr>
                <w:rFonts w:eastAsia="Times New Roman"/>
                <w:sz w:val="22"/>
                <w:szCs w:val="24"/>
                <w:lang w:val="uk-UA"/>
              </w:rPr>
            </w:pPr>
          </w:p>
        </w:tc>
      </w:tr>
      <w:tr w:rsidR="00F87FED" w:rsidRPr="00F87FED" w:rsidTr="00F87FED">
        <w:trPr>
          <w:trHeight w:val="555"/>
        </w:trPr>
        <w:tc>
          <w:tcPr>
            <w:tcW w:w="6204"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4"/>
                <w:szCs w:val="24"/>
                <w:lang w:val="uk-UA"/>
              </w:rPr>
            </w:pPr>
            <w:r w:rsidRPr="00F87FED">
              <w:rPr>
                <w:rFonts w:eastAsia="Times New Roman"/>
                <w:sz w:val="24"/>
                <w:szCs w:val="24"/>
                <w:lang w:val="uk-UA"/>
              </w:rPr>
              <w:t>Всього ( без фізичної культури + фізична культура; без урахування поділу класів на групи)</w:t>
            </w: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32</w:t>
            </w:r>
          </w:p>
          <w:p w:rsidR="00F87FED" w:rsidRPr="00F87FED" w:rsidRDefault="00F87FED" w:rsidP="00F87FED">
            <w:pPr>
              <w:widowControl w:val="0"/>
              <w:snapToGrid w:val="0"/>
              <w:ind w:firstLine="0"/>
              <w:jc w:val="center"/>
              <w:rPr>
                <w:rFonts w:eastAsia="Times New Roman"/>
                <w:sz w:val="24"/>
                <w:szCs w:val="24"/>
                <w:lang w:val="uk-UA"/>
              </w:rPr>
            </w:pPr>
            <w:r w:rsidRPr="00F87FED">
              <w:rPr>
                <w:rFonts w:eastAsia="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widowControl w:val="0"/>
              <w:snapToGrid w:val="0"/>
              <w:ind w:firstLine="0"/>
              <w:jc w:val="center"/>
              <w:rPr>
                <w:rFonts w:eastAsia="Times New Roman"/>
                <w:sz w:val="22"/>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widowControl w:val="0"/>
              <w:snapToGrid w:val="0"/>
              <w:ind w:firstLine="0"/>
              <w:rPr>
                <w:rFonts w:eastAsia="Times New Roman"/>
                <w:sz w:val="22"/>
                <w:szCs w:val="24"/>
                <w:lang w:val="uk-UA"/>
              </w:rPr>
            </w:pPr>
            <w:r w:rsidRPr="00F87FED">
              <w:rPr>
                <w:rFonts w:eastAsia="Times New Roman"/>
                <w:sz w:val="22"/>
                <w:szCs w:val="24"/>
                <w:lang w:val="uk-UA"/>
              </w:rPr>
              <w:t>30,5+3/10</w:t>
            </w:r>
          </w:p>
        </w:tc>
      </w:tr>
    </w:tbl>
    <w:p w:rsidR="00F87FED" w:rsidRPr="0088161D" w:rsidRDefault="00F87FED" w:rsidP="0088161D">
      <w:pPr>
        <w:shd w:val="clear" w:color="auto" w:fill="FFFFFF"/>
        <w:spacing w:after="200" w:line="276" w:lineRule="auto"/>
        <w:ind w:firstLine="0"/>
        <w:rPr>
          <w:color w:val="000000"/>
          <w:sz w:val="24"/>
          <w:szCs w:val="24"/>
          <w:lang w:val="uk-UA" w:eastAsia="en-US"/>
        </w:rPr>
      </w:pPr>
    </w:p>
    <w:p w:rsidR="0007173A" w:rsidRDefault="0007173A" w:rsidP="008734E5">
      <w:pPr>
        <w:spacing w:after="200"/>
        <w:ind w:firstLine="0"/>
        <w:jc w:val="center"/>
        <w:outlineLvl w:val="0"/>
        <w:rPr>
          <w:rFonts w:eastAsia="Times New Roman"/>
          <w:b/>
          <w:bCs/>
          <w:color w:val="000000"/>
          <w:sz w:val="24"/>
          <w:szCs w:val="24"/>
          <w:lang w:val="uk-UA" w:eastAsia="uk-UA"/>
        </w:rPr>
        <w:sectPr w:rsidR="0007173A" w:rsidSect="0088161D">
          <w:pgSz w:w="11906" w:h="16838"/>
          <w:pgMar w:top="284" w:right="567" w:bottom="1134" w:left="1701" w:header="709" w:footer="709" w:gutter="0"/>
          <w:cols w:space="720"/>
        </w:sectPr>
      </w:pPr>
    </w:p>
    <w:p w:rsidR="0088161D" w:rsidRDefault="0088161D" w:rsidP="008734E5">
      <w:pPr>
        <w:spacing w:after="200"/>
        <w:ind w:firstLine="0"/>
        <w:jc w:val="center"/>
        <w:outlineLvl w:val="0"/>
        <w:rPr>
          <w:rFonts w:eastAsia="Times New Roman"/>
          <w:b/>
          <w:bCs/>
          <w:color w:val="000000"/>
          <w:sz w:val="24"/>
          <w:szCs w:val="24"/>
          <w:lang w:val="uk-UA" w:eastAsia="uk-UA"/>
        </w:rPr>
      </w:pPr>
    </w:p>
    <w:p w:rsidR="008734E5" w:rsidRDefault="008734E5" w:rsidP="008734E5">
      <w:pPr>
        <w:spacing w:after="200"/>
        <w:ind w:firstLine="0"/>
        <w:jc w:val="center"/>
        <w:outlineLvl w:val="0"/>
        <w:rPr>
          <w:rFonts w:eastAsia="Times New Roman"/>
          <w:color w:val="000000"/>
          <w:sz w:val="24"/>
          <w:szCs w:val="24"/>
          <w:lang w:val="uk-UA" w:eastAsia="uk-UA"/>
        </w:rPr>
      </w:pPr>
      <w:r>
        <w:rPr>
          <w:rFonts w:eastAsia="Times New Roman"/>
          <w:b/>
          <w:bCs/>
          <w:color w:val="000000"/>
          <w:sz w:val="24"/>
          <w:szCs w:val="24"/>
          <w:lang w:val="uk-UA" w:eastAsia="uk-UA"/>
        </w:rPr>
        <w:t>ІV. Освітня програма школи ІІІ ступеня</w:t>
      </w:r>
    </w:p>
    <w:p w:rsidR="008734E5" w:rsidRDefault="008734E5" w:rsidP="008734E5">
      <w:pPr>
        <w:ind w:right="85" w:firstLine="708"/>
        <w:jc w:val="both"/>
        <w:rPr>
          <w:bCs/>
          <w:color w:val="000000"/>
          <w:sz w:val="24"/>
          <w:szCs w:val="24"/>
          <w:lang w:val="uk-UA" w:eastAsia="en-US"/>
        </w:rPr>
      </w:pPr>
      <w:r>
        <w:rPr>
          <w:color w:val="000000"/>
          <w:sz w:val="24"/>
          <w:szCs w:val="24"/>
          <w:lang w:val="uk-UA" w:eastAsia="en-US"/>
        </w:rPr>
        <w:t xml:space="preserve">Освітня програма школи ІІІ ступеня </w:t>
      </w:r>
      <w:r>
        <w:rPr>
          <w:bCs/>
          <w:color w:val="000000"/>
          <w:sz w:val="24"/>
          <w:szCs w:val="24"/>
          <w:lang w:val="uk-UA" w:eastAsia="en-US"/>
        </w:rPr>
        <w:t xml:space="preserve">Старокостянтинівської загальноосвітньої  школи І-ІІІ ступенів № 3 Старокостянтинівської міської ради Хмельницької області </w:t>
      </w:r>
      <w:r>
        <w:rPr>
          <w:color w:val="000000"/>
          <w:sz w:val="24"/>
          <w:szCs w:val="24"/>
          <w:lang w:val="uk-UA" w:eastAsia="en-US"/>
        </w:rPr>
        <w:t xml:space="preserve">розроблена на виконання Закону України «Про освіту» ,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w:t>
      </w:r>
      <w:r>
        <w:rPr>
          <w:bCs/>
          <w:color w:val="000000"/>
          <w:sz w:val="24"/>
          <w:szCs w:val="24"/>
          <w:lang w:val="uk-UA" w:eastAsia="en-US"/>
        </w:rPr>
        <w:t xml:space="preserve">закладів </w:t>
      </w:r>
      <w:r>
        <w:rPr>
          <w:color w:val="000000"/>
          <w:sz w:val="24"/>
          <w:szCs w:val="24"/>
          <w:lang w:val="uk-UA" w:eastAsia="en-US"/>
        </w:rPr>
        <w:t xml:space="preserve">загальної середньої освіти </w:t>
      </w:r>
      <w:r>
        <w:rPr>
          <w:bCs/>
          <w:color w:val="000000"/>
          <w:sz w:val="24"/>
          <w:szCs w:val="24"/>
          <w:lang w:val="uk-UA" w:eastAsia="en-US"/>
        </w:rPr>
        <w:t xml:space="preserve">ІІІ ступеня, </w:t>
      </w:r>
      <w:r>
        <w:rPr>
          <w:color w:val="000000"/>
          <w:sz w:val="24"/>
          <w:szCs w:val="24"/>
          <w:lang w:val="uk-UA" w:eastAsia="en-US"/>
        </w:rPr>
        <w:t>затвердженої наказом МОНУ від 20.04.2018 № 408.</w:t>
      </w:r>
    </w:p>
    <w:p w:rsidR="008734E5" w:rsidRDefault="008734E5" w:rsidP="008734E5">
      <w:pPr>
        <w:spacing w:after="200"/>
        <w:ind w:firstLine="708"/>
        <w:jc w:val="both"/>
        <w:rPr>
          <w:color w:val="000000"/>
          <w:sz w:val="24"/>
          <w:szCs w:val="24"/>
          <w:lang w:val="uk-UA" w:eastAsia="en-US"/>
        </w:rPr>
      </w:pPr>
      <w:r>
        <w:rPr>
          <w:b/>
          <w:color w:val="000000"/>
          <w:sz w:val="24"/>
          <w:szCs w:val="24"/>
          <w:lang w:val="uk-UA" w:eastAsia="en-US"/>
        </w:rPr>
        <w:t>Загальний обсяг навчального навантаження</w:t>
      </w:r>
      <w:r>
        <w:rPr>
          <w:color w:val="000000"/>
          <w:sz w:val="24"/>
          <w:szCs w:val="24"/>
          <w:lang w:val="uk-UA" w:eastAsia="en-US"/>
        </w:rPr>
        <w:t xml:space="preserve"> здобувачів профільної середньої освіти для 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в навчальному плані закладів загальної середньої освіти ІІІ ступеня.</w:t>
      </w:r>
    </w:p>
    <w:p w:rsidR="008734E5" w:rsidRDefault="00B16AAF" w:rsidP="008734E5">
      <w:pPr>
        <w:spacing w:after="200"/>
        <w:ind w:firstLine="709"/>
        <w:jc w:val="both"/>
        <w:rPr>
          <w:color w:val="000000"/>
          <w:sz w:val="24"/>
          <w:szCs w:val="24"/>
          <w:lang w:val="uk-UA" w:eastAsia="en-US"/>
        </w:rPr>
      </w:pPr>
      <w:r w:rsidRPr="00B16AAF">
        <w:rPr>
          <w:sz w:val="24"/>
          <w:szCs w:val="24"/>
        </w:rPr>
        <w:t>Річний навчаль</w:t>
      </w:r>
      <w:r>
        <w:rPr>
          <w:sz w:val="24"/>
          <w:szCs w:val="24"/>
        </w:rPr>
        <w:t>ний план для 11-х класів закладу</w:t>
      </w:r>
      <w:r w:rsidRPr="00B16AAF">
        <w:rPr>
          <w:sz w:val="24"/>
          <w:szCs w:val="24"/>
        </w:rPr>
        <w:t xml:space="preserve"> розроблено відповідно до Державного стандарту, з метою його впровадження в частині повної загальної середньо</w:t>
      </w:r>
      <w:r w:rsidR="00F87FED">
        <w:rPr>
          <w:sz w:val="24"/>
          <w:szCs w:val="24"/>
        </w:rPr>
        <w:t xml:space="preserve">ї освіти з </w:t>
      </w:r>
      <w:r w:rsidR="00F87FED">
        <w:rPr>
          <w:sz w:val="24"/>
          <w:szCs w:val="24"/>
          <w:lang w:val="uk-UA"/>
        </w:rPr>
        <w:t>2</w:t>
      </w:r>
      <w:r>
        <w:rPr>
          <w:sz w:val="24"/>
          <w:szCs w:val="24"/>
        </w:rPr>
        <w:t xml:space="preserve"> вересня 202</w:t>
      </w:r>
      <w:r w:rsidR="00F87FED">
        <w:rPr>
          <w:sz w:val="24"/>
          <w:szCs w:val="24"/>
          <w:lang w:val="uk-UA"/>
        </w:rPr>
        <w:t>4</w:t>
      </w:r>
      <w:r>
        <w:rPr>
          <w:sz w:val="24"/>
          <w:szCs w:val="24"/>
        </w:rPr>
        <w:t xml:space="preserve"> року.</w:t>
      </w:r>
      <w:r>
        <w:rPr>
          <w:color w:val="000000"/>
          <w:sz w:val="24"/>
          <w:szCs w:val="24"/>
          <w:lang w:val="uk-UA" w:eastAsia="en-US"/>
        </w:rPr>
        <w:t xml:space="preserve"> </w:t>
      </w:r>
      <w:r w:rsidR="008734E5">
        <w:rPr>
          <w:color w:val="000000"/>
          <w:sz w:val="24"/>
          <w:szCs w:val="24"/>
          <w:lang w:val="uk-UA" w:eastAsia="en-US"/>
        </w:rPr>
        <w:t>Він містить загальний обсяг навчального навантаження та тижневі години на вивчення базових предметів, виб</w:t>
      </w:r>
      <w:r>
        <w:rPr>
          <w:color w:val="000000"/>
          <w:sz w:val="24"/>
          <w:szCs w:val="24"/>
          <w:lang w:val="uk-UA" w:eastAsia="en-US"/>
        </w:rPr>
        <w:t>ірково-обов’язкових предметів.</w:t>
      </w:r>
    </w:p>
    <w:p w:rsidR="008734E5" w:rsidRDefault="008734E5" w:rsidP="008734E5">
      <w:pPr>
        <w:ind w:firstLine="709"/>
        <w:jc w:val="center"/>
        <w:rPr>
          <w:b/>
          <w:color w:val="000000"/>
          <w:sz w:val="24"/>
          <w:szCs w:val="24"/>
          <w:lang w:val="uk-UA" w:eastAsia="en-US"/>
        </w:rPr>
      </w:pPr>
      <w:r>
        <w:rPr>
          <w:b/>
          <w:color w:val="000000"/>
          <w:sz w:val="24"/>
          <w:szCs w:val="24"/>
          <w:lang w:val="uk-UA" w:eastAsia="en-US"/>
        </w:rPr>
        <w:t>Очікувані результати навчання здобувачів освіти.</w:t>
      </w:r>
    </w:p>
    <w:p w:rsidR="008734E5" w:rsidRDefault="008734E5" w:rsidP="008734E5">
      <w:pPr>
        <w:ind w:firstLine="709"/>
        <w:jc w:val="both"/>
        <w:rPr>
          <w:rFonts w:eastAsia="Times New Roman"/>
          <w:color w:val="000000"/>
          <w:sz w:val="24"/>
          <w:szCs w:val="24"/>
          <w:highlight w:val="white"/>
          <w:lang w:val="uk-UA" w:eastAsia="en-US"/>
        </w:rPr>
      </w:pPr>
      <w:r>
        <w:rPr>
          <w:color w:val="000000"/>
          <w:sz w:val="24"/>
          <w:szCs w:val="24"/>
          <w:lang w:val="uk-UA" w:eastAsia="en-US"/>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Pr>
          <w:rFonts w:eastAsia="Times New Roman"/>
          <w:color w:val="000000"/>
          <w:sz w:val="24"/>
          <w:szCs w:val="24"/>
          <w:highlight w:val="white"/>
          <w:lang w:val="uk-UA" w:eastAsia="en-US"/>
        </w:rPr>
        <w:t xml:space="preserve"> робити внесок у формування ключових компетентностей учнів.</w:t>
      </w:r>
    </w:p>
    <w:tbl>
      <w:tblPr>
        <w:tblW w:w="95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9"/>
        <w:gridCol w:w="2977"/>
        <w:gridCol w:w="5874"/>
      </w:tblGrid>
      <w:tr w:rsidR="008734E5" w:rsidRPr="0007173A" w:rsidTr="0007173A">
        <w:trPr>
          <w:trHeight w:val="367"/>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jc w:val="center"/>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 з/п</w:t>
            </w:r>
          </w:p>
        </w:tc>
        <w:tc>
          <w:tcPr>
            <w:tcW w:w="297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jc w:val="center"/>
              <w:rPr>
                <w:rFonts w:eastAsia="Times New Roman"/>
                <w:color w:val="000000"/>
                <w:sz w:val="22"/>
                <w:szCs w:val="24"/>
                <w:highlight w:val="white"/>
                <w:lang w:val="uk-UA" w:eastAsia="en-US"/>
              </w:rPr>
            </w:pPr>
            <w:r w:rsidRPr="0007173A">
              <w:rPr>
                <w:rFonts w:eastAsia="Times New Roman"/>
                <w:color w:val="000000"/>
                <w:sz w:val="22"/>
                <w:szCs w:val="24"/>
                <w:lang w:val="uk-UA" w:eastAsia="en-US"/>
              </w:rPr>
              <w:t>Ключові компетентності</w:t>
            </w:r>
          </w:p>
        </w:tc>
        <w:tc>
          <w:tcPr>
            <w:tcW w:w="587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jc w:val="center"/>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Компоненти</w:t>
            </w:r>
          </w:p>
        </w:tc>
      </w:tr>
      <w:tr w:rsidR="008734E5" w:rsidRPr="0007173A" w:rsidTr="0007173A">
        <w:trPr>
          <w:trHeight w:val="3898"/>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1</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Спілкування державною  мовою</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Уміння:</w:t>
            </w:r>
            <w:r w:rsidRPr="0007173A">
              <w:rPr>
                <w:rFonts w:eastAsia="Times New Roman"/>
                <w:color w:val="000000"/>
                <w:sz w:val="22"/>
                <w:szCs w:val="24"/>
                <w:highlight w:val="white"/>
                <w:lang w:val="uk-UA"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7173A">
              <w:rPr>
                <w:rFonts w:eastAsia="Times New Roman"/>
                <w:color w:val="000000"/>
                <w:sz w:val="22"/>
                <w:szCs w:val="24"/>
                <w:lang w:val="uk-UA" w:eastAsia="en-US"/>
              </w:rPr>
              <w:t>уникнення невнормованих іншомовних запозичень у спілкуванні на тематику</w:t>
            </w:r>
            <w:r w:rsidRPr="0007173A">
              <w:rPr>
                <w:rFonts w:eastAsia="Times New Roman"/>
                <w:color w:val="000000"/>
                <w:sz w:val="22"/>
                <w:szCs w:val="24"/>
                <w:highlight w:val="white"/>
                <w:lang w:val="uk-UA" w:eastAsia="en-US"/>
              </w:rPr>
              <w:t xml:space="preserve"> окремого предмета; поповнювати свій словниковий запас.</w:t>
            </w:r>
          </w:p>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Ставлення:</w:t>
            </w:r>
            <w:r w:rsidRPr="0007173A">
              <w:rPr>
                <w:rFonts w:eastAsia="Times New Roman"/>
                <w:color w:val="000000"/>
                <w:sz w:val="22"/>
                <w:szCs w:val="24"/>
                <w:highlight w:val="white"/>
                <w:lang w:val="uk-UA" w:eastAsia="en-US"/>
              </w:rPr>
              <w:t xml:space="preserve"> розуміння важливості чітких та лаконічних формулювань.</w:t>
            </w:r>
          </w:p>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Навчальні ресурси:</w:t>
            </w:r>
            <w:r w:rsidRPr="0007173A">
              <w:rPr>
                <w:rFonts w:eastAsia="Times New Roman"/>
                <w:color w:val="000000"/>
                <w:sz w:val="22"/>
                <w:szCs w:val="24"/>
                <w:highlight w:val="white"/>
                <w:lang w:val="uk-UA" w:eastAsia="en-US"/>
              </w:rPr>
              <w:t xml:space="preserve"> означення понять, формулювання властивостей, доведення правил, теорем</w:t>
            </w:r>
            <w:r w:rsidR="0007173A">
              <w:rPr>
                <w:rFonts w:eastAsia="Times New Roman"/>
                <w:color w:val="000000"/>
                <w:sz w:val="22"/>
                <w:szCs w:val="24"/>
                <w:highlight w:val="white"/>
                <w:lang w:val="uk-UA" w:eastAsia="en-US"/>
              </w:rPr>
              <w:t>.</w:t>
            </w:r>
          </w:p>
        </w:tc>
      </w:tr>
      <w:tr w:rsidR="008734E5" w:rsidRPr="0007173A" w:rsidTr="008734E5">
        <w:trPr>
          <w:trHeight w:val="728"/>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2</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Спілкування іноземними мовами</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Уміння:</w:t>
            </w:r>
            <w:r w:rsidRPr="0007173A">
              <w:rPr>
                <w:color w:val="000000"/>
                <w:sz w:val="22"/>
                <w:szCs w:val="24"/>
                <w:lang w:val="uk-UA" w:eastAsia="en-US"/>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вибирати й застосовувати доцільні комунікативні стратегії відповідно до різних потреб</w:t>
            </w:r>
            <w:r w:rsidRPr="0007173A">
              <w:rPr>
                <w:rFonts w:eastAsia="Times New Roman"/>
                <w:color w:val="000000"/>
                <w:sz w:val="22"/>
                <w:szCs w:val="24"/>
                <w:highlight w:val="white"/>
                <w:lang w:val="uk-UA" w:eastAsia="en-US"/>
              </w:rPr>
              <w:t>.</w:t>
            </w:r>
          </w:p>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Ставлення:</w:t>
            </w:r>
            <w:r w:rsidRPr="0007173A">
              <w:rPr>
                <w:color w:val="000000"/>
                <w:sz w:val="22"/>
                <w:szCs w:val="24"/>
                <w:lang w:val="uk-UA" w:eastAsia="en-US"/>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w:t>
            </w:r>
            <w:r w:rsidRPr="0007173A">
              <w:rPr>
                <w:color w:val="000000"/>
                <w:sz w:val="22"/>
                <w:szCs w:val="24"/>
                <w:lang w:val="uk-UA" w:eastAsia="en-US"/>
              </w:rPr>
              <w:lastRenderedPageBreak/>
              <w:t>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07173A">
              <w:rPr>
                <w:rFonts w:eastAsia="Times New Roman"/>
                <w:color w:val="000000"/>
                <w:sz w:val="22"/>
                <w:szCs w:val="24"/>
                <w:highlight w:val="white"/>
                <w:lang w:val="uk-UA" w:eastAsia="en-US"/>
              </w:rPr>
              <w:t>.</w:t>
            </w:r>
          </w:p>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Навчальні ресурси:</w:t>
            </w:r>
            <w:r w:rsidRPr="0007173A">
              <w:rPr>
                <w:rFonts w:eastAsia="Times New Roman"/>
                <w:color w:val="000000"/>
                <w:sz w:val="22"/>
                <w:szCs w:val="24"/>
                <w:highlight w:val="white"/>
                <w:lang w:val="uk-UA" w:eastAsia="en-US"/>
              </w:rPr>
              <w:t xml:space="preserve"> </w:t>
            </w:r>
            <w:r w:rsidRPr="0007173A">
              <w:rPr>
                <w:color w:val="000000"/>
                <w:sz w:val="22"/>
                <w:szCs w:val="24"/>
                <w:lang w:val="uk-UA" w:eastAsia="en-US"/>
              </w:rPr>
              <w:t>підручники, словники, довідкова література, мультимедійні засоби, адаптовані іншомовні тексти.</w:t>
            </w:r>
          </w:p>
        </w:tc>
      </w:tr>
      <w:tr w:rsidR="008734E5" w:rsidRPr="0007173A" w:rsidTr="008734E5">
        <w:trPr>
          <w:trHeight w:val="145"/>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lastRenderedPageBreak/>
              <w:t>3</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Математична компетентність</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Уміння:</w:t>
            </w:r>
            <w:r w:rsidRPr="0007173A">
              <w:rPr>
                <w:rFonts w:eastAsia="Times New Roman"/>
                <w:color w:val="000000"/>
                <w:sz w:val="22"/>
                <w:szCs w:val="24"/>
                <w:highlight w:val="white"/>
                <w:lang w:val="uk-UA"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Ставлення:</w:t>
            </w:r>
            <w:r w:rsidRPr="0007173A">
              <w:rPr>
                <w:rFonts w:eastAsia="Times New Roman"/>
                <w:color w:val="000000"/>
                <w:sz w:val="22"/>
                <w:szCs w:val="24"/>
                <w:highlight w:val="white"/>
                <w:lang w:val="uk-UA"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Навчальні ресурси:</w:t>
            </w:r>
            <w:r w:rsidRPr="0007173A">
              <w:rPr>
                <w:rFonts w:eastAsia="Times New Roman"/>
                <w:color w:val="000000"/>
                <w:sz w:val="22"/>
                <w:szCs w:val="24"/>
                <w:highlight w:val="white"/>
                <w:lang w:val="uk-UA" w:eastAsia="en-US"/>
              </w:rPr>
              <w:t xml:space="preserve"> розв'язування математичних задач, і обов’язково таких, що моделюють реальні життєві ситуації</w:t>
            </w:r>
          </w:p>
        </w:tc>
      </w:tr>
      <w:tr w:rsidR="008734E5" w:rsidRPr="0007173A" w:rsidTr="008734E5">
        <w:trPr>
          <w:trHeight w:val="145"/>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4</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Основні компетентності у природничих науках і технологіях</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Уміння:</w:t>
            </w:r>
            <w:r w:rsidRPr="0007173A">
              <w:rPr>
                <w:rFonts w:eastAsia="Times New Roman"/>
                <w:color w:val="000000"/>
                <w:sz w:val="22"/>
                <w:szCs w:val="24"/>
                <w:highlight w:val="white"/>
                <w:lang w:val="uk-UA" w:eastAsia="en-US"/>
              </w:rPr>
              <w:t xml:space="preserve"> розпізнавати проблеми, що виникають у довкіллі; будувати та досліджувати природні явища і процеси</w:t>
            </w:r>
            <w:r w:rsidRPr="0007173A">
              <w:rPr>
                <w:rFonts w:eastAsia="Times New Roman"/>
                <w:color w:val="000000"/>
                <w:sz w:val="22"/>
                <w:szCs w:val="24"/>
                <w:lang w:val="uk-UA" w:eastAsia="en-US"/>
              </w:rPr>
              <w:t>; послуговуватися технологічними пристроями</w:t>
            </w:r>
            <w:r w:rsidRPr="0007173A">
              <w:rPr>
                <w:rFonts w:eastAsia="Times New Roman"/>
                <w:color w:val="000000"/>
                <w:sz w:val="22"/>
                <w:szCs w:val="24"/>
                <w:highlight w:val="white"/>
                <w:lang w:val="uk-UA" w:eastAsia="en-US"/>
              </w:rPr>
              <w:t>.</w:t>
            </w:r>
          </w:p>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Ставлення:</w:t>
            </w:r>
            <w:r w:rsidRPr="0007173A">
              <w:rPr>
                <w:rFonts w:eastAsia="Times New Roman"/>
                <w:color w:val="000000"/>
                <w:sz w:val="22"/>
                <w:szCs w:val="24"/>
                <w:highlight w:val="white"/>
                <w:lang w:val="uk-UA" w:eastAsia="en-US"/>
              </w:rPr>
              <w:t xml:space="preserve"> усвідомлення важливості природничих наук як універсальної мови науки, техніки та технологій.</w:t>
            </w:r>
            <w:r w:rsidRPr="0007173A">
              <w:rPr>
                <w:rFonts w:eastAsia="Times New Roman"/>
                <w:color w:val="000000"/>
                <w:sz w:val="22"/>
                <w:szCs w:val="24"/>
                <w:lang w:val="uk-UA" w:eastAsia="en-US"/>
              </w:rPr>
              <w:t xml:space="preserve"> усвідомлення ролі наукових ідей в сучасних інформаційних технологіях</w:t>
            </w:r>
          </w:p>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Навчальні ресурси:</w:t>
            </w:r>
            <w:r w:rsidRPr="0007173A">
              <w:rPr>
                <w:rFonts w:eastAsia="Times New Roman"/>
                <w:color w:val="000000"/>
                <w:sz w:val="22"/>
                <w:szCs w:val="24"/>
                <w:highlight w:val="white"/>
                <w:lang w:val="uk-UA"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734E5" w:rsidRPr="0007173A" w:rsidTr="008734E5">
        <w:trPr>
          <w:trHeight w:val="145"/>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5</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Інформаційно-цифрова компетентність</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Уміння:</w:t>
            </w:r>
            <w:r w:rsidRPr="0007173A">
              <w:rPr>
                <w:rFonts w:eastAsia="Times New Roman"/>
                <w:color w:val="000000"/>
                <w:sz w:val="22"/>
                <w:szCs w:val="24"/>
                <w:highlight w:val="white"/>
                <w:lang w:val="uk-UA"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Ставлення:</w:t>
            </w:r>
            <w:r w:rsidRPr="0007173A">
              <w:rPr>
                <w:rFonts w:eastAsia="Times New Roman"/>
                <w:color w:val="000000"/>
                <w:sz w:val="22"/>
                <w:szCs w:val="24"/>
                <w:highlight w:val="white"/>
                <w:lang w:val="uk-UA"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Навчальні ресурси:</w:t>
            </w:r>
            <w:r w:rsidRPr="0007173A">
              <w:rPr>
                <w:rFonts w:eastAsia="Times New Roman"/>
                <w:color w:val="000000"/>
                <w:sz w:val="22"/>
                <w:szCs w:val="24"/>
                <w:highlight w:val="white"/>
                <w:lang w:val="uk-UA" w:eastAsia="en-US"/>
              </w:rPr>
              <w:t xml:space="preserve"> візуалізація даних, побудова графіків та діаграм за допомогою програмних засобів</w:t>
            </w:r>
          </w:p>
        </w:tc>
      </w:tr>
      <w:tr w:rsidR="008734E5" w:rsidRPr="0007173A" w:rsidTr="008734E5">
        <w:trPr>
          <w:trHeight w:val="145"/>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6</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Уміння вчитися впродовж життя</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jc w:val="both"/>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Уміння:</w:t>
            </w:r>
            <w:r w:rsidRPr="0007173A">
              <w:rPr>
                <w:rFonts w:eastAsia="Times New Roman"/>
                <w:color w:val="000000"/>
                <w:sz w:val="22"/>
                <w:szCs w:val="24"/>
                <w:highlight w:val="white"/>
                <w:lang w:val="uk-UA"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734E5" w:rsidRPr="0007173A" w:rsidRDefault="008734E5" w:rsidP="0007173A">
            <w:pPr>
              <w:ind w:firstLine="0"/>
              <w:jc w:val="both"/>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Ставлення:</w:t>
            </w:r>
            <w:r w:rsidRPr="0007173A">
              <w:rPr>
                <w:rFonts w:eastAsia="Times New Roman"/>
                <w:color w:val="000000"/>
                <w:sz w:val="22"/>
                <w:szCs w:val="24"/>
                <w:highlight w:val="white"/>
                <w:lang w:val="uk-UA" w:eastAsia="en-US"/>
              </w:rPr>
              <w:t xml:space="preserve"> усвідомлення власних освітніх потреб та цінності нових знань і вмінь; зацікавленість у пізнанні </w:t>
            </w:r>
            <w:r w:rsidRPr="0007173A">
              <w:rPr>
                <w:rFonts w:eastAsia="Times New Roman"/>
                <w:color w:val="000000"/>
                <w:sz w:val="22"/>
                <w:szCs w:val="24"/>
                <w:highlight w:val="white"/>
                <w:lang w:val="uk-UA" w:eastAsia="en-US"/>
              </w:rPr>
              <w:lastRenderedPageBreak/>
              <w:t>світу; розуміння важливості вчитися впродовж життя; прагнення до вдосконалення результатів своєї діяльності.</w:t>
            </w:r>
          </w:p>
          <w:p w:rsidR="008734E5" w:rsidRPr="0007173A" w:rsidRDefault="008734E5" w:rsidP="0007173A">
            <w:pPr>
              <w:ind w:firstLine="0"/>
              <w:jc w:val="both"/>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Навчальні ресурси:</w:t>
            </w:r>
            <w:r w:rsidRPr="0007173A">
              <w:rPr>
                <w:rFonts w:eastAsia="Times New Roman"/>
                <w:color w:val="000000"/>
                <w:sz w:val="22"/>
                <w:szCs w:val="24"/>
                <w:highlight w:val="white"/>
                <w:lang w:val="uk-UA" w:eastAsia="en-US"/>
              </w:rPr>
              <w:t xml:space="preserve"> моделювання власної освітньої траєкторії</w:t>
            </w:r>
          </w:p>
        </w:tc>
      </w:tr>
      <w:tr w:rsidR="008734E5" w:rsidRPr="0007173A" w:rsidTr="0007173A">
        <w:trPr>
          <w:trHeight w:val="3612"/>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lastRenderedPageBreak/>
              <w:t>7</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Ініціативність і підприємливість</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jc w:val="both"/>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Уміння:</w:t>
            </w:r>
            <w:r w:rsidRPr="0007173A">
              <w:rPr>
                <w:rFonts w:eastAsia="Times New Roman"/>
                <w:color w:val="000000"/>
                <w:sz w:val="22"/>
                <w:szCs w:val="24"/>
                <w:highlight w:val="white"/>
                <w:lang w:val="uk-UA"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734E5" w:rsidRPr="0007173A" w:rsidRDefault="008734E5" w:rsidP="0007173A">
            <w:pPr>
              <w:ind w:firstLine="0"/>
              <w:jc w:val="both"/>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Ставлення:</w:t>
            </w:r>
            <w:r w:rsidRPr="0007173A">
              <w:rPr>
                <w:rFonts w:eastAsia="Times New Roman"/>
                <w:color w:val="000000"/>
                <w:sz w:val="22"/>
                <w:szCs w:val="24"/>
                <w:highlight w:val="white"/>
                <w:lang w:val="uk-UA"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734E5" w:rsidRPr="0007173A" w:rsidRDefault="008734E5" w:rsidP="0007173A">
            <w:pPr>
              <w:ind w:firstLine="0"/>
              <w:jc w:val="both"/>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Навчальні ресурси:</w:t>
            </w:r>
            <w:r w:rsidRPr="0007173A">
              <w:rPr>
                <w:rFonts w:eastAsia="Times New Roman"/>
                <w:color w:val="000000"/>
                <w:sz w:val="22"/>
                <w:szCs w:val="24"/>
                <w:highlight w:val="white"/>
                <w:lang w:val="uk-UA" w:eastAsia="en-US"/>
              </w:rPr>
              <w:t xml:space="preserve"> завдання підприємницького змісту (оптимізаційні задачі)</w:t>
            </w:r>
          </w:p>
        </w:tc>
      </w:tr>
      <w:tr w:rsidR="008734E5" w:rsidRPr="0007173A" w:rsidTr="0007173A">
        <w:trPr>
          <w:trHeight w:val="4191"/>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8</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Соціальна і громадянська компетентності</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jc w:val="both"/>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Уміння:</w:t>
            </w:r>
            <w:r w:rsidRPr="0007173A">
              <w:rPr>
                <w:rFonts w:eastAsia="Times New Roman"/>
                <w:color w:val="000000"/>
                <w:sz w:val="22"/>
                <w:szCs w:val="24"/>
                <w:highlight w:val="white"/>
                <w:lang w:val="uk-UA"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734E5" w:rsidRPr="0007173A" w:rsidRDefault="008734E5" w:rsidP="0007173A">
            <w:pPr>
              <w:ind w:firstLine="0"/>
              <w:jc w:val="both"/>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Ставлення:</w:t>
            </w:r>
            <w:r w:rsidRPr="0007173A">
              <w:rPr>
                <w:rFonts w:eastAsia="Times New Roman"/>
                <w:color w:val="000000"/>
                <w:sz w:val="22"/>
                <w:szCs w:val="24"/>
                <w:highlight w:val="white"/>
                <w:lang w:val="uk-UA"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734E5" w:rsidRPr="0007173A" w:rsidRDefault="008734E5" w:rsidP="0007173A">
            <w:pPr>
              <w:ind w:firstLine="0"/>
              <w:jc w:val="both"/>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Навчальні ресурси:</w:t>
            </w:r>
            <w:r w:rsidRPr="0007173A">
              <w:rPr>
                <w:rFonts w:eastAsia="Times New Roman"/>
                <w:color w:val="000000"/>
                <w:sz w:val="22"/>
                <w:szCs w:val="24"/>
                <w:highlight w:val="white"/>
                <w:lang w:val="uk-UA" w:eastAsia="en-US"/>
              </w:rPr>
              <w:t xml:space="preserve"> завдання соціального змісту</w:t>
            </w:r>
          </w:p>
        </w:tc>
      </w:tr>
      <w:tr w:rsidR="008734E5" w:rsidRPr="0007173A" w:rsidTr="008734E5">
        <w:trPr>
          <w:trHeight w:val="145"/>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9</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Обізнаність і самовираження у сфері культури</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jc w:val="both"/>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 xml:space="preserve">Уміння: </w:t>
            </w:r>
            <w:r w:rsidRPr="0007173A">
              <w:rPr>
                <w:rFonts w:eastAsia="Times New Roman"/>
                <w:color w:val="000000"/>
                <w:sz w:val="22"/>
                <w:szCs w:val="24"/>
                <w:lang w:val="uk-UA"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734E5" w:rsidRPr="0007173A" w:rsidRDefault="008734E5" w:rsidP="0007173A">
            <w:pPr>
              <w:ind w:firstLine="0"/>
              <w:jc w:val="both"/>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Ставлення:</w:t>
            </w:r>
            <w:r w:rsidRPr="0007173A">
              <w:rPr>
                <w:rFonts w:eastAsia="Times New Roman"/>
                <w:color w:val="000000"/>
                <w:sz w:val="22"/>
                <w:szCs w:val="24"/>
                <w:highlight w:val="white"/>
                <w:lang w:val="uk-UA" w:eastAsia="en-US"/>
              </w:rPr>
              <w:t xml:space="preserve"> </w:t>
            </w:r>
            <w:r w:rsidRPr="0007173A">
              <w:rPr>
                <w:rFonts w:eastAsia="Times New Roman"/>
                <w:color w:val="000000"/>
                <w:sz w:val="22"/>
                <w:szCs w:val="24"/>
                <w:lang w:val="uk-UA"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7173A">
              <w:rPr>
                <w:rFonts w:eastAsia="Times New Roman"/>
                <w:color w:val="000000"/>
                <w:sz w:val="22"/>
                <w:szCs w:val="24"/>
                <w:highlight w:val="white"/>
                <w:lang w:val="uk-UA" w:eastAsia="en-US"/>
              </w:rPr>
              <w:t>.</w:t>
            </w:r>
          </w:p>
          <w:p w:rsidR="008734E5" w:rsidRPr="0007173A" w:rsidRDefault="008734E5" w:rsidP="0007173A">
            <w:pPr>
              <w:ind w:firstLine="0"/>
              <w:jc w:val="both"/>
              <w:rPr>
                <w:rFonts w:eastAsia="Times New Roman"/>
                <w:color w:val="000000"/>
                <w:sz w:val="22"/>
                <w:szCs w:val="24"/>
                <w:lang w:val="uk-UA" w:eastAsia="en-US"/>
              </w:rPr>
            </w:pPr>
            <w:r w:rsidRPr="0007173A">
              <w:rPr>
                <w:rFonts w:eastAsia="Times New Roman"/>
                <w:b/>
                <w:i/>
                <w:color w:val="000000"/>
                <w:sz w:val="22"/>
                <w:szCs w:val="24"/>
                <w:highlight w:val="white"/>
                <w:lang w:val="uk-UA" w:eastAsia="en-US"/>
              </w:rPr>
              <w:t>Навчальні ресурси:</w:t>
            </w:r>
            <w:r w:rsidRPr="0007173A">
              <w:rPr>
                <w:rFonts w:eastAsia="Times New Roman"/>
                <w:color w:val="000000"/>
                <w:sz w:val="22"/>
                <w:szCs w:val="24"/>
                <w:highlight w:val="white"/>
                <w:lang w:val="uk-UA" w:eastAsia="en-US"/>
              </w:rPr>
              <w:t xml:space="preserve"> </w:t>
            </w:r>
            <w:r w:rsidRPr="0007173A">
              <w:rPr>
                <w:rFonts w:eastAsia="Times New Roman"/>
                <w:color w:val="000000"/>
                <w:sz w:val="22"/>
                <w:szCs w:val="24"/>
                <w:lang w:val="uk-UA" w:eastAsia="en-US"/>
              </w:rPr>
              <w:t>математичні моделі в різних видах мистецтва</w:t>
            </w:r>
          </w:p>
        </w:tc>
      </w:tr>
      <w:tr w:rsidR="008734E5" w:rsidRPr="0007173A" w:rsidTr="008734E5">
        <w:trPr>
          <w:trHeight w:val="145"/>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10</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rPr>
                <w:rFonts w:eastAsia="Times New Roman"/>
                <w:color w:val="000000"/>
                <w:sz w:val="22"/>
                <w:szCs w:val="24"/>
                <w:highlight w:val="white"/>
                <w:lang w:val="uk-UA" w:eastAsia="en-US"/>
              </w:rPr>
            </w:pPr>
            <w:r w:rsidRPr="0007173A">
              <w:rPr>
                <w:rFonts w:eastAsia="Times New Roman"/>
                <w:color w:val="000000"/>
                <w:sz w:val="22"/>
                <w:szCs w:val="24"/>
                <w:highlight w:val="white"/>
                <w:lang w:val="uk-UA" w:eastAsia="en-US"/>
              </w:rPr>
              <w:t>Екологічна грамотність і здорове життя</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Pr="0007173A" w:rsidRDefault="008734E5" w:rsidP="0007173A">
            <w:pPr>
              <w:ind w:firstLine="0"/>
              <w:jc w:val="both"/>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Уміння:</w:t>
            </w:r>
            <w:r w:rsidRPr="0007173A">
              <w:rPr>
                <w:rFonts w:eastAsia="Times New Roman"/>
                <w:color w:val="000000"/>
                <w:sz w:val="22"/>
                <w:szCs w:val="24"/>
                <w:highlight w:val="white"/>
                <w:lang w:val="uk-UA"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734E5" w:rsidRPr="0007173A" w:rsidRDefault="008734E5" w:rsidP="0007173A">
            <w:pPr>
              <w:ind w:firstLine="0"/>
              <w:jc w:val="both"/>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Ставлення:</w:t>
            </w:r>
            <w:r w:rsidRPr="0007173A">
              <w:rPr>
                <w:rFonts w:eastAsia="Times New Roman"/>
                <w:color w:val="000000"/>
                <w:sz w:val="22"/>
                <w:szCs w:val="24"/>
                <w:highlight w:val="white"/>
                <w:lang w:val="uk-UA" w:eastAsia="en-US"/>
              </w:rPr>
              <w:t xml:space="preserve"> </w:t>
            </w:r>
            <w:r w:rsidRPr="0007173A">
              <w:rPr>
                <w:rFonts w:eastAsia="Times New Roman"/>
                <w:color w:val="000000"/>
                <w:sz w:val="22"/>
                <w:szCs w:val="24"/>
                <w:shd w:val="clear" w:color="auto" w:fill="FFFFFF"/>
                <w:lang w:val="uk-UA" w:eastAsia="en-US"/>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w:t>
            </w:r>
            <w:r w:rsidRPr="0007173A">
              <w:rPr>
                <w:rFonts w:eastAsia="Times New Roman"/>
                <w:color w:val="000000"/>
                <w:sz w:val="22"/>
                <w:szCs w:val="24"/>
                <w:shd w:val="clear" w:color="auto" w:fill="FFFFFF"/>
                <w:lang w:val="uk-UA" w:eastAsia="en-US"/>
              </w:rPr>
              <w:lastRenderedPageBreak/>
              <w:t xml:space="preserve">довкілля та дотримання санітарних норм побуту; розгляд порівняльної характеристики щодо вибору здорового способу життя; власна думка та позиція щодо зловживань алкоголю, нікотину тощо. </w:t>
            </w:r>
          </w:p>
          <w:p w:rsidR="008734E5" w:rsidRPr="0007173A" w:rsidRDefault="008734E5" w:rsidP="0007173A">
            <w:pPr>
              <w:ind w:firstLine="0"/>
              <w:jc w:val="both"/>
              <w:rPr>
                <w:rFonts w:eastAsia="Times New Roman"/>
                <w:color w:val="000000"/>
                <w:sz w:val="22"/>
                <w:szCs w:val="24"/>
                <w:highlight w:val="white"/>
                <w:lang w:val="uk-UA" w:eastAsia="en-US"/>
              </w:rPr>
            </w:pPr>
            <w:r w:rsidRPr="0007173A">
              <w:rPr>
                <w:rFonts w:eastAsia="Times New Roman"/>
                <w:b/>
                <w:i/>
                <w:color w:val="000000"/>
                <w:sz w:val="22"/>
                <w:szCs w:val="24"/>
                <w:highlight w:val="white"/>
                <w:lang w:val="uk-UA" w:eastAsia="en-US"/>
              </w:rPr>
              <w:t>Навчальні ресурси:</w:t>
            </w:r>
            <w:r w:rsidRPr="0007173A">
              <w:rPr>
                <w:rFonts w:eastAsia="Times New Roman"/>
                <w:color w:val="000000"/>
                <w:sz w:val="22"/>
                <w:szCs w:val="24"/>
                <w:highlight w:val="white"/>
                <w:lang w:val="uk-UA"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734E5" w:rsidRDefault="008734E5" w:rsidP="008734E5">
      <w:pPr>
        <w:spacing w:after="200"/>
        <w:ind w:firstLine="0"/>
        <w:jc w:val="both"/>
        <w:rPr>
          <w:i/>
          <w:color w:val="000000"/>
          <w:sz w:val="24"/>
          <w:szCs w:val="24"/>
          <w:lang w:val="uk-UA" w:eastAsia="en-US"/>
        </w:rPr>
      </w:pPr>
      <w:r>
        <w:rPr>
          <w:color w:val="000000"/>
          <w:sz w:val="24"/>
          <w:szCs w:val="24"/>
          <w:lang w:val="uk-UA" w:eastAsia="en-US"/>
        </w:rPr>
        <w:lastRenderedPageBreak/>
        <w:t>Форми організації освітнього процесу</w:t>
      </w:r>
      <w:r>
        <w:rPr>
          <w:i/>
          <w:color w:val="000000"/>
          <w:sz w:val="24"/>
          <w:szCs w:val="24"/>
          <w:lang w:val="uk-UA" w:eastAsia="en-US"/>
        </w:rPr>
        <w:t>.</w:t>
      </w:r>
    </w:p>
    <w:p w:rsidR="008734E5" w:rsidRDefault="008734E5" w:rsidP="008734E5">
      <w:pPr>
        <w:ind w:firstLine="709"/>
        <w:jc w:val="both"/>
        <w:rPr>
          <w:color w:val="000000"/>
          <w:sz w:val="24"/>
          <w:szCs w:val="24"/>
          <w:lang w:val="uk-UA" w:eastAsia="en-US"/>
        </w:rPr>
      </w:pPr>
      <w:r>
        <w:rPr>
          <w:color w:val="000000"/>
          <w:sz w:val="24"/>
          <w:szCs w:val="24"/>
          <w:lang w:val="uk-UA" w:eastAsia="en-US"/>
        </w:rPr>
        <w:t xml:space="preserve"> Основними формами організації освітнього процесу є різні типи уроку: </w:t>
      </w:r>
    </w:p>
    <w:p w:rsidR="008734E5" w:rsidRDefault="008734E5" w:rsidP="008734E5">
      <w:pPr>
        <w:tabs>
          <w:tab w:val="left" w:pos="993"/>
        </w:tabs>
        <w:ind w:left="709" w:firstLine="0"/>
        <w:jc w:val="both"/>
        <w:rPr>
          <w:color w:val="000000"/>
          <w:sz w:val="24"/>
          <w:szCs w:val="24"/>
          <w:lang w:val="uk-UA" w:eastAsia="en-US"/>
        </w:rPr>
      </w:pPr>
      <w:r>
        <w:rPr>
          <w:color w:val="000000"/>
          <w:sz w:val="24"/>
          <w:szCs w:val="24"/>
          <w:lang w:val="uk-UA" w:eastAsia="en-US"/>
        </w:rPr>
        <w:t>-формування компетентностей;</w:t>
      </w:r>
    </w:p>
    <w:p w:rsidR="008734E5" w:rsidRDefault="008734E5" w:rsidP="008734E5">
      <w:pPr>
        <w:tabs>
          <w:tab w:val="left" w:pos="993"/>
        </w:tabs>
        <w:ind w:left="709" w:firstLine="0"/>
        <w:jc w:val="both"/>
        <w:rPr>
          <w:color w:val="000000"/>
          <w:sz w:val="24"/>
          <w:szCs w:val="24"/>
          <w:lang w:val="uk-UA" w:eastAsia="en-US"/>
        </w:rPr>
      </w:pPr>
      <w:r>
        <w:rPr>
          <w:color w:val="000000"/>
          <w:sz w:val="24"/>
          <w:szCs w:val="24"/>
          <w:lang w:val="uk-UA" w:eastAsia="en-US"/>
        </w:rPr>
        <w:t xml:space="preserve">-розвитку компетентностей; </w:t>
      </w:r>
    </w:p>
    <w:p w:rsidR="008734E5" w:rsidRDefault="008734E5" w:rsidP="008734E5">
      <w:pPr>
        <w:tabs>
          <w:tab w:val="left" w:pos="993"/>
        </w:tabs>
        <w:ind w:left="709" w:firstLine="0"/>
        <w:jc w:val="both"/>
        <w:rPr>
          <w:color w:val="000000"/>
          <w:sz w:val="24"/>
          <w:szCs w:val="24"/>
          <w:lang w:val="uk-UA" w:eastAsia="en-US"/>
        </w:rPr>
      </w:pPr>
      <w:r>
        <w:rPr>
          <w:color w:val="000000"/>
          <w:sz w:val="24"/>
          <w:szCs w:val="24"/>
          <w:lang w:val="uk-UA" w:eastAsia="en-US"/>
        </w:rPr>
        <w:t xml:space="preserve">-перевірки та/або оцінювання досягнення компетентностей; </w:t>
      </w:r>
    </w:p>
    <w:p w:rsidR="008734E5" w:rsidRDefault="008734E5" w:rsidP="008734E5">
      <w:pPr>
        <w:tabs>
          <w:tab w:val="left" w:pos="993"/>
        </w:tabs>
        <w:ind w:left="709" w:firstLine="0"/>
        <w:jc w:val="both"/>
        <w:rPr>
          <w:color w:val="000000"/>
          <w:sz w:val="24"/>
          <w:szCs w:val="24"/>
          <w:lang w:val="uk-UA" w:eastAsia="en-US"/>
        </w:rPr>
      </w:pPr>
      <w:r>
        <w:rPr>
          <w:color w:val="000000"/>
          <w:sz w:val="24"/>
          <w:szCs w:val="24"/>
          <w:lang w:val="uk-UA" w:eastAsia="en-US"/>
        </w:rPr>
        <w:t xml:space="preserve">-корекції основних компетентностей; </w:t>
      </w:r>
    </w:p>
    <w:p w:rsidR="008734E5" w:rsidRDefault="008734E5" w:rsidP="008734E5">
      <w:pPr>
        <w:tabs>
          <w:tab w:val="left" w:pos="993"/>
        </w:tabs>
        <w:ind w:left="709" w:firstLine="0"/>
        <w:jc w:val="both"/>
        <w:rPr>
          <w:color w:val="000000"/>
          <w:sz w:val="24"/>
          <w:szCs w:val="24"/>
          <w:lang w:val="uk-UA" w:eastAsia="en-US"/>
        </w:rPr>
      </w:pPr>
      <w:r>
        <w:rPr>
          <w:rFonts w:eastAsia="Times New Roman"/>
          <w:color w:val="000000"/>
          <w:sz w:val="24"/>
          <w:szCs w:val="24"/>
          <w:lang w:val="uk-UA" w:eastAsia="uk-UA"/>
        </w:rPr>
        <w:t>-комбінований урок</w:t>
      </w:r>
      <w:r>
        <w:rPr>
          <w:color w:val="000000"/>
          <w:sz w:val="24"/>
          <w:szCs w:val="24"/>
          <w:lang w:val="uk-UA" w:eastAsia="en-US"/>
        </w:rPr>
        <w:t>.</w:t>
      </w:r>
    </w:p>
    <w:p w:rsidR="008734E5" w:rsidRDefault="008734E5" w:rsidP="008734E5">
      <w:pPr>
        <w:ind w:firstLine="0"/>
        <w:jc w:val="both"/>
        <w:rPr>
          <w:color w:val="000000"/>
          <w:sz w:val="24"/>
          <w:szCs w:val="24"/>
          <w:lang w:val="uk-UA" w:eastAsia="en-US"/>
        </w:rPr>
      </w:pPr>
      <w:r>
        <w:rPr>
          <w:color w:val="000000"/>
          <w:sz w:val="24"/>
          <w:szCs w:val="24"/>
          <w:lang w:val="uk-UA" w:eastAsia="en-US"/>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eastAsia="Times New Roman"/>
          <w:color w:val="000000"/>
          <w:sz w:val="24"/>
          <w:szCs w:val="24"/>
          <w:lang w:val="uk-UA" w:eastAsia="uk-UA"/>
        </w:rPr>
        <w:t xml:space="preserve">уроки-«суди», </w:t>
      </w:r>
      <w:r>
        <w:rPr>
          <w:color w:val="000000"/>
          <w:sz w:val="24"/>
          <w:szCs w:val="24"/>
          <w:lang w:val="uk-UA" w:eastAsia="en-US"/>
        </w:rPr>
        <w:t>урок-</w:t>
      </w:r>
      <w:r>
        <w:rPr>
          <w:rFonts w:eastAsia="Times New Roman"/>
          <w:color w:val="000000"/>
          <w:sz w:val="24"/>
          <w:szCs w:val="24"/>
          <w:lang w:val="uk-UA" w:eastAsia="uk-UA"/>
        </w:rPr>
        <w:t>дискусійна група, уроки з навчанням одних учнів іншими), інтегровані уроки,</w:t>
      </w:r>
      <w:r>
        <w:rPr>
          <w:color w:val="000000"/>
          <w:sz w:val="24"/>
          <w:szCs w:val="24"/>
          <w:lang w:val="uk-UA" w:eastAsia="en-US"/>
        </w:rPr>
        <w:t xml:space="preserve"> проблемний урок, відео-уроки, прес-конференції, ділові ігри тощо.</w:t>
      </w:r>
    </w:p>
    <w:p w:rsidR="008734E5" w:rsidRDefault="008734E5" w:rsidP="008734E5">
      <w:pPr>
        <w:ind w:firstLine="0"/>
        <w:jc w:val="both"/>
        <w:rPr>
          <w:color w:val="000000"/>
          <w:sz w:val="24"/>
          <w:szCs w:val="24"/>
          <w:lang w:val="uk-UA" w:eastAsia="en-US"/>
        </w:rPr>
      </w:pPr>
    </w:p>
    <w:p w:rsidR="008734E5" w:rsidRDefault="008734E5" w:rsidP="008734E5">
      <w:pPr>
        <w:spacing w:line="360" w:lineRule="auto"/>
        <w:ind w:firstLine="0"/>
        <w:jc w:val="center"/>
        <w:rPr>
          <w:b/>
          <w:color w:val="000000"/>
          <w:sz w:val="24"/>
          <w:szCs w:val="24"/>
          <w:lang w:val="uk-UA" w:eastAsia="en-US"/>
        </w:rPr>
      </w:pPr>
      <w:r>
        <w:rPr>
          <w:b/>
          <w:color w:val="000000"/>
          <w:sz w:val="24"/>
          <w:szCs w:val="24"/>
          <w:lang w:val="uk-UA" w:eastAsia="en-US"/>
        </w:rPr>
        <w:t>Опис та інструменти системи внутрішнього забезпечення якості освіти</w:t>
      </w:r>
      <w:r>
        <w:rPr>
          <w:b/>
          <w:i/>
          <w:color w:val="000000"/>
          <w:sz w:val="24"/>
          <w:szCs w:val="24"/>
          <w:lang w:val="uk-UA" w:eastAsia="en-US"/>
        </w:rPr>
        <w:t>.</w:t>
      </w:r>
    </w:p>
    <w:p w:rsidR="008734E5" w:rsidRDefault="008734E5" w:rsidP="008734E5">
      <w:pPr>
        <w:ind w:firstLine="0"/>
        <w:jc w:val="both"/>
        <w:rPr>
          <w:color w:val="000000"/>
          <w:sz w:val="24"/>
          <w:szCs w:val="24"/>
          <w:lang w:val="uk-UA" w:eastAsia="en-US"/>
        </w:rPr>
      </w:pPr>
      <w:r>
        <w:rPr>
          <w:color w:val="000000"/>
          <w:sz w:val="24"/>
          <w:szCs w:val="24"/>
          <w:lang w:val="uk-UA" w:eastAsia="en-US"/>
        </w:rPr>
        <w:t>Система внутрішнього забезпечення якості складається з таких компонентів:</w:t>
      </w:r>
    </w:p>
    <w:p w:rsidR="008734E5" w:rsidRDefault="008734E5" w:rsidP="008734E5">
      <w:pPr>
        <w:numPr>
          <w:ilvl w:val="0"/>
          <w:numId w:val="22"/>
        </w:numPr>
        <w:shd w:val="clear" w:color="auto" w:fill="FFFFFF"/>
        <w:tabs>
          <w:tab w:val="left" w:pos="284"/>
          <w:tab w:val="left" w:pos="1134"/>
        </w:tabs>
        <w:ind w:left="0" w:firstLine="709"/>
        <w:jc w:val="both"/>
        <w:rPr>
          <w:color w:val="000000"/>
          <w:sz w:val="24"/>
          <w:szCs w:val="24"/>
          <w:lang w:val="uk-UA" w:eastAsia="en-US"/>
        </w:rPr>
      </w:pPr>
      <w:r>
        <w:rPr>
          <w:color w:val="000000"/>
          <w:sz w:val="24"/>
          <w:szCs w:val="24"/>
          <w:lang w:val="uk-UA" w:eastAsia="en-US"/>
        </w:rPr>
        <w:t>кадрове забезпечення освітньої діяльності;</w:t>
      </w:r>
    </w:p>
    <w:p w:rsidR="008734E5" w:rsidRDefault="008734E5" w:rsidP="008734E5">
      <w:pPr>
        <w:numPr>
          <w:ilvl w:val="0"/>
          <w:numId w:val="22"/>
        </w:numPr>
        <w:shd w:val="clear" w:color="auto" w:fill="FFFFFF"/>
        <w:tabs>
          <w:tab w:val="left" w:pos="284"/>
          <w:tab w:val="left" w:pos="1134"/>
        </w:tabs>
        <w:ind w:left="0" w:firstLine="709"/>
        <w:jc w:val="both"/>
        <w:rPr>
          <w:color w:val="000000"/>
          <w:sz w:val="24"/>
          <w:szCs w:val="24"/>
          <w:lang w:val="uk-UA" w:eastAsia="en-US"/>
        </w:rPr>
      </w:pPr>
      <w:r>
        <w:rPr>
          <w:color w:val="000000"/>
          <w:sz w:val="24"/>
          <w:szCs w:val="24"/>
          <w:lang w:val="uk-UA" w:eastAsia="en-US"/>
        </w:rPr>
        <w:t>навчально-методичне забезпечення освітньої діяльності;</w:t>
      </w:r>
    </w:p>
    <w:p w:rsidR="008734E5" w:rsidRDefault="008734E5" w:rsidP="008734E5">
      <w:pPr>
        <w:numPr>
          <w:ilvl w:val="0"/>
          <w:numId w:val="22"/>
        </w:numPr>
        <w:shd w:val="clear" w:color="auto" w:fill="FFFFFF"/>
        <w:tabs>
          <w:tab w:val="left" w:pos="284"/>
          <w:tab w:val="left" w:pos="1134"/>
        </w:tabs>
        <w:ind w:left="0" w:firstLine="709"/>
        <w:jc w:val="both"/>
        <w:rPr>
          <w:color w:val="000000"/>
          <w:sz w:val="24"/>
          <w:szCs w:val="24"/>
          <w:lang w:val="uk-UA" w:eastAsia="en-US"/>
        </w:rPr>
      </w:pPr>
      <w:r>
        <w:rPr>
          <w:color w:val="000000"/>
          <w:sz w:val="24"/>
          <w:szCs w:val="24"/>
          <w:lang w:val="uk-UA" w:eastAsia="en-US"/>
        </w:rPr>
        <w:t>матеріально-технічне забезпечення освітньої діяльності;</w:t>
      </w:r>
    </w:p>
    <w:p w:rsidR="008734E5" w:rsidRDefault="008734E5" w:rsidP="008734E5">
      <w:pPr>
        <w:numPr>
          <w:ilvl w:val="0"/>
          <w:numId w:val="22"/>
        </w:numPr>
        <w:shd w:val="clear" w:color="auto" w:fill="FFFFFF"/>
        <w:tabs>
          <w:tab w:val="left" w:pos="284"/>
          <w:tab w:val="left" w:pos="1134"/>
        </w:tabs>
        <w:ind w:left="0" w:firstLine="709"/>
        <w:jc w:val="both"/>
        <w:rPr>
          <w:color w:val="000000"/>
          <w:sz w:val="24"/>
          <w:szCs w:val="24"/>
          <w:lang w:val="uk-UA" w:eastAsia="en-US"/>
        </w:rPr>
      </w:pPr>
      <w:r>
        <w:rPr>
          <w:color w:val="000000"/>
          <w:sz w:val="24"/>
          <w:szCs w:val="24"/>
          <w:lang w:val="uk-UA" w:eastAsia="en-US"/>
        </w:rPr>
        <w:t>якість проведення навчальних занять;</w:t>
      </w:r>
    </w:p>
    <w:p w:rsidR="008734E5" w:rsidRDefault="008734E5" w:rsidP="008734E5">
      <w:pPr>
        <w:numPr>
          <w:ilvl w:val="0"/>
          <w:numId w:val="22"/>
        </w:numPr>
        <w:shd w:val="clear" w:color="auto" w:fill="FFFFFF"/>
        <w:tabs>
          <w:tab w:val="left" w:pos="284"/>
          <w:tab w:val="left" w:pos="1134"/>
        </w:tabs>
        <w:ind w:left="0" w:firstLine="709"/>
        <w:jc w:val="both"/>
        <w:rPr>
          <w:color w:val="000000"/>
          <w:sz w:val="24"/>
          <w:szCs w:val="24"/>
          <w:lang w:val="uk-UA" w:eastAsia="en-US"/>
        </w:rPr>
      </w:pPr>
      <w:r>
        <w:rPr>
          <w:color w:val="000000"/>
          <w:sz w:val="24"/>
          <w:szCs w:val="24"/>
          <w:lang w:val="uk-UA" w:eastAsia="en-US"/>
        </w:rPr>
        <w:t xml:space="preserve">моніторинг досягнення </w:t>
      </w:r>
      <w:r>
        <w:rPr>
          <w:rFonts w:eastAsia="Times New Roman"/>
          <w:color w:val="000000"/>
          <w:sz w:val="24"/>
          <w:szCs w:val="24"/>
          <w:lang w:val="uk-UA" w:eastAsia="uk-UA"/>
        </w:rPr>
        <w:t xml:space="preserve">учнями </w:t>
      </w:r>
      <w:r>
        <w:rPr>
          <w:color w:val="000000"/>
          <w:sz w:val="24"/>
          <w:szCs w:val="24"/>
          <w:lang w:val="uk-UA" w:eastAsia="en-US"/>
        </w:rPr>
        <w:t>результатів навчання (компетентностей).</w:t>
      </w:r>
    </w:p>
    <w:p w:rsidR="008734E5" w:rsidRDefault="008734E5" w:rsidP="008734E5">
      <w:pPr>
        <w:numPr>
          <w:ilvl w:val="0"/>
          <w:numId w:val="22"/>
        </w:numPr>
        <w:shd w:val="clear" w:color="auto" w:fill="FFFFFF"/>
        <w:tabs>
          <w:tab w:val="left" w:pos="1134"/>
        </w:tabs>
        <w:ind w:left="0" w:firstLine="709"/>
        <w:jc w:val="both"/>
        <w:rPr>
          <w:color w:val="000000"/>
          <w:sz w:val="24"/>
          <w:szCs w:val="24"/>
          <w:lang w:val="uk-UA" w:eastAsia="en-US"/>
        </w:rPr>
      </w:pPr>
      <w:r>
        <w:rPr>
          <w:color w:val="000000"/>
          <w:sz w:val="24"/>
          <w:szCs w:val="24"/>
          <w:lang w:val="uk-UA" w:eastAsia="en-US"/>
        </w:rPr>
        <w:t>Завдання системи внутрішнього забезпечення якості освіти:</w:t>
      </w:r>
    </w:p>
    <w:p w:rsidR="008734E5" w:rsidRDefault="008734E5" w:rsidP="008734E5">
      <w:pPr>
        <w:numPr>
          <w:ilvl w:val="0"/>
          <w:numId w:val="22"/>
        </w:numPr>
        <w:shd w:val="clear" w:color="auto" w:fill="FFFFFF"/>
        <w:tabs>
          <w:tab w:val="left" w:pos="284"/>
          <w:tab w:val="left" w:pos="1134"/>
        </w:tabs>
        <w:ind w:left="0" w:firstLine="709"/>
        <w:jc w:val="both"/>
        <w:rPr>
          <w:rFonts w:eastAsia="Times New Roman"/>
          <w:color w:val="000000"/>
          <w:sz w:val="24"/>
          <w:szCs w:val="24"/>
          <w:lang w:val="uk-UA" w:eastAsia="en-US"/>
        </w:rPr>
      </w:pPr>
      <w:r>
        <w:rPr>
          <w:color w:val="000000"/>
          <w:sz w:val="24"/>
          <w:szCs w:val="24"/>
          <w:lang w:val="uk-UA" w:eastAsia="en-US"/>
        </w:rPr>
        <w:t>оновлення методичної бази освітньої діяльності;</w:t>
      </w:r>
    </w:p>
    <w:p w:rsidR="008734E5" w:rsidRDefault="008734E5" w:rsidP="008734E5">
      <w:pPr>
        <w:numPr>
          <w:ilvl w:val="0"/>
          <w:numId w:val="22"/>
        </w:numPr>
        <w:shd w:val="clear" w:color="auto" w:fill="FFFFFF"/>
        <w:tabs>
          <w:tab w:val="left" w:pos="284"/>
          <w:tab w:val="left" w:pos="1134"/>
        </w:tabs>
        <w:ind w:left="0" w:firstLine="709"/>
        <w:jc w:val="both"/>
        <w:rPr>
          <w:rFonts w:eastAsia="Times New Roman"/>
          <w:color w:val="000000"/>
          <w:sz w:val="24"/>
          <w:szCs w:val="24"/>
          <w:lang w:val="uk-UA" w:eastAsia="en-US"/>
        </w:rPr>
      </w:pPr>
      <w:r>
        <w:rPr>
          <w:color w:val="000000"/>
          <w:sz w:val="24"/>
          <w:szCs w:val="24"/>
          <w:lang w:val="uk-UA" w:eastAsia="en-US"/>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734E5" w:rsidRDefault="008734E5" w:rsidP="008734E5">
      <w:pPr>
        <w:numPr>
          <w:ilvl w:val="0"/>
          <w:numId w:val="22"/>
        </w:numPr>
        <w:shd w:val="clear" w:color="auto" w:fill="FFFFFF"/>
        <w:tabs>
          <w:tab w:val="left" w:pos="284"/>
          <w:tab w:val="left" w:pos="1134"/>
        </w:tabs>
        <w:ind w:left="0" w:firstLine="709"/>
        <w:jc w:val="both"/>
        <w:rPr>
          <w:rFonts w:eastAsia="Times New Roman"/>
          <w:color w:val="000000"/>
          <w:sz w:val="24"/>
          <w:szCs w:val="24"/>
          <w:lang w:val="uk-UA" w:eastAsia="en-US"/>
        </w:rPr>
      </w:pPr>
      <w:r>
        <w:rPr>
          <w:color w:val="000000"/>
          <w:sz w:val="24"/>
          <w:szCs w:val="24"/>
          <w:lang w:val="uk-UA" w:eastAsia="en-US"/>
        </w:rPr>
        <w:t>моніторинг та оптимізація соціально-психологічного середовища закладу освіти;</w:t>
      </w:r>
    </w:p>
    <w:p w:rsidR="008734E5" w:rsidRDefault="008734E5" w:rsidP="008734E5">
      <w:pPr>
        <w:numPr>
          <w:ilvl w:val="0"/>
          <w:numId w:val="22"/>
        </w:numPr>
        <w:shd w:val="clear" w:color="auto" w:fill="FFFFFF"/>
        <w:tabs>
          <w:tab w:val="left" w:pos="284"/>
          <w:tab w:val="left" w:pos="1134"/>
        </w:tabs>
        <w:ind w:left="0" w:firstLine="709"/>
        <w:jc w:val="both"/>
        <w:rPr>
          <w:rFonts w:eastAsia="Times New Roman"/>
          <w:color w:val="000000"/>
          <w:sz w:val="24"/>
          <w:szCs w:val="24"/>
          <w:lang w:val="uk-UA" w:eastAsia="en-US"/>
        </w:rPr>
      </w:pPr>
      <w:r>
        <w:rPr>
          <w:color w:val="000000"/>
          <w:sz w:val="24"/>
          <w:szCs w:val="24"/>
          <w:lang w:val="uk-UA" w:eastAsia="en-US"/>
        </w:rPr>
        <w:t>створення необхідних умов для підвищення фахового кваліфікаційного рівня педагогічних працівників.</w:t>
      </w:r>
    </w:p>
    <w:p w:rsidR="008734E5" w:rsidRDefault="008734E5" w:rsidP="008734E5">
      <w:pPr>
        <w:ind w:firstLine="709"/>
        <w:jc w:val="both"/>
        <w:rPr>
          <w:color w:val="000000"/>
          <w:sz w:val="24"/>
          <w:szCs w:val="24"/>
          <w:lang w:val="uk-UA" w:eastAsia="en-US"/>
        </w:rPr>
      </w:pPr>
      <w:r>
        <w:rPr>
          <w:color w:val="000000"/>
          <w:sz w:val="24"/>
          <w:szCs w:val="24"/>
          <w:lang w:val="uk-UA" w:eastAsia="en-US"/>
        </w:rPr>
        <w:t>Освітня програма закладу базової середньої освіти має передбачати досягнення учнями результатів навчання (компетентностей), визначених Державним стандартом.</w:t>
      </w:r>
    </w:p>
    <w:p w:rsidR="008734E5" w:rsidRDefault="008734E5" w:rsidP="008734E5">
      <w:pPr>
        <w:ind w:firstLine="0"/>
        <w:rPr>
          <w:color w:val="000000"/>
          <w:sz w:val="24"/>
          <w:szCs w:val="24"/>
          <w:lang w:val="uk-UA" w:eastAsia="en-US"/>
        </w:rPr>
        <w:sectPr w:rsidR="008734E5" w:rsidSect="0088161D">
          <w:pgSz w:w="11906" w:h="16838"/>
          <w:pgMar w:top="284" w:right="567" w:bottom="1134" w:left="1701" w:header="709" w:footer="709" w:gutter="0"/>
          <w:cols w:space="720"/>
        </w:sectPr>
      </w:pPr>
    </w:p>
    <w:p w:rsidR="00B16AAF" w:rsidRPr="00B16AAF" w:rsidRDefault="00B16AAF" w:rsidP="00B16AAF">
      <w:pPr>
        <w:ind w:firstLine="708"/>
        <w:jc w:val="right"/>
        <w:rPr>
          <w:color w:val="000000"/>
          <w:sz w:val="24"/>
          <w:szCs w:val="24"/>
          <w:lang w:val="uk-UA" w:eastAsia="en-US"/>
        </w:rPr>
      </w:pPr>
      <w:r w:rsidRPr="00B16AAF">
        <w:rPr>
          <w:color w:val="000000"/>
          <w:sz w:val="24"/>
          <w:szCs w:val="24"/>
          <w:lang w:val="uk-UA" w:eastAsia="en-US"/>
        </w:rPr>
        <w:lastRenderedPageBreak/>
        <w:t>Додаток 4</w:t>
      </w:r>
    </w:p>
    <w:p w:rsidR="00B16AAF" w:rsidRPr="00B16AAF" w:rsidRDefault="00B16AAF" w:rsidP="00B16AAF">
      <w:pPr>
        <w:ind w:firstLine="0"/>
        <w:jc w:val="right"/>
        <w:rPr>
          <w:color w:val="000000"/>
          <w:sz w:val="24"/>
          <w:szCs w:val="24"/>
          <w:lang w:val="uk-UA" w:eastAsia="en-US"/>
        </w:rPr>
      </w:pPr>
      <w:r w:rsidRPr="00B16AAF">
        <w:rPr>
          <w:color w:val="000000"/>
          <w:sz w:val="24"/>
          <w:szCs w:val="24"/>
          <w:lang w:val="uk-UA" w:eastAsia="en-US"/>
        </w:rPr>
        <w:t>Таблиця 2</w:t>
      </w:r>
    </w:p>
    <w:p w:rsidR="00B16AAF" w:rsidRPr="00B16AAF" w:rsidRDefault="00B16AAF" w:rsidP="00B16AAF">
      <w:pPr>
        <w:ind w:firstLine="0"/>
        <w:jc w:val="right"/>
        <w:rPr>
          <w:color w:val="000000"/>
          <w:sz w:val="24"/>
          <w:szCs w:val="24"/>
          <w:lang w:val="uk-UA" w:eastAsia="en-US"/>
        </w:rPr>
      </w:pPr>
      <w:r w:rsidRPr="00B16AAF">
        <w:rPr>
          <w:color w:val="000000"/>
          <w:sz w:val="24"/>
          <w:szCs w:val="24"/>
          <w:lang w:val="uk-UA" w:eastAsia="en-US"/>
        </w:rPr>
        <w:t xml:space="preserve">                                                                                    до Типової освітньої програми</w:t>
      </w:r>
    </w:p>
    <w:p w:rsidR="00B16AAF" w:rsidRPr="00B16AAF" w:rsidRDefault="00B16AAF" w:rsidP="00B16AAF">
      <w:pPr>
        <w:ind w:firstLine="0"/>
        <w:jc w:val="center"/>
        <w:rPr>
          <w:color w:val="000000"/>
          <w:sz w:val="24"/>
          <w:szCs w:val="24"/>
          <w:lang w:val="uk-UA" w:eastAsia="en-US"/>
        </w:rPr>
      </w:pPr>
    </w:p>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Навчальний план</w:t>
      </w:r>
    </w:p>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Старокостянтинівської загальноосвітньої</w:t>
      </w:r>
    </w:p>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 xml:space="preserve">школи І-ІІІ ступенів №3 </w:t>
      </w:r>
    </w:p>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Старокостянтинівської міської ради</w:t>
      </w:r>
    </w:p>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Хмельницької області</w:t>
      </w:r>
    </w:p>
    <w:p w:rsidR="00B16AAF" w:rsidRPr="00B16AAF" w:rsidRDefault="00B16AAF" w:rsidP="00B16AAF">
      <w:pPr>
        <w:ind w:firstLine="0"/>
        <w:rPr>
          <w:color w:val="000000"/>
          <w:sz w:val="24"/>
          <w:szCs w:val="24"/>
          <w:lang w:val="uk-UA" w:eastAsia="en-US"/>
        </w:rPr>
      </w:pPr>
    </w:p>
    <w:p w:rsidR="00B16AAF" w:rsidRPr="00B16AAF" w:rsidRDefault="00B16AAF" w:rsidP="00B16AAF">
      <w:pPr>
        <w:ind w:firstLine="0"/>
        <w:jc w:val="center"/>
        <w:rPr>
          <w:color w:val="000000"/>
          <w:sz w:val="24"/>
          <w:szCs w:val="24"/>
          <w:lang w:val="uk-UA" w:eastAsia="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20"/>
        <w:gridCol w:w="2621"/>
        <w:gridCol w:w="1700"/>
        <w:gridCol w:w="1700"/>
      </w:tblGrid>
      <w:tr w:rsidR="00F87FED" w:rsidRPr="00F87FED" w:rsidTr="00F87FED">
        <w:trPr>
          <w:cantSplit/>
        </w:trPr>
        <w:tc>
          <w:tcPr>
            <w:tcW w:w="959" w:type="dxa"/>
            <w:vMerge w:val="restart"/>
            <w:tcBorders>
              <w:top w:val="single" w:sz="4" w:space="0" w:color="auto"/>
              <w:left w:val="single" w:sz="4" w:space="0" w:color="auto"/>
              <w:bottom w:val="single" w:sz="4" w:space="0" w:color="auto"/>
              <w:right w:val="single" w:sz="4" w:space="0" w:color="auto"/>
            </w:tcBorders>
          </w:tcPr>
          <w:p w:rsidR="00F87FED" w:rsidRPr="00F87FED" w:rsidRDefault="00F87FED" w:rsidP="00F87FED">
            <w:pPr>
              <w:ind w:firstLine="0"/>
              <w:rPr>
                <w:color w:val="000000"/>
                <w:sz w:val="24"/>
                <w:szCs w:val="24"/>
                <w:lang w:val="uk-UA" w:eastAsia="en-US"/>
              </w:rPr>
            </w:pPr>
          </w:p>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 з/п</w:t>
            </w:r>
          </w:p>
        </w:tc>
        <w:tc>
          <w:tcPr>
            <w:tcW w:w="5245" w:type="dxa"/>
            <w:gridSpan w:val="2"/>
            <w:vMerge w:val="restart"/>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 xml:space="preserve">       </w:t>
            </w:r>
          </w:p>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Навчальні предмети</w:t>
            </w:r>
          </w:p>
        </w:tc>
        <w:tc>
          <w:tcPr>
            <w:tcW w:w="3402"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 xml:space="preserve"> Кількість годин на тиждень</w:t>
            </w:r>
          </w:p>
        </w:tc>
      </w:tr>
      <w:tr w:rsidR="00F87FED" w:rsidRPr="00F87FED" w:rsidTr="00F87FED">
        <w:trPr>
          <w:cantSplit/>
        </w:trPr>
        <w:tc>
          <w:tcPr>
            <w:tcW w:w="7905"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color w:val="000000"/>
                <w:sz w:val="24"/>
                <w:szCs w:val="24"/>
                <w:lang w:val="uk-UA" w:eastAsia="en-US"/>
              </w:rPr>
            </w:pPr>
          </w:p>
        </w:tc>
        <w:tc>
          <w:tcPr>
            <w:tcW w:w="7868" w:type="dxa"/>
            <w:gridSpan w:val="2"/>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color w:val="000000"/>
                <w:sz w:val="24"/>
                <w:szCs w:val="24"/>
                <w:lang w:val="uk-UA" w:eastAsia="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Технологічний профіль</w:t>
            </w:r>
          </w:p>
        </w:tc>
      </w:tr>
      <w:tr w:rsidR="00F87FED" w:rsidRPr="00F87FED" w:rsidTr="00F87FED">
        <w:trPr>
          <w:cantSplit/>
        </w:trPr>
        <w:tc>
          <w:tcPr>
            <w:tcW w:w="7905"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color w:val="000000"/>
                <w:sz w:val="24"/>
                <w:szCs w:val="24"/>
                <w:lang w:val="uk-UA" w:eastAsia="en-US"/>
              </w:rPr>
            </w:pPr>
          </w:p>
        </w:tc>
        <w:tc>
          <w:tcPr>
            <w:tcW w:w="7868" w:type="dxa"/>
            <w:gridSpan w:val="2"/>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color w:val="000000"/>
                <w:sz w:val="24"/>
                <w:szCs w:val="24"/>
                <w:lang w:val="uk-UA" w:eastAsia="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tabs>
                <w:tab w:val="left" w:pos="480"/>
              </w:tabs>
              <w:ind w:firstLine="0"/>
              <w:jc w:val="center"/>
              <w:rPr>
                <w:color w:val="000000"/>
                <w:sz w:val="24"/>
                <w:szCs w:val="24"/>
                <w:lang w:val="uk-UA" w:eastAsia="en-US"/>
              </w:rPr>
            </w:pPr>
            <w:r w:rsidRPr="00F87FED">
              <w:rPr>
                <w:color w:val="000000"/>
                <w:sz w:val="24"/>
                <w:szCs w:val="24"/>
                <w:lang w:val="uk-UA" w:eastAsia="en-US"/>
              </w:rPr>
              <w:t>Профільні предмети</w:t>
            </w:r>
          </w:p>
        </w:tc>
      </w:tr>
      <w:tr w:rsidR="00F87FED" w:rsidRPr="00F87FED" w:rsidTr="00F87FED">
        <w:trPr>
          <w:cantSplit/>
        </w:trPr>
        <w:tc>
          <w:tcPr>
            <w:tcW w:w="7905"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color w:val="000000"/>
                <w:sz w:val="24"/>
                <w:szCs w:val="24"/>
                <w:lang w:val="uk-UA" w:eastAsia="en-US"/>
              </w:rPr>
            </w:pPr>
          </w:p>
        </w:tc>
        <w:tc>
          <w:tcPr>
            <w:tcW w:w="7868" w:type="dxa"/>
            <w:gridSpan w:val="2"/>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color w:val="000000"/>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b/>
                <w:color w:val="000000"/>
                <w:sz w:val="24"/>
                <w:szCs w:val="24"/>
                <w:lang w:val="uk-UA" w:eastAsia="en-US"/>
              </w:rPr>
            </w:pPr>
            <w:r w:rsidRPr="00F87FED">
              <w:rPr>
                <w:b/>
                <w:color w:val="000000"/>
                <w:sz w:val="24"/>
                <w:szCs w:val="24"/>
                <w:lang w:val="uk-UA" w:eastAsia="en-US"/>
              </w:rPr>
              <w:t>10 клас</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b/>
                <w:color w:val="000000"/>
                <w:sz w:val="24"/>
                <w:szCs w:val="24"/>
                <w:lang w:val="uk-UA" w:eastAsia="en-US"/>
              </w:rPr>
            </w:pPr>
            <w:r w:rsidRPr="00F87FED">
              <w:rPr>
                <w:b/>
                <w:color w:val="000000"/>
                <w:sz w:val="24"/>
                <w:szCs w:val="24"/>
                <w:lang w:val="uk-UA" w:eastAsia="en-US"/>
              </w:rPr>
              <w:t>11 клас</w:t>
            </w:r>
          </w:p>
        </w:tc>
      </w:tr>
      <w:tr w:rsidR="00F87FED" w:rsidRPr="00F87FED" w:rsidTr="00F87FED">
        <w:tc>
          <w:tcPr>
            <w:tcW w:w="959"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ind w:firstLine="0"/>
              <w:rPr>
                <w:color w:val="000000"/>
                <w:sz w:val="24"/>
                <w:szCs w:val="24"/>
                <w:lang w:val="uk-UA" w:eastAsia="en-US"/>
              </w:rPr>
            </w:pPr>
          </w:p>
        </w:tc>
        <w:tc>
          <w:tcPr>
            <w:tcW w:w="5245"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b/>
                <w:color w:val="000000"/>
                <w:sz w:val="24"/>
                <w:szCs w:val="24"/>
                <w:lang w:val="uk-UA" w:eastAsia="en-US"/>
              </w:rPr>
            </w:pPr>
            <w:r w:rsidRPr="00F87FED">
              <w:rPr>
                <w:b/>
                <w:color w:val="000000"/>
                <w:sz w:val="24"/>
                <w:szCs w:val="24"/>
                <w:lang w:val="uk-UA" w:eastAsia="en-US"/>
              </w:rPr>
              <w:t>Кількість учнів</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sz w:val="24"/>
                <w:szCs w:val="24"/>
                <w:lang w:val="uk-UA" w:eastAsia="en-US"/>
              </w:rPr>
            </w:pPr>
            <w:r w:rsidRPr="00F87FED">
              <w:rPr>
                <w:sz w:val="24"/>
                <w:szCs w:val="24"/>
                <w:lang w:val="uk-UA"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sz w:val="24"/>
                <w:szCs w:val="24"/>
                <w:lang w:val="uk-UA" w:eastAsia="en-US"/>
              </w:rPr>
            </w:pPr>
          </w:p>
        </w:tc>
      </w:tr>
      <w:tr w:rsidR="00F87FED" w:rsidRPr="00F87FED" w:rsidTr="00F87FED">
        <w:trPr>
          <w:cantSplit/>
        </w:trPr>
        <w:tc>
          <w:tcPr>
            <w:tcW w:w="7905" w:type="dxa"/>
            <w:gridSpan w:val="4"/>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b/>
                <w:color w:val="000000"/>
                <w:sz w:val="24"/>
                <w:szCs w:val="24"/>
                <w:lang w:val="uk-UA" w:eastAsia="en-US"/>
              </w:rPr>
            </w:pPr>
            <w:r w:rsidRPr="00F87FED">
              <w:rPr>
                <w:color w:val="000000"/>
                <w:sz w:val="24"/>
                <w:szCs w:val="24"/>
                <w:lang w:val="uk-UA" w:eastAsia="en-US"/>
              </w:rPr>
              <w:t xml:space="preserve">                                          </w:t>
            </w:r>
            <w:r w:rsidRPr="00F87FED">
              <w:rPr>
                <w:b/>
                <w:color w:val="000000"/>
                <w:sz w:val="24"/>
                <w:szCs w:val="24"/>
                <w:lang w:val="uk-UA" w:eastAsia="en-US"/>
              </w:rPr>
              <w:t>ІНВАРІАНТНА СКЛАДОВА</w:t>
            </w:r>
          </w:p>
        </w:tc>
        <w:tc>
          <w:tcPr>
            <w:tcW w:w="1701"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ind w:firstLine="0"/>
              <w:rPr>
                <w:color w:val="000000"/>
                <w:sz w:val="24"/>
                <w:szCs w:val="24"/>
                <w:lang w:val="uk-UA" w:eastAsia="en-US"/>
              </w:rPr>
            </w:pPr>
          </w:p>
        </w:tc>
      </w:tr>
      <w:tr w:rsidR="00F87FED" w:rsidRPr="00F87FED" w:rsidTr="00F87FED">
        <w:trPr>
          <w:cantSplit/>
          <w:trHeight w:val="315"/>
        </w:trPr>
        <w:tc>
          <w:tcPr>
            <w:tcW w:w="959"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ind w:firstLine="0"/>
              <w:rPr>
                <w:color w:val="000000"/>
                <w:sz w:val="24"/>
                <w:szCs w:val="24"/>
                <w:lang w:val="uk-UA" w:eastAsia="en-US"/>
              </w:rPr>
            </w:pPr>
          </w:p>
        </w:tc>
        <w:tc>
          <w:tcPr>
            <w:tcW w:w="5245"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b/>
                <w:color w:val="000000"/>
                <w:sz w:val="24"/>
                <w:szCs w:val="24"/>
                <w:lang w:val="uk-UA" w:eastAsia="en-US"/>
              </w:rPr>
            </w:pPr>
            <w:r w:rsidRPr="00F87FED">
              <w:rPr>
                <w:b/>
                <w:color w:val="000000"/>
                <w:sz w:val="24"/>
                <w:szCs w:val="24"/>
                <w:lang w:val="uk-UA" w:eastAsia="en-US"/>
              </w:rPr>
              <w:t>Базові предмети</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b/>
                <w:color w:val="000000"/>
                <w:sz w:val="24"/>
                <w:szCs w:val="24"/>
                <w:lang w:val="uk-UA" w:eastAsia="en-US"/>
              </w:rPr>
            </w:pPr>
            <w:r w:rsidRPr="00F87FED">
              <w:rPr>
                <w:b/>
                <w:color w:val="000000"/>
                <w:sz w:val="24"/>
                <w:szCs w:val="24"/>
                <w:lang w:val="uk-UA" w:eastAsia="en-US"/>
              </w:rPr>
              <w:t>27</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b/>
                <w:color w:val="000000"/>
                <w:sz w:val="24"/>
                <w:szCs w:val="24"/>
                <w:lang w:val="uk-UA" w:eastAsia="en-US"/>
              </w:rPr>
            </w:pPr>
            <w:r w:rsidRPr="00F87FED">
              <w:rPr>
                <w:b/>
                <w:color w:val="000000"/>
                <w:sz w:val="24"/>
                <w:szCs w:val="24"/>
                <w:lang w:val="uk-UA" w:eastAsia="en-US"/>
              </w:rPr>
              <w:t>26</w:t>
            </w:r>
          </w:p>
        </w:tc>
      </w:tr>
      <w:tr w:rsidR="00F87FED" w:rsidRPr="00F87FED" w:rsidTr="00F87FED">
        <w:trPr>
          <w:trHeight w:val="251"/>
        </w:trPr>
        <w:tc>
          <w:tcPr>
            <w:tcW w:w="9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1</w:t>
            </w:r>
          </w:p>
        </w:tc>
        <w:tc>
          <w:tcPr>
            <w:tcW w:w="5245"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Українська мова</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2</w:t>
            </w:r>
          </w:p>
        </w:tc>
      </w:tr>
      <w:tr w:rsidR="00F87FED" w:rsidRPr="00F87FED" w:rsidTr="00F87FED">
        <w:trPr>
          <w:trHeight w:val="330"/>
        </w:trPr>
        <w:tc>
          <w:tcPr>
            <w:tcW w:w="9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2</w:t>
            </w:r>
          </w:p>
        </w:tc>
        <w:tc>
          <w:tcPr>
            <w:tcW w:w="5245"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Українська література</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2</w:t>
            </w:r>
          </w:p>
        </w:tc>
      </w:tr>
      <w:tr w:rsidR="00F87FED" w:rsidRPr="00F87FED" w:rsidTr="00F87FED">
        <w:tc>
          <w:tcPr>
            <w:tcW w:w="9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3</w:t>
            </w:r>
          </w:p>
        </w:tc>
        <w:tc>
          <w:tcPr>
            <w:tcW w:w="5245"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Зарубіжна література</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1</w:t>
            </w:r>
          </w:p>
        </w:tc>
      </w:tr>
      <w:tr w:rsidR="00F87FED" w:rsidRPr="00F87FED" w:rsidTr="00F87FED">
        <w:tc>
          <w:tcPr>
            <w:tcW w:w="9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4</w:t>
            </w:r>
          </w:p>
        </w:tc>
        <w:tc>
          <w:tcPr>
            <w:tcW w:w="5245"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Англійська мова</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 xml:space="preserve"> 2</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2</w:t>
            </w:r>
          </w:p>
        </w:tc>
      </w:tr>
      <w:tr w:rsidR="00F87FED" w:rsidRPr="00F87FED" w:rsidTr="00F87FED">
        <w:tc>
          <w:tcPr>
            <w:tcW w:w="9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5</w:t>
            </w:r>
          </w:p>
        </w:tc>
        <w:tc>
          <w:tcPr>
            <w:tcW w:w="5245"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Історія України</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 xml:space="preserve">   1,5</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1,5</w:t>
            </w:r>
          </w:p>
        </w:tc>
      </w:tr>
      <w:tr w:rsidR="00F87FED" w:rsidRPr="00F87FED" w:rsidTr="00F87FED">
        <w:tc>
          <w:tcPr>
            <w:tcW w:w="9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6</w:t>
            </w:r>
          </w:p>
        </w:tc>
        <w:tc>
          <w:tcPr>
            <w:tcW w:w="5245"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Всесвітня історія</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1</w:t>
            </w:r>
          </w:p>
        </w:tc>
      </w:tr>
      <w:tr w:rsidR="00F87FED" w:rsidRPr="00F87FED" w:rsidTr="00F87FED">
        <w:tc>
          <w:tcPr>
            <w:tcW w:w="9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7</w:t>
            </w:r>
          </w:p>
        </w:tc>
        <w:tc>
          <w:tcPr>
            <w:tcW w:w="5245"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Громадянська освіта</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w:t>
            </w:r>
          </w:p>
        </w:tc>
      </w:tr>
      <w:tr w:rsidR="00F87FED" w:rsidRPr="00F87FED" w:rsidTr="00F87FED">
        <w:tc>
          <w:tcPr>
            <w:tcW w:w="959" w:type="dxa"/>
            <w:vMerge w:val="restart"/>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8</w:t>
            </w:r>
          </w:p>
        </w:tc>
        <w:tc>
          <w:tcPr>
            <w:tcW w:w="2622" w:type="dxa"/>
            <w:vMerge w:val="restart"/>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Математика</w:t>
            </w:r>
          </w:p>
        </w:tc>
        <w:tc>
          <w:tcPr>
            <w:tcW w:w="2623" w:type="dxa"/>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 xml:space="preserve">Алгебра і початки аналізу </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2</w:t>
            </w:r>
          </w:p>
        </w:tc>
      </w:tr>
      <w:tr w:rsidR="00F87FED" w:rsidRPr="00F87FED" w:rsidTr="00F87FED">
        <w:tc>
          <w:tcPr>
            <w:tcW w:w="7905"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color w:val="000000"/>
                <w:sz w:val="24"/>
                <w:szCs w:val="24"/>
                <w:lang w:val="uk-UA" w:eastAsia="en-U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color w:val="000000"/>
                <w:sz w:val="24"/>
                <w:szCs w:val="24"/>
                <w:lang w:val="uk-UA" w:eastAsia="en-US"/>
              </w:rPr>
            </w:pPr>
          </w:p>
        </w:tc>
        <w:tc>
          <w:tcPr>
            <w:tcW w:w="2623" w:type="dxa"/>
            <w:tcBorders>
              <w:top w:val="single" w:sz="4" w:space="0" w:color="auto"/>
              <w:left w:val="single" w:sz="4" w:space="0" w:color="auto"/>
              <w:bottom w:val="single" w:sz="4" w:space="0" w:color="auto"/>
              <w:right w:val="single" w:sz="4" w:space="0" w:color="auto"/>
            </w:tcBorders>
            <w:vAlign w:val="center"/>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Геометрія</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en-US" w:eastAsia="en-US"/>
              </w:rPr>
            </w:pPr>
            <w:r w:rsidRPr="00F87FED">
              <w:rPr>
                <w:color w:val="000000"/>
                <w:sz w:val="24"/>
                <w:szCs w:val="24"/>
                <w:lang w:val="uk-UA" w:eastAsia="en-US"/>
              </w:rPr>
              <w:t xml:space="preserve">    1</w:t>
            </w:r>
            <w:r w:rsidRPr="00F87FED">
              <w:rPr>
                <w:color w:val="000000"/>
                <w:sz w:val="24"/>
                <w:szCs w:val="24"/>
                <w:lang w:val="en-US"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1+1</w:t>
            </w:r>
          </w:p>
        </w:tc>
      </w:tr>
      <w:tr w:rsidR="00F87FED" w:rsidRPr="00F87FED" w:rsidTr="00F87FED">
        <w:tc>
          <w:tcPr>
            <w:tcW w:w="9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9</w:t>
            </w:r>
          </w:p>
        </w:tc>
        <w:tc>
          <w:tcPr>
            <w:tcW w:w="5245"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Біологія і екологія</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2</w:t>
            </w:r>
          </w:p>
        </w:tc>
      </w:tr>
      <w:tr w:rsidR="00F87FED" w:rsidRPr="00F87FED" w:rsidTr="00F87FED">
        <w:tc>
          <w:tcPr>
            <w:tcW w:w="9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10</w:t>
            </w:r>
          </w:p>
        </w:tc>
        <w:tc>
          <w:tcPr>
            <w:tcW w:w="5245"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Географія</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 xml:space="preserve">  1,5</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1</w:t>
            </w:r>
          </w:p>
        </w:tc>
      </w:tr>
      <w:tr w:rsidR="00F87FED" w:rsidRPr="00F87FED" w:rsidTr="00F87FED">
        <w:tc>
          <w:tcPr>
            <w:tcW w:w="9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11</w:t>
            </w:r>
          </w:p>
        </w:tc>
        <w:tc>
          <w:tcPr>
            <w:tcW w:w="5245"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Фізика і астрономія</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4</w:t>
            </w:r>
          </w:p>
        </w:tc>
      </w:tr>
      <w:tr w:rsidR="00F87FED" w:rsidRPr="00F87FED" w:rsidTr="00F87FED">
        <w:tc>
          <w:tcPr>
            <w:tcW w:w="9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12</w:t>
            </w:r>
          </w:p>
        </w:tc>
        <w:tc>
          <w:tcPr>
            <w:tcW w:w="5245"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Хімія</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 xml:space="preserve">  1,5</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2</w:t>
            </w:r>
          </w:p>
        </w:tc>
      </w:tr>
      <w:tr w:rsidR="00F87FED" w:rsidRPr="00F87FED" w:rsidTr="00F87FED">
        <w:tc>
          <w:tcPr>
            <w:tcW w:w="9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13</w:t>
            </w:r>
          </w:p>
        </w:tc>
        <w:tc>
          <w:tcPr>
            <w:tcW w:w="5245"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Фізична культура</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en-US" w:eastAsia="en-US"/>
              </w:rPr>
            </w:pPr>
            <w:r w:rsidRPr="00F87FED">
              <w:rPr>
                <w:color w:val="000000"/>
                <w:sz w:val="24"/>
                <w:szCs w:val="24"/>
                <w:lang w:val="uk-UA"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3</w:t>
            </w:r>
          </w:p>
        </w:tc>
      </w:tr>
      <w:tr w:rsidR="00F87FED" w:rsidRPr="00F87FED" w:rsidTr="00F87FED">
        <w:tc>
          <w:tcPr>
            <w:tcW w:w="9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14</w:t>
            </w:r>
          </w:p>
        </w:tc>
        <w:tc>
          <w:tcPr>
            <w:tcW w:w="5245"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Захист України</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 xml:space="preserve">   1,5</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1,5</w:t>
            </w:r>
          </w:p>
        </w:tc>
      </w:tr>
      <w:tr w:rsidR="00F87FED" w:rsidRPr="00F87FED" w:rsidTr="00F87FED">
        <w:tc>
          <w:tcPr>
            <w:tcW w:w="6204" w:type="dxa"/>
            <w:gridSpan w:val="3"/>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b/>
                <w:color w:val="000000"/>
                <w:sz w:val="24"/>
                <w:szCs w:val="24"/>
                <w:lang w:val="uk-UA" w:eastAsia="en-US"/>
              </w:rPr>
            </w:pPr>
            <w:r w:rsidRPr="00F87FED">
              <w:rPr>
                <w:b/>
                <w:color w:val="000000"/>
                <w:sz w:val="24"/>
                <w:szCs w:val="24"/>
                <w:lang w:val="uk-UA" w:eastAsia="en-US"/>
              </w:rPr>
              <w:t>Вибірково-обов</w:t>
            </w:r>
            <w:r w:rsidRPr="00F87FED">
              <w:rPr>
                <w:b/>
                <w:color w:val="000000"/>
                <w:sz w:val="24"/>
                <w:szCs w:val="24"/>
                <w:lang w:val="en-US" w:eastAsia="en-US"/>
              </w:rPr>
              <w:t>’</w:t>
            </w:r>
            <w:r w:rsidRPr="00F87FED">
              <w:rPr>
                <w:b/>
                <w:color w:val="000000"/>
                <w:sz w:val="24"/>
                <w:szCs w:val="24"/>
                <w:lang w:val="uk-UA" w:eastAsia="en-US"/>
              </w:rPr>
              <w:t>язкові предмети:</w:t>
            </w:r>
          </w:p>
        </w:tc>
        <w:tc>
          <w:tcPr>
            <w:tcW w:w="1701"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ind w:firstLine="0"/>
              <w:jc w:val="center"/>
              <w:rPr>
                <w:color w:val="000000"/>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ind w:firstLine="0"/>
              <w:jc w:val="center"/>
              <w:rPr>
                <w:color w:val="000000"/>
                <w:sz w:val="24"/>
                <w:szCs w:val="24"/>
                <w:lang w:val="uk-UA" w:eastAsia="en-US"/>
              </w:rPr>
            </w:pPr>
          </w:p>
        </w:tc>
      </w:tr>
      <w:tr w:rsidR="00F87FED" w:rsidRPr="00F87FED" w:rsidTr="00F87FED">
        <w:tc>
          <w:tcPr>
            <w:tcW w:w="9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15</w:t>
            </w:r>
          </w:p>
        </w:tc>
        <w:tc>
          <w:tcPr>
            <w:tcW w:w="5245"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 xml:space="preserve">Інформатика </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1,5/1,5</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1,5 / 1,5</w:t>
            </w:r>
          </w:p>
        </w:tc>
      </w:tr>
      <w:tr w:rsidR="00F87FED" w:rsidRPr="00F87FED" w:rsidTr="00F87FED">
        <w:tc>
          <w:tcPr>
            <w:tcW w:w="9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16</w:t>
            </w:r>
          </w:p>
        </w:tc>
        <w:tc>
          <w:tcPr>
            <w:tcW w:w="5245"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 xml:space="preserve">Технології </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1,5</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1,5</w:t>
            </w:r>
          </w:p>
        </w:tc>
      </w:tr>
      <w:tr w:rsidR="00F87FED" w:rsidRPr="00F87FED" w:rsidTr="00F87FED">
        <w:tc>
          <w:tcPr>
            <w:tcW w:w="959"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17</w:t>
            </w:r>
          </w:p>
        </w:tc>
        <w:tc>
          <w:tcPr>
            <w:tcW w:w="5245" w:type="dxa"/>
            <w:gridSpan w:val="2"/>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 xml:space="preserve">Мистецтво </w:t>
            </w:r>
          </w:p>
        </w:tc>
        <w:tc>
          <w:tcPr>
            <w:tcW w:w="1701"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ind w:firstLine="0"/>
              <w:jc w:val="center"/>
              <w:rPr>
                <w:color w:val="000000"/>
                <w:sz w:val="24"/>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ind w:firstLine="0"/>
              <w:jc w:val="center"/>
              <w:rPr>
                <w:color w:val="000000"/>
                <w:sz w:val="24"/>
                <w:szCs w:val="24"/>
                <w:lang w:val="uk-UA" w:eastAsia="en-US"/>
              </w:rPr>
            </w:pPr>
          </w:p>
        </w:tc>
      </w:tr>
      <w:tr w:rsidR="00F87FED" w:rsidRPr="00F87FED" w:rsidTr="00F87FED">
        <w:trPr>
          <w:cantSplit/>
        </w:trPr>
        <w:tc>
          <w:tcPr>
            <w:tcW w:w="6204" w:type="dxa"/>
            <w:gridSpan w:val="3"/>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b/>
                <w:color w:val="000000"/>
                <w:sz w:val="24"/>
                <w:szCs w:val="24"/>
                <w:lang w:val="uk-UA" w:eastAsia="en-US"/>
              </w:rPr>
            </w:pPr>
            <w:r w:rsidRPr="00F87FED">
              <w:rPr>
                <w:b/>
                <w:color w:val="000000"/>
                <w:sz w:val="24"/>
                <w:szCs w:val="24"/>
                <w:lang w:val="uk-UA" w:eastAsia="en-US"/>
              </w:rPr>
              <w:t xml:space="preserve">Разом </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b/>
                <w:color w:val="000000"/>
                <w:sz w:val="24"/>
                <w:szCs w:val="24"/>
                <w:lang w:val="uk-UA" w:eastAsia="en-US"/>
              </w:rPr>
            </w:pPr>
            <w:r w:rsidRPr="00F87FED">
              <w:rPr>
                <w:b/>
                <w:color w:val="000000"/>
                <w:sz w:val="24"/>
                <w:szCs w:val="24"/>
                <w:lang w:val="uk-UA" w:eastAsia="en-US"/>
              </w:rPr>
              <w:t>28+3/3</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b/>
                <w:color w:val="000000"/>
                <w:sz w:val="24"/>
                <w:szCs w:val="24"/>
                <w:lang w:val="uk-UA" w:eastAsia="en-US"/>
              </w:rPr>
            </w:pPr>
            <w:r w:rsidRPr="00F87FED">
              <w:rPr>
                <w:b/>
                <w:color w:val="000000"/>
                <w:sz w:val="24"/>
                <w:szCs w:val="24"/>
                <w:lang w:val="uk-UA" w:eastAsia="en-US"/>
              </w:rPr>
              <w:t>27+3/3</w:t>
            </w:r>
          </w:p>
        </w:tc>
      </w:tr>
      <w:tr w:rsidR="00F87FED" w:rsidRPr="00F87FED" w:rsidTr="00F87FED">
        <w:trPr>
          <w:cantSplit/>
        </w:trPr>
        <w:tc>
          <w:tcPr>
            <w:tcW w:w="7905" w:type="dxa"/>
            <w:gridSpan w:val="4"/>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b/>
                <w:color w:val="000000"/>
                <w:sz w:val="24"/>
                <w:szCs w:val="24"/>
                <w:lang w:val="uk-UA" w:eastAsia="en-US"/>
              </w:rPr>
            </w:pPr>
            <w:r w:rsidRPr="00F87FED">
              <w:rPr>
                <w:b/>
                <w:color w:val="000000"/>
                <w:sz w:val="24"/>
                <w:szCs w:val="24"/>
                <w:lang w:val="uk-UA" w:eastAsia="en-US"/>
              </w:rPr>
              <w:t xml:space="preserve">ДОДАТКОВІ ГОДИНИ                                                                       </w:t>
            </w:r>
          </w:p>
        </w:tc>
        <w:tc>
          <w:tcPr>
            <w:tcW w:w="1701" w:type="dxa"/>
            <w:tcBorders>
              <w:top w:val="single" w:sz="4" w:space="0" w:color="auto"/>
              <w:left w:val="single" w:sz="4" w:space="0" w:color="auto"/>
              <w:bottom w:val="single" w:sz="4" w:space="0" w:color="auto"/>
              <w:right w:val="single" w:sz="4" w:space="0" w:color="auto"/>
            </w:tcBorders>
          </w:tcPr>
          <w:p w:rsidR="00F87FED" w:rsidRPr="00F87FED" w:rsidRDefault="00F87FED" w:rsidP="00F87FED">
            <w:pPr>
              <w:ind w:firstLine="0"/>
              <w:rPr>
                <w:b/>
                <w:color w:val="000000"/>
                <w:sz w:val="24"/>
                <w:szCs w:val="24"/>
                <w:lang w:val="uk-UA" w:eastAsia="en-US"/>
              </w:rPr>
            </w:pPr>
          </w:p>
        </w:tc>
      </w:tr>
      <w:tr w:rsidR="00F87FED" w:rsidRPr="00F87FED" w:rsidTr="00F87FED">
        <w:trPr>
          <w:trHeight w:val="315"/>
        </w:trPr>
        <w:tc>
          <w:tcPr>
            <w:tcW w:w="6204" w:type="dxa"/>
            <w:gridSpan w:val="3"/>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 xml:space="preserve">1.Технології </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4,5</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4,5</w:t>
            </w:r>
          </w:p>
        </w:tc>
      </w:tr>
      <w:tr w:rsidR="00F87FED" w:rsidRPr="00F87FED" w:rsidTr="00F87FED">
        <w:trPr>
          <w:cantSplit/>
        </w:trPr>
        <w:tc>
          <w:tcPr>
            <w:tcW w:w="6204" w:type="dxa"/>
            <w:gridSpan w:val="3"/>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Гранично допустиме навантаження на учня</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33</w:t>
            </w:r>
          </w:p>
        </w:tc>
      </w:tr>
      <w:tr w:rsidR="00F87FED" w:rsidRPr="00F87FED" w:rsidTr="00F87FED">
        <w:trPr>
          <w:cantSplit/>
        </w:trPr>
        <w:tc>
          <w:tcPr>
            <w:tcW w:w="6204" w:type="dxa"/>
            <w:gridSpan w:val="3"/>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color w:val="000000"/>
                <w:sz w:val="24"/>
                <w:szCs w:val="24"/>
                <w:lang w:val="uk-UA" w:eastAsia="en-US"/>
              </w:rPr>
            </w:pPr>
            <w:r w:rsidRPr="00F87FED">
              <w:rPr>
                <w:color w:val="000000"/>
                <w:sz w:val="24"/>
                <w:szCs w:val="24"/>
                <w:lang w:val="uk-UA" w:eastAsia="en-US"/>
              </w:rPr>
              <w:t>Всього фінансується</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38</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color w:val="000000"/>
                <w:sz w:val="24"/>
                <w:szCs w:val="24"/>
                <w:lang w:val="uk-UA" w:eastAsia="en-US"/>
              </w:rPr>
            </w:pPr>
            <w:r w:rsidRPr="00F87FED">
              <w:rPr>
                <w:color w:val="000000"/>
                <w:sz w:val="24"/>
                <w:szCs w:val="24"/>
                <w:lang w:val="uk-UA" w:eastAsia="en-US"/>
              </w:rPr>
              <w:t>38</w:t>
            </w:r>
          </w:p>
        </w:tc>
      </w:tr>
      <w:tr w:rsidR="00F87FED" w:rsidRPr="00F87FED" w:rsidTr="00F87FED">
        <w:trPr>
          <w:cantSplit/>
        </w:trPr>
        <w:tc>
          <w:tcPr>
            <w:tcW w:w="6204" w:type="dxa"/>
            <w:gridSpan w:val="3"/>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rPr>
                <w:b/>
                <w:color w:val="000000"/>
                <w:sz w:val="24"/>
                <w:szCs w:val="24"/>
                <w:lang w:val="uk-UA" w:eastAsia="en-US"/>
              </w:rPr>
            </w:pPr>
            <w:r w:rsidRPr="00F87FED">
              <w:rPr>
                <w:b/>
                <w:color w:val="000000"/>
                <w:sz w:val="24"/>
                <w:szCs w:val="24"/>
                <w:lang w:val="uk-UA" w:eastAsia="en-US"/>
              </w:rPr>
              <w:t xml:space="preserve">Разом </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b/>
                <w:color w:val="000000"/>
                <w:sz w:val="24"/>
                <w:szCs w:val="24"/>
                <w:lang w:val="uk-UA" w:eastAsia="en-US"/>
              </w:rPr>
            </w:pPr>
            <w:r w:rsidRPr="00F87FED">
              <w:rPr>
                <w:b/>
                <w:color w:val="000000"/>
                <w:sz w:val="24"/>
                <w:szCs w:val="24"/>
                <w:lang w:val="uk-UA" w:eastAsia="en-US"/>
              </w:rPr>
              <w:t>35,5/1,5</w:t>
            </w:r>
          </w:p>
        </w:tc>
        <w:tc>
          <w:tcPr>
            <w:tcW w:w="1701" w:type="dxa"/>
            <w:tcBorders>
              <w:top w:val="single" w:sz="4" w:space="0" w:color="auto"/>
              <w:left w:val="single" w:sz="4" w:space="0" w:color="auto"/>
              <w:bottom w:val="single" w:sz="4" w:space="0" w:color="auto"/>
              <w:right w:val="single" w:sz="4" w:space="0" w:color="auto"/>
            </w:tcBorders>
            <w:hideMark/>
          </w:tcPr>
          <w:p w:rsidR="00F87FED" w:rsidRPr="00F87FED" w:rsidRDefault="00F87FED" w:rsidP="00F87FED">
            <w:pPr>
              <w:ind w:firstLine="0"/>
              <w:jc w:val="center"/>
              <w:rPr>
                <w:b/>
                <w:color w:val="000000"/>
                <w:sz w:val="24"/>
                <w:szCs w:val="24"/>
                <w:lang w:val="uk-UA" w:eastAsia="en-US"/>
              </w:rPr>
            </w:pPr>
            <w:r w:rsidRPr="00F87FED">
              <w:rPr>
                <w:b/>
                <w:color w:val="000000"/>
                <w:sz w:val="24"/>
                <w:szCs w:val="24"/>
                <w:lang w:val="uk-UA" w:eastAsia="en-US"/>
              </w:rPr>
              <w:t>34,5/1,5</w:t>
            </w:r>
          </w:p>
        </w:tc>
      </w:tr>
    </w:tbl>
    <w:p w:rsidR="00B16AAF" w:rsidRDefault="00B16AAF" w:rsidP="008734E5">
      <w:pPr>
        <w:ind w:firstLine="0"/>
        <w:jc w:val="center"/>
        <w:outlineLvl w:val="0"/>
        <w:rPr>
          <w:b/>
          <w:sz w:val="24"/>
          <w:szCs w:val="28"/>
          <w:lang w:val="uk-UA"/>
        </w:rPr>
      </w:pPr>
    </w:p>
    <w:p w:rsidR="00B16AAF" w:rsidRDefault="00B16AAF" w:rsidP="008734E5">
      <w:pPr>
        <w:ind w:firstLine="0"/>
        <w:jc w:val="center"/>
        <w:outlineLvl w:val="0"/>
        <w:rPr>
          <w:b/>
          <w:sz w:val="24"/>
          <w:szCs w:val="28"/>
          <w:lang w:val="en-US"/>
        </w:rPr>
      </w:pPr>
    </w:p>
    <w:p w:rsidR="00B16AAF" w:rsidRDefault="00B16AAF" w:rsidP="00B16AAF">
      <w:pPr>
        <w:ind w:firstLine="0"/>
        <w:outlineLvl w:val="0"/>
        <w:rPr>
          <w:b/>
          <w:sz w:val="24"/>
          <w:szCs w:val="28"/>
          <w:lang w:val="uk-UA"/>
        </w:rPr>
      </w:pPr>
    </w:p>
    <w:p w:rsidR="00B16AAF" w:rsidRDefault="00B16AAF" w:rsidP="008734E5">
      <w:pPr>
        <w:ind w:firstLine="0"/>
        <w:jc w:val="center"/>
        <w:outlineLvl w:val="0"/>
        <w:rPr>
          <w:b/>
          <w:sz w:val="24"/>
          <w:szCs w:val="28"/>
          <w:lang w:val="uk-UA"/>
        </w:rPr>
      </w:pPr>
    </w:p>
    <w:p w:rsidR="00B16AAF" w:rsidRDefault="00B16AAF" w:rsidP="008734E5">
      <w:pPr>
        <w:ind w:firstLine="0"/>
        <w:jc w:val="center"/>
        <w:outlineLvl w:val="0"/>
        <w:rPr>
          <w:b/>
          <w:sz w:val="24"/>
          <w:szCs w:val="28"/>
          <w:lang w:val="uk-UA"/>
        </w:rPr>
      </w:pPr>
    </w:p>
    <w:p w:rsidR="00B16AAF" w:rsidRDefault="00B16AAF" w:rsidP="008734E5">
      <w:pPr>
        <w:ind w:firstLine="0"/>
        <w:jc w:val="center"/>
        <w:outlineLvl w:val="0"/>
        <w:rPr>
          <w:b/>
          <w:sz w:val="24"/>
          <w:szCs w:val="28"/>
          <w:lang w:val="uk-UA"/>
        </w:rPr>
      </w:pPr>
    </w:p>
    <w:p w:rsidR="00B16AAF" w:rsidRDefault="00B16AAF" w:rsidP="008734E5">
      <w:pPr>
        <w:ind w:firstLine="0"/>
        <w:jc w:val="center"/>
        <w:outlineLvl w:val="0"/>
        <w:rPr>
          <w:b/>
          <w:sz w:val="24"/>
          <w:szCs w:val="28"/>
          <w:lang w:val="uk-UA"/>
        </w:rPr>
      </w:pPr>
    </w:p>
    <w:p w:rsidR="00B16AAF" w:rsidRDefault="00B16AAF" w:rsidP="008734E5">
      <w:pPr>
        <w:ind w:firstLine="0"/>
        <w:jc w:val="center"/>
        <w:outlineLvl w:val="0"/>
        <w:rPr>
          <w:b/>
          <w:sz w:val="24"/>
          <w:szCs w:val="28"/>
          <w:lang w:val="uk-UA"/>
        </w:rPr>
      </w:pPr>
    </w:p>
    <w:p w:rsidR="00B16AAF" w:rsidRDefault="00B16AAF" w:rsidP="008734E5">
      <w:pPr>
        <w:ind w:firstLine="0"/>
        <w:jc w:val="center"/>
        <w:outlineLvl w:val="0"/>
        <w:rPr>
          <w:b/>
          <w:sz w:val="24"/>
          <w:szCs w:val="28"/>
          <w:lang w:val="uk-UA"/>
        </w:rPr>
      </w:pPr>
    </w:p>
    <w:p w:rsidR="008734E5" w:rsidRDefault="008734E5" w:rsidP="008734E5">
      <w:pPr>
        <w:ind w:firstLine="0"/>
        <w:jc w:val="center"/>
        <w:outlineLvl w:val="0"/>
        <w:rPr>
          <w:b/>
          <w:sz w:val="24"/>
          <w:szCs w:val="28"/>
          <w:lang w:val="uk-UA"/>
        </w:rPr>
      </w:pPr>
      <w:r>
        <w:rPr>
          <w:b/>
          <w:sz w:val="24"/>
          <w:szCs w:val="28"/>
          <w:lang w:val="en-US"/>
        </w:rPr>
        <w:lastRenderedPageBreak/>
        <w:t>V</w:t>
      </w:r>
      <w:r>
        <w:rPr>
          <w:b/>
          <w:sz w:val="24"/>
          <w:szCs w:val="28"/>
        </w:rPr>
        <w:t xml:space="preserve">. </w:t>
      </w:r>
      <w:r>
        <w:rPr>
          <w:b/>
          <w:sz w:val="24"/>
          <w:szCs w:val="28"/>
          <w:lang w:val="uk-UA"/>
        </w:rPr>
        <w:t>Освітня програма для учнів з особливими освітніми потребами</w:t>
      </w:r>
    </w:p>
    <w:p w:rsidR="008734E5" w:rsidRDefault="008734E5" w:rsidP="008734E5">
      <w:pPr>
        <w:ind w:firstLine="0"/>
        <w:jc w:val="center"/>
        <w:rPr>
          <w:b/>
          <w:sz w:val="24"/>
          <w:szCs w:val="28"/>
          <w:lang w:val="uk-UA"/>
        </w:rPr>
      </w:pPr>
    </w:p>
    <w:p w:rsidR="008734E5" w:rsidRDefault="008734E5" w:rsidP="008734E5">
      <w:pPr>
        <w:ind w:firstLine="0"/>
        <w:jc w:val="center"/>
        <w:rPr>
          <w:b/>
          <w:sz w:val="24"/>
          <w:szCs w:val="28"/>
          <w:lang w:val="uk-UA"/>
        </w:rPr>
      </w:pPr>
      <w:r>
        <w:rPr>
          <w:b/>
          <w:sz w:val="24"/>
          <w:szCs w:val="28"/>
          <w:lang w:val="uk-UA"/>
        </w:rPr>
        <w:t>Вступ</w:t>
      </w:r>
    </w:p>
    <w:p w:rsidR="008734E5" w:rsidRDefault="008734E5" w:rsidP="008734E5">
      <w:pPr>
        <w:ind w:firstLine="0"/>
        <w:rPr>
          <w:sz w:val="24"/>
          <w:szCs w:val="28"/>
          <w:lang w:val="uk-UA"/>
        </w:rPr>
      </w:pPr>
    </w:p>
    <w:p w:rsidR="008734E5" w:rsidRDefault="008734E5" w:rsidP="008734E5">
      <w:pPr>
        <w:jc w:val="both"/>
        <w:rPr>
          <w:sz w:val="24"/>
          <w:szCs w:val="28"/>
          <w:lang w:val="uk-UA"/>
        </w:rPr>
      </w:pPr>
      <w:r>
        <w:rPr>
          <w:sz w:val="24"/>
          <w:szCs w:val="28"/>
          <w:lang w:val="uk-UA"/>
        </w:rPr>
        <w:t>У межах реалізації Національної стратегії зі створення безбар’єрного простору в Україні на період до 2030 року, схваленої розпорядженням Кабінету Міністрів України від 14 квітня 2021 р. № 366-р, пріоритетними завданнями залишаються створення рівних можливостей та вільного доступу до освіти, задоволення особливих освітніх потреб усіх учасників освітнього процесу, створення інклюзивного освітнього середовища.</w:t>
      </w:r>
    </w:p>
    <w:p w:rsidR="008734E5" w:rsidRDefault="008734E5" w:rsidP="008734E5">
      <w:pPr>
        <w:ind w:firstLine="0"/>
        <w:jc w:val="both"/>
        <w:rPr>
          <w:sz w:val="24"/>
          <w:szCs w:val="28"/>
          <w:lang w:val="uk-UA"/>
        </w:rPr>
      </w:pPr>
      <w:r>
        <w:rPr>
          <w:sz w:val="24"/>
          <w:szCs w:val="28"/>
          <w:lang w:val="uk-UA"/>
        </w:rPr>
        <w:t>Необхідними умовами формування інклюзивного середовища в закладах загальної середньої освіти є подолання соціальних та психологічних бар’єрів, впровадження педагогіки партнерства, створення універсального дизайну та розумних пристосувань у закладах освіти в межах безбар’єрного фізичного простору.</w:t>
      </w:r>
    </w:p>
    <w:p w:rsidR="008734E5" w:rsidRDefault="008734E5" w:rsidP="008734E5">
      <w:pPr>
        <w:ind w:firstLine="0"/>
        <w:jc w:val="both"/>
        <w:rPr>
          <w:sz w:val="24"/>
          <w:szCs w:val="28"/>
          <w:lang w:val="uk-UA"/>
        </w:rPr>
      </w:pPr>
      <w:r>
        <w:rPr>
          <w:sz w:val="24"/>
          <w:szCs w:val="28"/>
          <w:lang w:val="uk-UA"/>
        </w:rPr>
        <w:t>Основним документом, що забезпечує досягнення учнями визначених відповідним державними стандартами результатів навчання, є освітня програма закладу загальної середньої освіти.</w:t>
      </w:r>
    </w:p>
    <w:p w:rsidR="008734E5" w:rsidRDefault="008734E5" w:rsidP="008734E5">
      <w:pPr>
        <w:ind w:firstLine="0"/>
        <w:jc w:val="both"/>
        <w:rPr>
          <w:sz w:val="24"/>
          <w:szCs w:val="28"/>
          <w:lang w:val="uk-UA"/>
        </w:rPr>
      </w:pPr>
      <w:r>
        <w:rPr>
          <w:sz w:val="24"/>
          <w:szCs w:val="28"/>
          <w:lang w:val="uk-UA"/>
        </w:rPr>
        <w:t>Зміст освітньої діяльності у закладах загальної середньої освіти визначається Концепцією реалізації державної політики у сфері реформування загальної середньої освіти «Нова українська школа» на період до 2029 року, що схвалена розпорядженням Кабінету Міністрів України від 14.12.2016 № 988-р, Державним стандартом початкової освіти, затвердженим постановою Кабінету Міністрів України від 21.02.2018 № 87 (у редакції постанови Кабінету Міністрів України від 24.07.2019 № 688; Державним стандартом базової і повної загальної середньої освіти, затвердженим постановою Кабінету Міністрів України від 23.11.2011 № 1392.</w:t>
      </w:r>
    </w:p>
    <w:p w:rsidR="008734E5" w:rsidRDefault="008734E5" w:rsidP="008734E5">
      <w:pPr>
        <w:jc w:val="both"/>
        <w:rPr>
          <w:sz w:val="24"/>
          <w:szCs w:val="28"/>
          <w:lang w:val="uk-UA"/>
        </w:rPr>
      </w:pPr>
      <w:r>
        <w:rPr>
          <w:sz w:val="24"/>
          <w:szCs w:val="28"/>
          <w:lang w:val="uk-UA"/>
        </w:rPr>
        <w:t>Учні з особливими освітніми потребами відповідно до особливостей навчально-пізнавальної діяльності навчаються за адаптованими або модифікованими типовими освітніми програмами закладу загальної середньої освіти.</w:t>
      </w:r>
    </w:p>
    <w:p w:rsidR="00EC6210" w:rsidRPr="00EC6210" w:rsidRDefault="00EC6210" w:rsidP="00EC6210">
      <w:pPr>
        <w:tabs>
          <w:tab w:val="left" w:pos="993"/>
        </w:tabs>
        <w:suppressAutoHyphens/>
        <w:ind w:left="567" w:firstLine="0"/>
        <w:jc w:val="both"/>
        <w:rPr>
          <w:rFonts w:eastAsia="Times New Roman"/>
          <w:sz w:val="24"/>
          <w:szCs w:val="24"/>
          <w:lang w:val="uk-UA" w:eastAsia="zh-CN"/>
        </w:rPr>
      </w:pPr>
    </w:p>
    <w:tbl>
      <w:tblPr>
        <w:tblW w:w="0" w:type="auto"/>
        <w:tblInd w:w="108" w:type="dxa"/>
        <w:tblLayout w:type="fixed"/>
        <w:tblLook w:val="0000" w:firstRow="0" w:lastRow="0" w:firstColumn="0" w:lastColumn="0" w:noHBand="0" w:noVBand="0"/>
      </w:tblPr>
      <w:tblGrid>
        <w:gridCol w:w="507"/>
        <w:gridCol w:w="1799"/>
        <w:gridCol w:w="709"/>
        <w:gridCol w:w="5944"/>
      </w:tblGrid>
      <w:tr w:rsidR="00EC6210" w:rsidRPr="00EC6210" w:rsidTr="00EC6210">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jc w:val="both"/>
              <w:textAlignment w:val="baseline"/>
              <w:rPr>
                <w:rFonts w:eastAsia="Times New Roman"/>
                <w:sz w:val="24"/>
                <w:szCs w:val="24"/>
                <w:lang w:eastAsia="zh-CN"/>
              </w:rPr>
            </w:pPr>
            <w:r w:rsidRPr="00EC6210">
              <w:rPr>
                <w:rFonts w:eastAsia="Times New Roman"/>
                <w:sz w:val="24"/>
                <w:szCs w:val="24"/>
                <w:lang w:val="uk-UA" w:eastAsia="zh-CN"/>
              </w:rPr>
              <w:t>№ з/п</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textAlignment w:val="baseline"/>
              <w:rPr>
                <w:rFonts w:eastAsia="Times New Roman"/>
                <w:sz w:val="24"/>
                <w:szCs w:val="24"/>
                <w:lang w:eastAsia="zh-CN"/>
              </w:rPr>
            </w:pPr>
            <w:r w:rsidRPr="00EC6210">
              <w:rPr>
                <w:rFonts w:eastAsia="Times New Roman"/>
                <w:sz w:val="24"/>
                <w:szCs w:val="24"/>
                <w:lang w:val="uk-UA" w:eastAsia="zh-CN"/>
              </w:rPr>
              <w:t>Прізвище, ім</w:t>
            </w:r>
            <w:r w:rsidRPr="00EC6210">
              <w:rPr>
                <w:rFonts w:eastAsia="Times New Roman"/>
                <w:sz w:val="24"/>
                <w:szCs w:val="24"/>
                <w:lang w:eastAsia="zh-CN"/>
              </w:rPr>
              <w:t>’</w:t>
            </w:r>
            <w:r w:rsidRPr="00EC6210">
              <w:rPr>
                <w:rFonts w:eastAsia="Times New Roman"/>
                <w:sz w:val="24"/>
                <w:szCs w:val="24"/>
                <w:lang w:val="uk-UA" w:eastAsia="zh-CN"/>
              </w:rPr>
              <w:t>я, по батькові дитини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jc w:val="both"/>
              <w:textAlignment w:val="baseline"/>
              <w:rPr>
                <w:rFonts w:eastAsia="Times New Roman"/>
                <w:sz w:val="24"/>
                <w:szCs w:val="24"/>
                <w:lang w:eastAsia="zh-CN"/>
              </w:rPr>
            </w:pPr>
            <w:r w:rsidRPr="00EC6210">
              <w:rPr>
                <w:rFonts w:eastAsia="Times New Roman"/>
                <w:sz w:val="24"/>
                <w:szCs w:val="24"/>
                <w:lang w:val="uk-UA" w:eastAsia="zh-CN"/>
              </w:rPr>
              <w:t>Клас</w:t>
            </w:r>
          </w:p>
        </w:tc>
        <w:tc>
          <w:tcPr>
            <w:tcW w:w="594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textAlignment w:val="baseline"/>
              <w:rPr>
                <w:rFonts w:eastAsia="Times New Roman"/>
                <w:sz w:val="24"/>
                <w:szCs w:val="24"/>
                <w:lang w:eastAsia="zh-CN"/>
              </w:rPr>
            </w:pPr>
            <w:r w:rsidRPr="00EC6210">
              <w:rPr>
                <w:rFonts w:eastAsia="Times New Roman"/>
                <w:sz w:val="24"/>
                <w:szCs w:val="24"/>
                <w:lang w:val="uk-UA" w:eastAsia="zh-CN"/>
              </w:rPr>
              <w:t>Програма, за якою здійснюється навчання</w:t>
            </w:r>
          </w:p>
        </w:tc>
      </w:tr>
      <w:tr w:rsidR="00EC6210" w:rsidRPr="00EC6210" w:rsidTr="00EC6210">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numPr>
                <w:ilvl w:val="0"/>
                <w:numId w:val="25"/>
              </w:numPr>
              <w:suppressAutoHyphens/>
              <w:snapToGrid w:val="0"/>
              <w:ind w:left="414" w:hanging="357"/>
              <w:jc w:val="both"/>
              <w:textAlignment w:val="baseline"/>
              <w:rPr>
                <w:rFonts w:eastAsia="Times New Roman"/>
                <w:sz w:val="24"/>
                <w:szCs w:val="24"/>
                <w:lang w:val="uk-UA" w:eastAsia="zh-CN"/>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textAlignment w:val="baseline"/>
              <w:rPr>
                <w:rFonts w:eastAsia="Times New Roman"/>
                <w:sz w:val="24"/>
                <w:szCs w:val="24"/>
                <w:lang w:eastAsia="zh-CN"/>
              </w:rPr>
            </w:pPr>
            <w:r w:rsidRPr="00EC6210">
              <w:rPr>
                <w:rFonts w:eastAsia="Times New Roman"/>
                <w:sz w:val="24"/>
                <w:szCs w:val="24"/>
                <w:lang w:val="uk-UA" w:eastAsia="zh-CN"/>
              </w:rPr>
              <w:t>Романюк Софія Сергіївна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F87FED" w:rsidP="00EC6210">
            <w:pPr>
              <w:suppressAutoHyphens/>
              <w:ind w:firstLine="0"/>
              <w:jc w:val="both"/>
              <w:textAlignment w:val="baseline"/>
              <w:rPr>
                <w:rFonts w:eastAsia="Times New Roman"/>
                <w:sz w:val="24"/>
                <w:szCs w:val="24"/>
                <w:lang w:eastAsia="zh-CN"/>
              </w:rPr>
            </w:pPr>
            <w:r>
              <w:rPr>
                <w:rFonts w:eastAsia="Times New Roman"/>
                <w:sz w:val="24"/>
                <w:szCs w:val="24"/>
                <w:lang w:val="uk-UA" w:eastAsia="zh-CN"/>
              </w:rPr>
              <w:t>4</w:t>
            </w:r>
          </w:p>
        </w:tc>
        <w:tc>
          <w:tcPr>
            <w:tcW w:w="594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textAlignment w:val="baseline"/>
              <w:rPr>
                <w:rFonts w:eastAsia="Times New Roman"/>
                <w:sz w:val="24"/>
                <w:szCs w:val="24"/>
                <w:lang w:val="uk-UA" w:eastAsia="zh-CN"/>
              </w:rPr>
            </w:pPr>
            <w:r w:rsidRPr="00EC6210">
              <w:rPr>
                <w:rFonts w:eastAsia="Times New Roman"/>
                <w:sz w:val="24"/>
                <w:szCs w:val="24"/>
                <w:lang w:eastAsia="uk-UA"/>
              </w:rPr>
              <w:t>Типова освітня програма для 3-4 класів, розроблена під керівництвом Савченко О. Я., затверджена наказом МОН України від 12.08.2022 № 743-22</w:t>
            </w:r>
            <w:r>
              <w:rPr>
                <w:rFonts w:eastAsia="Times New Roman"/>
                <w:sz w:val="24"/>
                <w:szCs w:val="24"/>
                <w:lang w:val="uk-UA" w:eastAsia="uk-UA"/>
              </w:rPr>
              <w:t>9-модифікована</w:t>
            </w:r>
          </w:p>
        </w:tc>
      </w:tr>
      <w:tr w:rsidR="00EC6210" w:rsidRPr="00EC6210" w:rsidTr="00EC6210">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numPr>
                <w:ilvl w:val="0"/>
                <w:numId w:val="25"/>
              </w:numPr>
              <w:suppressAutoHyphens/>
              <w:snapToGrid w:val="0"/>
              <w:ind w:left="414" w:hanging="357"/>
              <w:jc w:val="both"/>
              <w:textAlignment w:val="baseline"/>
              <w:rPr>
                <w:rFonts w:eastAsia="Times New Roman"/>
                <w:sz w:val="24"/>
                <w:szCs w:val="24"/>
                <w:lang w:val="uk-UA" w:eastAsia="zh-CN"/>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textAlignment w:val="baseline"/>
              <w:rPr>
                <w:rFonts w:eastAsia="Times New Roman"/>
                <w:sz w:val="24"/>
                <w:szCs w:val="24"/>
                <w:lang w:eastAsia="zh-CN"/>
              </w:rPr>
            </w:pPr>
            <w:r w:rsidRPr="00EC6210">
              <w:rPr>
                <w:rFonts w:eastAsia="Times New Roman"/>
                <w:sz w:val="24"/>
                <w:szCs w:val="24"/>
                <w:lang w:val="uk-UA" w:eastAsia="zh-CN"/>
              </w:rPr>
              <w:t>Корнійчук Нікіта Віталійович</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F87FED" w:rsidP="00EC6210">
            <w:pPr>
              <w:suppressAutoHyphens/>
              <w:ind w:firstLine="0"/>
              <w:jc w:val="both"/>
              <w:textAlignment w:val="baseline"/>
              <w:rPr>
                <w:rFonts w:eastAsia="Times New Roman"/>
                <w:sz w:val="24"/>
                <w:szCs w:val="24"/>
                <w:lang w:eastAsia="zh-CN"/>
              </w:rPr>
            </w:pPr>
            <w:r>
              <w:rPr>
                <w:rFonts w:eastAsia="Times New Roman"/>
                <w:sz w:val="24"/>
                <w:szCs w:val="24"/>
                <w:lang w:val="uk-UA" w:eastAsia="zh-CN"/>
              </w:rPr>
              <w:t>5</w:t>
            </w:r>
          </w:p>
        </w:tc>
        <w:tc>
          <w:tcPr>
            <w:tcW w:w="594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F87FED" w:rsidP="00EC6210">
            <w:pPr>
              <w:suppressAutoHyphens/>
              <w:ind w:firstLine="0"/>
              <w:textAlignment w:val="baseline"/>
              <w:rPr>
                <w:rFonts w:eastAsia="Times New Roman"/>
                <w:sz w:val="24"/>
                <w:szCs w:val="24"/>
                <w:lang w:val="uk-UA" w:eastAsia="zh-CN"/>
              </w:rPr>
            </w:pPr>
            <w:r w:rsidRPr="00F87FED">
              <w:rPr>
                <w:rFonts w:eastAsia="Times New Roman"/>
                <w:sz w:val="24"/>
                <w:szCs w:val="24"/>
                <w:lang w:eastAsia="uk-UA"/>
              </w:rPr>
              <w:t>Типова освітня програма для 5-9 класів закладів загальної середньої освіти, затверджена наказом МОН України від  19.02.2021 р. № 235 (Додаток 1, 3)-модифікована</w:t>
            </w:r>
          </w:p>
        </w:tc>
      </w:tr>
      <w:tr w:rsidR="00EC6210" w:rsidRPr="00EC6210" w:rsidTr="00EC6210">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numPr>
                <w:ilvl w:val="0"/>
                <w:numId w:val="25"/>
              </w:numPr>
              <w:suppressAutoHyphens/>
              <w:snapToGrid w:val="0"/>
              <w:ind w:left="414" w:hanging="357"/>
              <w:jc w:val="both"/>
              <w:textAlignment w:val="baseline"/>
              <w:rPr>
                <w:rFonts w:eastAsia="Times New Roman"/>
                <w:sz w:val="24"/>
                <w:szCs w:val="24"/>
                <w:lang w:val="uk-UA" w:eastAsia="zh-CN"/>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textAlignment w:val="baseline"/>
              <w:rPr>
                <w:rFonts w:eastAsia="Times New Roman"/>
                <w:sz w:val="24"/>
                <w:szCs w:val="24"/>
                <w:lang w:eastAsia="zh-CN"/>
              </w:rPr>
            </w:pPr>
            <w:r w:rsidRPr="00EC6210">
              <w:rPr>
                <w:rFonts w:eastAsia="Times New Roman"/>
                <w:sz w:val="24"/>
                <w:szCs w:val="24"/>
                <w:lang w:val="uk-UA" w:eastAsia="zh-CN"/>
              </w:rPr>
              <w:t>Верещагін Ярослав Валерійович</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F87FED" w:rsidP="00EC6210">
            <w:pPr>
              <w:suppressAutoHyphens/>
              <w:ind w:firstLine="0"/>
              <w:jc w:val="both"/>
              <w:textAlignment w:val="baseline"/>
              <w:rPr>
                <w:rFonts w:eastAsia="Times New Roman"/>
                <w:sz w:val="24"/>
                <w:szCs w:val="24"/>
                <w:lang w:eastAsia="zh-CN"/>
              </w:rPr>
            </w:pPr>
            <w:r>
              <w:rPr>
                <w:rFonts w:eastAsia="Times New Roman"/>
                <w:sz w:val="24"/>
                <w:szCs w:val="24"/>
                <w:lang w:val="uk-UA" w:eastAsia="zh-CN"/>
              </w:rPr>
              <w:t>6</w:t>
            </w:r>
            <w:r w:rsidR="00EC6210" w:rsidRPr="00EC6210">
              <w:rPr>
                <w:rFonts w:eastAsia="Times New Roman"/>
                <w:sz w:val="24"/>
                <w:szCs w:val="24"/>
                <w:lang w:val="uk-UA" w:eastAsia="zh-CN"/>
              </w:rPr>
              <w:t>-Б</w:t>
            </w:r>
          </w:p>
        </w:tc>
        <w:tc>
          <w:tcPr>
            <w:tcW w:w="594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rPr>
                <w:rFonts w:eastAsia="Times New Roman"/>
                <w:sz w:val="24"/>
                <w:szCs w:val="24"/>
                <w:lang w:eastAsia="zh-CN"/>
              </w:rPr>
            </w:pPr>
            <w:r w:rsidRPr="00EC6210">
              <w:rPr>
                <w:rFonts w:eastAsia="Times New Roman"/>
                <w:sz w:val="24"/>
                <w:szCs w:val="24"/>
                <w:lang w:eastAsia="uk-UA"/>
              </w:rPr>
              <w:t>Типова освітня програма</w:t>
            </w:r>
            <w:r w:rsidRPr="00EC6210">
              <w:rPr>
                <w:rFonts w:eastAsia="Times New Roman"/>
                <w:sz w:val="24"/>
                <w:szCs w:val="24"/>
                <w:lang w:val="uk-UA" w:eastAsia="uk-UA"/>
              </w:rPr>
              <w:t xml:space="preserve"> </w:t>
            </w:r>
            <w:r w:rsidRPr="00EC6210">
              <w:rPr>
                <w:rFonts w:eastAsia="Times New Roman"/>
                <w:sz w:val="24"/>
                <w:szCs w:val="24"/>
                <w:lang w:eastAsia="uk-UA"/>
              </w:rPr>
              <w:t>для 5-9 класів закладів загальної середньої освіти</w:t>
            </w:r>
            <w:r w:rsidRPr="00EC6210">
              <w:rPr>
                <w:rFonts w:eastAsia="Times New Roman"/>
                <w:sz w:val="24"/>
                <w:szCs w:val="24"/>
                <w:lang w:val="uk-UA" w:eastAsia="uk-UA"/>
              </w:rPr>
              <w:t xml:space="preserve">, затверджена наказом МОН України від </w:t>
            </w:r>
            <w:r w:rsidRPr="00EC6210">
              <w:rPr>
                <w:rFonts w:eastAsia="Times New Roman"/>
                <w:sz w:val="24"/>
                <w:szCs w:val="24"/>
                <w:lang w:eastAsia="zh-CN"/>
              </w:rPr>
              <w:t xml:space="preserve"> </w:t>
            </w:r>
            <w:r w:rsidRPr="00EC6210">
              <w:rPr>
                <w:rFonts w:eastAsia="Times New Roman"/>
                <w:sz w:val="24"/>
                <w:szCs w:val="24"/>
                <w:lang w:val="uk-UA" w:eastAsia="uk-UA"/>
              </w:rPr>
              <w:t>19.02.2021 р. № 235 (Додаток 1, 3)</w:t>
            </w:r>
            <w:r>
              <w:rPr>
                <w:rFonts w:eastAsia="Times New Roman"/>
                <w:sz w:val="24"/>
                <w:szCs w:val="24"/>
                <w:lang w:val="uk-UA" w:eastAsia="uk-UA"/>
              </w:rPr>
              <w:t>-модифікована</w:t>
            </w:r>
          </w:p>
        </w:tc>
      </w:tr>
      <w:tr w:rsidR="00EC6210" w:rsidRPr="00EC6210" w:rsidTr="00EC6210">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numPr>
                <w:ilvl w:val="0"/>
                <w:numId w:val="25"/>
              </w:numPr>
              <w:suppressAutoHyphens/>
              <w:snapToGrid w:val="0"/>
              <w:ind w:left="414" w:hanging="357"/>
              <w:jc w:val="both"/>
              <w:textAlignment w:val="baseline"/>
              <w:rPr>
                <w:rFonts w:eastAsia="Times New Roman"/>
                <w:sz w:val="24"/>
                <w:szCs w:val="24"/>
                <w:lang w:val="uk-UA" w:eastAsia="zh-CN"/>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textAlignment w:val="baseline"/>
              <w:rPr>
                <w:rFonts w:eastAsia="Times New Roman"/>
                <w:sz w:val="24"/>
                <w:szCs w:val="24"/>
                <w:lang w:eastAsia="zh-CN"/>
              </w:rPr>
            </w:pPr>
            <w:r w:rsidRPr="00EC6210">
              <w:rPr>
                <w:rFonts w:eastAsia="Times New Roman"/>
                <w:sz w:val="24"/>
                <w:szCs w:val="24"/>
                <w:lang w:val="uk-UA" w:eastAsia="zh-CN"/>
              </w:rPr>
              <w:t>Гуменюк Павло Олександрович</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F87FED" w:rsidP="00EC6210">
            <w:pPr>
              <w:suppressAutoHyphens/>
              <w:ind w:firstLine="0"/>
              <w:jc w:val="both"/>
              <w:textAlignment w:val="baseline"/>
              <w:rPr>
                <w:rFonts w:eastAsia="Times New Roman"/>
                <w:sz w:val="24"/>
                <w:szCs w:val="24"/>
                <w:lang w:eastAsia="zh-CN"/>
              </w:rPr>
            </w:pPr>
            <w:r>
              <w:rPr>
                <w:rFonts w:eastAsia="Times New Roman"/>
                <w:sz w:val="24"/>
                <w:szCs w:val="24"/>
                <w:lang w:val="uk-UA" w:eastAsia="zh-CN"/>
              </w:rPr>
              <w:t>6</w:t>
            </w:r>
            <w:r w:rsidR="00EC6210" w:rsidRPr="00EC6210">
              <w:rPr>
                <w:rFonts w:eastAsia="Times New Roman"/>
                <w:sz w:val="24"/>
                <w:szCs w:val="24"/>
                <w:lang w:val="uk-UA" w:eastAsia="zh-CN"/>
              </w:rPr>
              <w:t>-Б</w:t>
            </w:r>
          </w:p>
        </w:tc>
        <w:tc>
          <w:tcPr>
            <w:tcW w:w="594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rPr>
                <w:rFonts w:eastAsia="Times New Roman"/>
                <w:sz w:val="24"/>
                <w:szCs w:val="24"/>
                <w:lang w:eastAsia="zh-CN"/>
              </w:rPr>
            </w:pPr>
            <w:r w:rsidRPr="00EC6210">
              <w:rPr>
                <w:rFonts w:eastAsia="Times New Roman"/>
                <w:sz w:val="24"/>
                <w:szCs w:val="24"/>
                <w:lang w:eastAsia="uk-UA"/>
              </w:rPr>
              <w:t>Типова освітня програма</w:t>
            </w:r>
            <w:r w:rsidRPr="00EC6210">
              <w:rPr>
                <w:rFonts w:eastAsia="Times New Roman"/>
                <w:sz w:val="24"/>
                <w:szCs w:val="24"/>
                <w:lang w:val="uk-UA" w:eastAsia="uk-UA"/>
              </w:rPr>
              <w:t xml:space="preserve"> </w:t>
            </w:r>
            <w:r w:rsidRPr="00EC6210">
              <w:rPr>
                <w:rFonts w:eastAsia="Times New Roman"/>
                <w:sz w:val="24"/>
                <w:szCs w:val="24"/>
                <w:lang w:eastAsia="uk-UA"/>
              </w:rPr>
              <w:t>для 5-9 класів закладів загальної середньої освіти</w:t>
            </w:r>
            <w:r w:rsidRPr="00EC6210">
              <w:rPr>
                <w:rFonts w:eastAsia="Times New Roman"/>
                <w:sz w:val="24"/>
                <w:szCs w:val="24"/>
                <w:lang w:val="uk-UA" w:eastAsia="uk-UA"/>
              </w:rPr>
              <w:t xml:space="preserve">, затверджена наказом МОН України від </w:t>
            </w:r>
            <w:r w:rsidRPr="00EC6210">
              <w:rPr>
                <w:rFonts w:eastAsia="Times New Roman"/>
                <w:sz w:val="24"/>
                <w:szCs w:val="24"/>
                <w:lang w:eastAsia="zh-CN"/>
              </w:rPr>
              <w:t xml:space="preserve"> </w:t>
            </w:r>
            <w:r w:rsidRPr="00EC6210">
              <w:rPr>
                <w:rFonts w:eastAsia="Times New Roman"/>
                <w:sz w:val="24"/>
                <w:szCs w:val="24"/>
                <w:lang w:val="uk-UA" w:eastAsia="uk-UA"/>
              </w:rPr>
              <w:t>19.02.2021 р. № 235 (Додаток 1, 3)</w:t>
            </w:r>
            <w:r>
              <w:rPr>
                <w:rFonts w:eastAsia="Times New Roman"/>
                <w:sz w:val="24"/>
                <w:szCs w:val="24"/>
                <w:lang w:val="uk-UA" w:eastAsia="uk-UA"/>
              </w:rPr>
              <w:t>-модифікована</w:t>
            </w:r>
          </w:p>
        </w:tc>
      </w:tr>
      <w:tr w:rsidR="00EC6210" w:rsidRPr="00EC6210" w:rsidTr="00EC6210">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numPr>
                <w:ilvl w:val="0"/>
                <w:numId w:val="25"/>
              </w:numPr>
              <w:suppressAutoHyphens/>
              <w:snapToGrid w:val="0"/>
              <w:ind w:left="414" w:hanging="357"/>
              <w:jc w:val="both"/>
              <w:textAlignment w:val="baseline"/>
              <w:rPr>
                <w:rFonts w:eastAsia="Times New Roman"/>
                <w:sz w:val="24"/>
                <w:szCs w:val="24"/>
                <w:lang w:val="uk-UA" w:eastAsia="zh-CN"/>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F87FED" w:rsidP="00EC6210">
            <w:pPr>
              <w:suppressAutoHyphens/>
              <w:ind w:firstLine="0"/>
              <w:textAlignment w:val="baseline"/>
              <w:rPr>
                <w:rFonts w:eastAsia="Times New Roman"/>
                <w:sz w:val="24"/>
                <w:szCs w:val="24"/>
                <w:lang w:eastAsia="zh-CN"/>
              </w:rPr>
            </w:pPr>
            <w:r>
              <w:rPr>
                <w:rFonts w:eastAsia="Times New Roman"/>
                <w:sz w:val="24"/>
                <w:szCs w:val="24"/>
                <w:lang w:val="uk-UA" w:eastAsia="zh-CN"/>
              </w:rPr>
              <w:t>Пойдин Іван Іванович</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F87FED" w:rsidP="00EC6210">
            <w:pPr>
              <w:suppressAutoHyphens/>
              <w:ind w:firstLine="0"/>
              <w:jc w:val="both"/>
              <w:textAlignment w:val="baseline"/>
              <w:rPr>
                <w:rFonts w:eastAsia="Times New Roman"/>
                <w:sz w:val="24"/>
                <w:szCs w:val="24"/>
                <w:lang w:eastAsia="zh-CN"/>
              </w:rPr>
            </w:pPr>
            <w:r>
              <w:rPr>
                <w:rFonts w:eastAsia="Times New Roman"/>
                <w:sz w:val="24"/>
                <w:szCs w:val="24"/>
                <w:lang w:val="uk-UA" w:eastAsia="zh-CN"/>
              </w:rPr>
              <w:t>1</w:t>
            </w:r>
          </w:p>
        </w:tc>
        <w:tc>
          <w:tcPr>
            <w:tcW w:w="594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F87FED" w:rsidP="00EC6210">
            <w:pPr>
              <w:suppressAutoHyphens/>
              <w:ind w:firstLine="0"/>
              <w:rPr>
                <w:rFonts w:eastAsia="Times New Roman"/>
                <w:sz w:val="24"/>
                <w:szCs w:val="24"/>
                <w:lang w:eastAsia="zh-CN"/>
              </w:rPr>
            </w:pPr>
            <w:r>
              <w:rPr>
                <w:rFonts w:eastAsia="Times New Roman"/>
                <w:sz w:val="24"/>
                <w:szCs w:val="24"/>
                <w:lang w:eastAsia="uk-UA"/>
              </w:rPr>
              <w:t xml:space="preserve">Типова освітня програма для </w:t>
            </w:r>
            <w:r>
              <w:rPr>
                <w:rFonts w:eastAsia="Times New Roman"/>
                <w:sz w:val="24"/>
                <w:szCs w:val="24"/>
                <w:lang w:val="uk-UA" w:eastAsia="uk-UA"/>
              </w:rPr>
              <w:t>1-2</w:t>
            </w:r>
            <w:r w:rsidRPr="00F87FED">
              <w:rPr>
                <w:rFonts w:eastAsia="Times New Roman"/>
                <w:sz w:val="24"/>
                <w:szCs w:val="24"/>
                <w:lang w:eastAsia="uk-UA"/>
              </w:rPr>
              <w:t xml:space="preserve"> класів, розроблена під керівництвом Савченко О. Я., затверджена наказом МОН України від 12.08.2022 № 743-22-модифікована</w:t>
            </w:r>
          </w:p>
        </w:tc>
      </w:tr>
    </w:tbl>
    <w:p w:rsidR="00543EE9" w:rsidRDefault="00543EE9" w:rsidP="008734E5">
      <w:pPr>
        <w:jc w:val="both"/>
        <w:rPr>
          <w:sz w:val="24"/>
          <w:szCs w:val="28"/>
          <w:lang w:val="uk-UA"/>
        </w:rPr>
      </w:pPr>
    </w:p>
    <w:p w:rsidR="00EC6210" w:rsidRDefault="00EC6210" w:rsidP="008734E5">
      <w:pPr>
        <w:jc w:val="both"/>
        <w:rPr>
          <w:sz w:val="24"/>
          <w:szCs w:val="28"/>
          <w:lang w:val="uk-UA"/>
        </w:rPr>
      </w:pPr>
    </w:p>
    <w:p w:rsidR="00EC6210" w:rsidRDefault="00EC6210" w:rsidP="008734E5">
      <w:pPr>
        <w:jc w:val="both"/>
        <w:rPr>
          <w:sz w:val="24"/>
          <w:szCs w:val="28"/>
          <w:lang w:val="uk-UA"/>
        </w:rPr>
      </w:pPr>
    </w:p>
    <w:p w:rsidR="00EC6210" w:rsidRDefault="00EC6210" w:rsidP="008734E5">
      <w:pPr>
        <w:jc w:val="both"/>
        <w:rPr>
          <w:sz w:val="24"/>
          <w:szCs w:val="28"/>
          <w:lang w:val="uk-UA"/>
        </w:rPr>
      </w:pPr>
    </w:p>
    <w:p w:rsidR="008734E5" w:rsidRDefault="008734E5" w:rsidP="008734E5">
      <w:pPr>
        <w:jc w:val="both"/>
        <w:rPr>
          <w:sz w:val="24"/>
          <w:szCs w:val="28"/>
          <w:lang w:val="uk-UA"/>
        </w:rPr>
      </w:pPr>
      <w:r>
        <w:rPr>
          <w:sz w:val="24"/>
          <w:szCs w:val="28"/>
          <w:lang w:val="uk-UA"/>
        </w:rPr>
        <w:lastRenderedPageBreak/>
        <w:t>Типовими освітніми програмами визначені базові предмети, вибірково-обов'язкові предмети, профільні предмети, які вивчаються на профільному рівні, з переліком орієнтовної кількості тижневих годин, спеціальні курси, які разом із профільними предметами відображають специфіку конкретного профілю навчання і визначають його сутність. Профіль навчання формується закладом освіти з урахуванням можливостей забезпечити якісну його реалізацію.</w:t>
      </w:r>
    </w:p>
    <w:p w:rsidR="008734E5" w:rsidRDefault="008734E5" w:rsidP="008734E5">
      <w:pPr>
        <w:jc w:val="both"/>
        <w:rPr>
          <w:sz w:val="24"/>
          <w:szCs w:val="28"/>
          <w:lang w:val="uk-UA"/>
        </w:rPr>
      </w:pPr>
      <w:r>
        <w:rPr>
          <w:sz w:val="24"/>
          <w:szCs w:val="28"/>
          <w:lang w:val="uk-UA"/>
        </w:rPr>
        <w:t>Для учнів з особливими освітніми потребами передбачені години корекційно-розвиткової роботи:</w:t>
      </w:r>
    </w:p>
    <w:p w:rsidR="00EC6210" w:rsidRPr="00EC6210" w:rsidRDefault="00EC6210" w:rsidP="00EC6210">
      <w:pPr>
        <w:tabs>
          <w:tab w:val="left" w:pos="360"/>
        </w:tabs>
        <w:suppressAutoHyphens/>
        <w:ind w:left="414" w:firstLine="0"/>
        <w:jc w:val="both"/>
        <w:rPr>
          <w:rFonts w:eastAsia="Times New Roman"/>
          <w:sz w:val="24"/>
          <w:szCs w:val="24"/>
          <w:lang w:val="uk-UA" w:eastAsia="zh-CN"/>
        </w:rPr>
      </w:pPr>
    </w:p>
    <w:tbl>
      <w:tblPr>
        <w:tblW w:w="0" w:type="auto"/>
        <w:tblInd w:w="414" w:type="dxa"/>
        <w:tblLayout w:type="fixed"/>
        <w:tblLook w:val="0000" w:firstRow="0" w:lastRow="0" w:firstColumn="0" w:lastColumn="0" w:noHBand="0" w:noVBand="0"/>
      </w:tblPr>
      <w:tblGrid>
        <w:gridCol w:w="543"/>
        <w:gridCol w:w="4034"/>
        <w:gridCol w:w="22"/>
        <w:gridCol w:w="1181"/>
        <w:gridCol w:w="30"/>
        <w:gridCol w:w="3347"/>
      </w:tblGrid>
      <w:tr w:rsidR="00EC6210" w:rsidRPr="00EC6210" w:rsidTr="001C2E45">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 з/п</w:t>
            </w:r>
          </w:p>
        </w:tc>
        <w:tc>
          <w:tcPr>
            <w:tcW w:w="4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Назва корекційно-розвиткових занять</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Кількість годин</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ind w:firstLine="0"/>
              <w:jc w:val="both"/>
              <w:rPr>
                <w:rFonts w:eastAsia="Times New Roman"/>
                <w:sz w:val="24"/>
                <w:szCs w:val="24"/>
                <w:lang w:eastAsia="zh-CN"/>
              </w:rPr>
            </w:pPr>
            <w:r>
              <w:rPr>
                <w:rFonts w:eastAsia="Times New Roman"/>
                <w:sz w:val="24"/>
                <w:szCs w:val="24"/>
                <w:lang w:val="uk-UA" w:eastAsia="zh-CN"/>
              </w:rPr>
              <w:t xml:space="preserve">               Програма</w:t>
            </w:r>
          </w:p>
        </w:tc>
      </w:tr>
      <w:tr w:rsidR="00EC6210" w:rsidRPr="00EC6210" w:rsidTr="001C2E45">
        <w:tc>
          <w:tcPr>
            <w:tcW w:w="9157" w:type="dxa"/>
            <w:gridSpan w:val="6"/>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Романюк Софія Сергіївна</w:t>
            </w:r>
          </w:p>
        </w:tc>
      </w:tr>
      <w:tr w:rsidR="00EC6210" w:rsidRPr="00EC6210" w:rsidTr="001C2E45">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Розвиток психомоторики та сенсорних процесів</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 год</w:t>
            </w:r>
          </w:p>
        </w:tc>
        <w:tc>
          <w:tcPr>
            <w:tcW w:w="33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ind w:firstLine="0"/>
              <w:jc w:val="both"/>
              <w:rPr>
                <w:rFonts w:eastAsia="Times New Roman"/>
                <w:sz w:val="24"/>
                <w:szCs w:val="24"/>
                <w:lang w:eastAsia="zh-CN"/>
              </w:rPr>
            </w:pPr>
          </w:p>
        </w:tc>
      </w:tr>
      <w:tr w:rsidR="00EC6210" w:rsidRPr="00EC6210" w:rsidTr="001C2E45">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Розвиток мовлення</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 год</w:t>
            </w:r>
          </w:p>
        </w:tc>
        <w:tc>
          <w:tcPr>
            <w:tcW w:w="33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snapToGrid w:val="0"/>
              <w:ind w:firstLine="0"/>
              <w:jc w:val="both"/>
              <w:rPr>
                <w:rFonts w:eastAsia="Times New Roman"/>
                <w:sz w:val="24"/>
                <w:szCs w:val="24"/>
                <w:lang w:val="uk-UA" w:eastAsia="zh-CN"/>
              </w:rPr>
            </w:pPr>
          </w:p>
        </w:tc>
      </w:tr>
      <w:tr w:rsidR="00EC6210" w:rsidRPr="00EC6210" w:rsidTr="001C2E45">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3</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Ритміка</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 год</w:t>
            </w:r>
          </w:p>
        </w:tc>
        <w:tc>
          <w:tcPr>
            <w:tcW w:w="33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snapToGrid w:val="0"/>
              <w:ind w:firstLine="0"/>
              <w:jc w:val="both"/>
              <w:rPr>
                <w:rFonts w:eastAsia="Times New Roman"/>
                <w:sz w:val="24"/>
                <w:szCs w:val="24"/>
                <w:lang w:val="uk-UA" w:eastAsia="zh-CN"/>
              </w:rPr>
            </w:pPr>
          </w:p>
        </w:tc>
      </w:tr>
      <w:tr w:rsidR="00EC6210" w:rsidRPr="00EC6210" w:rsidTr="001C2E45">
        <w:tc>
          <w:tcPr>
            <w:tcW w:w="9157" w:type="dxa"/>
            <w:gridSpan w:val="6"/>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Корнійчук Нікіта Віталійович</w:t>
            </w:r>
          </w:p>
        </w:tc>
      </w:tr>
      <w:tr w:rsidR="00EC6210" w:rsidRPr="00EC6210" w:rsidTr="001C2E45">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w:t>
            </w:r>
          </w:p>
        </w:tc>
        <w:tc>
          <w:tcPr>
            <w:tcW w:w="4056"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Розвиток психомоторики та сенсорних процесів</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 год</w:t>
            </w:r>
          </w:p>
        </w:tc>
        <w:tc>
          <w:tcPr>
            <w:tcW w:w="3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ind w:firstLine="0"/>
              <w:jc w:val="both"/>
              <w:rPr>
                <w:rFonts w:eastAsia="Times New Roman"/>
                <w:sz w:val="24"/>
                <w:szCs w:val="24"/>
                <w:lang w:eastAsia="zh-CN"/>
              </w:rPr>
            </w:pPr>
          </w:p>
        </w:tc>
      </w:tr>
      <w:tr w:rsidR="00EC6210" w:rsidRPr="00EC6210" w:rsidTr="001C2E45">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w:t>
            </w:r>
          </w:p>
        </w:tc>
        <w:tc>
          <w:tcPr>
            <w:tcW w:w="4056"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Розвиток мовлення</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 год</w:t>
            </w:r>
          </w:p>
        </w:tc>
        <w:tc>
          <w:tcPr>
            <w:tcW w:w="3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snapToGrid w:val="0"/>
              <w:ind w:firstLine="0"/>
              <w:jc w:val="both"/>
              <w:rPr>
                <w:rFonts w:eastAsia="Times New Roman"/>
                <w:sz w:val="24"/>
                <w:szCs w:val="24"/>
                <w:lang w:val="uk-UA" w:eastAsia="zh-CN"/>
              </w:rPr>
            </w:pPr>
          </w:p>
        </w:tc>
      </w:tr>
      <w:tr w:rsidR="00EC6210" w:rsidRPr="00EC6210" w:rsidTr="001C2E45">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3</w:t>
            </w:r>
          </w:p>
        </w:tc>
        <w:tc>
          <w:tcPr>
            <w:tcW w:w="4056"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Ритміка</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 год</w:t>
            </w:r>
          </w:p>
        </w:tc>
        <w:tc>
          <w:tcPr>
            <w:tcW w:w="3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snapToGrid w:val="0"/>
              <w:ind w:firstLine="0"/>
              <w:jc w:val="both"/>
              <w:rPr>
                <w:rFonts w:eastAsia="Times New Roman"/>
                <w:sz w:val="24"/>
                <w:szCs w:val="24"/>
                <w:lang w:val="uk-UA" w:eastAsia="zh-CN"/>
              </w:rPr>
            </w:pPr>
          </w:p>
        </w:tc>
      </w:tr>
      <w:tr w:rsidR="00EC6210" w:rsidRPr="00EC6210" w:rsidTr="001C2E45">
        <w:tc>
          <w:tcPr>
            <w:tcW w:w="9157" w:type="dxa"/>
            <w:gridSpan w:val="6"/>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jc w:val="both"/>
              <w:rPr>
                <w:rFonts w:eastAsia="Times New Roman"/>
                <w:sz w:val="24"/>
                <w:szCs w:val="24"/>
                <w:lang w:eastAsia="zh-CN"/>
              </w:rPr>
            </w:pPr>
            <w:r w:rsidRPr="00EC6210">
              <w:rPr>
                <w:rFonts w:eastAsia="Times New Roman"/>
                <w:sz w:val="24"/>
                <w:szCs w:val="24"/>
                <w:lang w:val="uk-UA" w:eastAsia="zh-CN"/>
              </w:rPr>
              <w:t>Верещагін Ярослав Валерійович</w:t>
            </w:r>
          </w:p>
        </w:tc>
      </w:tr>
      <w:tr w:rsidR="00EC6210" w:rsidRPr="00EC6210" w:rsidTr="001C2E45">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Соціально-побутове орієнтування</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 год</w:t>
            </w:r>
          </w:p>
        </w:tc>
        <w:tc>
          <w:tcPr>
            <w:tcW w:w="33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p>
          <w:p w:rsidR="00EC6210" w:rsidRPr="00EC6210" w:rsidRDefault="00EC6210" w:rsidP="00EC6210">
            <w:pPr>
              <w:tabs>
                <w:tab w:val="left" w:pos="360"/>
              </w:tabs>
              <w:suppressAutoHyphens/>
              <w:ind w:firstLine="0"/>
              <w:jc w:val="both"/>
              <w:rPr>
                <w:rFonts w:eastAsia="Times New Roman"/>
                <w:sz w:val="24"/>
                <w:szCs w:val="24"/>
                <w:lang w:val="uk-UA" w:eastAsia="zh-CN"/>
              </w:rPr>
            </w:pPr>
          </w:p>
        </w:tc>
      </w:tr>
      <w:tr w:rsidR="00EC6210" w:rsidRPr="00EC6210" w:rsidTr="001C2E45">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Розвиток мовлення</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 год</w:t>
            </w:r>
          </w:p>
        </w:tc>
        <w:tc>
          <w:tcPr>
            <w:tcW w:w="337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snapToGrid w:val="0"/>
              <w:ind w:firstLine="0"/>
              <w:jc w:val="both"/>
              <w:rPr>
                <w:rFonts w:eastAsia="Times New Roman"/>
                <w:sz w:val="24"/>
                <w:szCs w:val="24"/>
                <w:lang w:val="uk-UA" w:eastAsia="zh-CN"/>
              </w:rPr>
            </w:pPr>
          </w:p>
        </w:tc>
      </w:tr>
      <w:tr w:rsidR="00EC6210" w:rsidRPr="00EC6210" w:rsidTr="001C2E45">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3</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Ритміка</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 год</w:t>
            </w:r>
          </w:p>
        </w:tc>
        <w:tc>
          <w:tcPr>
            <w:tcW w:w="337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snapToGrid w:val="0"/>
              <w:ind w:firstLine="0"/>
              <w:jc w:val="both"/>
              <w:rPr>
                <w:rFonts w:eastAsia="Times New Roman"/>
                <w:sz w:val="24"/>
                <w:szCs w:val="24"/>
                <w:lang w:val="uk-UA" w:eastAsia="zh-CN"/>
              </w:rPr>
            </w:pPr>
          </w:p>
        </w:tc>
      </w:tr>
      <w:tr w:rsidR="00EC6210" w:rsidRPr="00EC6210" w:rsidTr="001C2E45">
        <w:tc>
          <w:tcPr>
            <w:tcW w:w="9157" w:type="dxa"/>
            <w:gridSpan w:val="6"/>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Гуменюк Павло Олександрович</w:t>
            </w:r>
          </w:p>
        </w:tc>
      </w:tr>
      <w:tr w:rsidR="00EC6210" w:rsidRPr="00EC6210" w:rsidTr="001C2E45">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Психомоторний та сенсорний розвиток</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 год</w:t>
            </w:r>
          </w:p>
        </w:tc>
        <w:tc>
          <w:tcPr>
            <w:tcW w:w="33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ind w:firstLine="0"/>
              <w:rPr>
                <w:rFonts w:eastAsia="Times New Roman"/>
                <w:sz w:val="24"/>
                <w:szCs w:val="24"/>
                <w:lang w:eastAsia="zh-CN"/>
              </w:rPr>
            </w:pPr>
          </w:p>
        </w:tc>
      </w:tr>
      <w:tr w:rsidR="00EC6210" w:rsidRPr="00EC6210" w:rsidTr="001C2E45">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Логопедичні заняття</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 год</w:t>
            </w:r>
          </w:p>
        </w:tc>
        <w:tc>
          <w:tcPr>
            <w:tcW w:w="33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snapToGrid w:val="0"/>
              <w:jc w:val="both"/>
              <w:rPr>
                <w:rFonts w:eastAsia="Times New Roman"/>
                <w:sz w:val="24"/>
                <w:szCs w:val="24"/>
                <w:lang w:val="uk-UA" w:eastAsia="zh-CN"/>
              </w:rPr>
            </w:pPr>
          </w:p>
        </w:tc>
      </w:tr>
      <w:tr w:rsidR="00EC6210" w:rsidRPr="00EC6210" w:rsidTr="001C2E45">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3</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Ритміка</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 год</w:t>
            </w:r>
          </w:p>
        </w:tc>
        <w:tc>
          <w:tcPr>
            <w:tcW w:w="33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snapToGrid w:val="0"/>
              <w:ind w:firstLine="0"/>
              <w:jc w:val="both"/>
              <w:rPr>
                <w:rFonts w:eastAsia="Times New Roman"/>
                <w:sz w:val="24"/>
                <w:szCs w:val="24"/>
                <w:lang w:val="uk-UA" w:eastAsia="zh-CN"/>
              </w:rPr>
            </w:pPr>
          </w:p>
        </w:tc>
      </w:tr>
      <w:tr w:rsidR="00EC6210" w:rsidRPr="00EC6210" w:rsidTr="001C2E45">
        <w:tc>
          <w:tcPr>
            <w:tcW w:w="9157" w:type="dxa"/>
            <w:gridSpan w:val="6"/>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F87FED" w:rsidP="00EC6210">
            <w:pPr>
              <w:tabs>
                <w:tab w:val="left" w:pos="360"/>
              </w:tabs>
              <w:suppressAutoHyphens/>
              <w:ind w:firstLine="0"/>
              <w:jc w:val="both"/>
              <w:rPr>
                <w:rFonts w:eastAsia="Times New Roman"/>
                <w:sz w:val="24"/>
                <w:szCs w:val="24"/>
                <w:lang w:eastAsia="zh-CN"/>
              </w:rPr>
            </w:pPr>
            <w:r>
              <w:rPr>
                <w:rFonts w:eastAsia="Times New Roman"/>
                <w:sz w:val="24"/>
                <w:szCs w:val="24"/>
                <w:lang w:val="uk-UA" w:eastAsia="zh-CN"/>
              </w:rPr>
              <w:t>Пойдин Іван Іванович</w:t>
            </w:r>
          </w:p>
        </w:tc>
      </w:tr>
      <w:tr w:rsidR="00EC6210" w:rsidRPr="00EC6210" w:rsidTr="001C2E45">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Корекція розвитку</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 год</w:t>
            </w:r>
          </w:p>
        </w:tc>
        <w:tc>
          <w:tcPr>
            <w:tcW w:w="33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ind w:firstLine="0"/>
              <w:jc w:val="both"/>
              <w:rPr>
                <w:rFonts w:eastAsia="Times New Roman"/>
                <w:sz w:val="24"/>
                <w:szCs w:val="24"/>
                <w:lang w:eastAsia="zh-CN"/>
              </w:rPr>
            </w:pPr>
          </w:p>
        </w:tc>
      </w:tr>
      <w:tr w:rsidR="00EC6210" w:rsidRPr="00EC6210" w:rsidTr="001C2E45">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Розвиток мовлення</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F87FED" w:rsidP="00EC6210">
            <w:pPr>
              <w:tabs>
                <w:tab w:val="left" w:pos="360"/>
              </w:tabs>
              <w:suppressAutoHyphens/>
              <w:ind w:firstLine="0"/>
              <w:jc w:val="both"/>
              <w:rPr>
                <w:rFonts w:eastAsia="Times New Roman"/>
                <w:sz w:val="24"/>
                <w:szCs w:val="24"/>
                <w:lang w:eastAsia="zh-CN"/>
              </w:rPr>
            </w:pPr>
            <w:r>
              <w:rPr>
                <w:rFonts w:eastAsia="Times New Roman"/>
                <w:sz w:val="24"/>
                <w:szCs w:val="24"/>
                <w:lang w:val="uk-UA" w:eastAsia="zh-CN"/>
              </w:rPr>
              <w:t>3</w:t>
            </w:r>
            <w:r w:rsidR="00EC6210" w:rsidRPr="00EC6210">
              <w:rPr>
                <w:rFonts w:eastAsia="Times New Roman"/>
                <w:sz w:val="24"/>
                <w:szCs w:val="24"/>
                <w:lang w:val="uk-UA" w:eastAsia="zh-CN"/>
              </w:rPr>
              <w:t xml:space="preserve"> год</w:t>
            </w:r>
          </w:p>
        </w:tc>
        <w:tc>
          <w:tcPr>
            <w:tcW w:w="33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snapToGrid w:val="0"/>
              <w:ind w:firstLine="0"/>
              <w:jc w:val="both"/>
              <w:rPr>
                <w:rFonts w:eastAsia="Times New Roman"/>
                <w:sz w:val="24"/>
                <w:szCs w:val="24"/>
                <w:lang w:val="uk-UA" w:eastAsia="zh-CN"/>
              </w:rPr>
            </w:pPr>
          </w:p>
        </w:tc>
      </w:tr>
    </w:tbl>
    <w:p w:rsidR="008734E5" w:rsidRDefault="008734E5" w:rsidP="008734E5">
      <w:pPr>
        <w:jc w:val="both"/>
        <w:rPr>
          <w:sz w:val="24"/>
          <w:szCs w:val="28"/>
          <w:lang w:val="uk-UA"/>
        </w:rPr>
      </w:pPr>
    </w:p>
    <w:p w:rsidR="00CF75D9" w:rsidRPr="00CF75D9" w:rsidRDefault="00CF75D9" w:rsidP="00CF75D9">
      <w:pPr>
        <w:jc w:val="both"/>
        <w:rPr>
          <w:rFonts w:eastAsia="Times New Roman"/>
          <w:sz w:val="24"/>
          <w:szCs w:val="24"/>
          <w:lang w:val="uk-UA"/>
        </w:rPr>
      </w:pPr>
      <w:r w:rsidRPr="00CF75D9">
        <w:rPr>
          <w:rFonts w:eastAsia="Times New Roman"/>
          <w:sz w:val="24"/>
          <w:szCs w:val="24"/>
          <w:lang w:val="uk-UA"/>
        </w:rPr>
        <w:t xml:space="preserve"> </w:t>
      </w:r>
      <w:r>
        <w:rPr>
          <w:rFonts w:eastAsia="Times New Roman"/>
          <w:sz w:val="24"/>
          <w:szCs w:val="24"/>
        </w:rPr>
        <w:t xml:space="preserve"> </w:t>
      </w:r>
      <w:r>
        <w:rPr>
          <w:rFonts w:eastAsia="Times New Roman"/>
          <w:sz w:val="24"/>
          <w:szCs w:val="24"/>
          <w:lang w:val="uk-UA"/>
        </w:rPr>
        <w:t>Н</w:t>
      </w:r>
      <w:r w:rsidRPr="00CF75D9">
        <w:rPr>
          <w:rFonts w:eastAsia="Times New Roman"/>
          <w:sz w:val="24"/>
          <w:szCs w:val="24"/>
        </w:rPr>
        <w:t>авчання за індивідуальною формою учнів</w:t>
      </w:r>
      <w:r>
        <w:rPr>
          <w:rFonts w:eastAsia="Times New Roman"/>
          <w:sz w:val="24"/>
          <w:szCs w:val="24"/>
          <w:lang w:val="uk-UA"/>
        </w:rPr>
        <w:t xml:space="preserve"> відбувається</w:t>
      </w:r>
      <w:r w:rsidRPr="00CF75D9">
        <w:rPr>
          <w:rFonts w:eastAsia="Times New Roman"/>
          <w:sz w:val="24"/>
          <w:szCs w:val="24"/>
        </w:rPr>
        <w:t xml:space="preserve"> відповідно до Положення про індивідуальну форму навчання в загальноосвітніх навчальних закладах, затвердженого наказом Міністерства освіти і науки України від 12 січня 2016 року №8,  (зі змінами</w:t>
      </w:r>
      <w:r>
        <w:rPr>
          <w:rFonts w:eastAsia="Times New Roman"/>
          <w:sz w:val="24"/>
          <w:szCs w:val="24"/>
        </w:rPr>
        <w:t>).</w:t>
      </w:r>
    </w:p>
    <w:p w:rsidR="00CF75D9" w:rsidRPr="00CF75D9" w:rsidRDefault="00CF75D9" w:rsidP="00CF75D9">
      <w:pPr>
        <w:jc w:val="both"/>
        <w:rPr>
          <w:rFonts w:eastAsia="Times New Roman"/>
          <w:b/>
          <w:sz w:val="24"/>
          <w:szCs w:val="24"/>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388"/>
        <w:gridCol w:w="709"/>
        <w:gridCol w:w="5863"/>
      </w:tblGrid>
      <w:tr w:rsidR="00CF75D9" w:rsidRPr="00CF75D9" w:rsidTr="00CF75D9">
        <w:tc>
          <w:tcPr>
            <w:tcW w:w="566" w:type="dxa"/>
            <w:vAlign w:val="center"/>
          </w:tcPr>
          <w:p w:rsidR="00CF75D9" w:rsidRPr="00CF75D9" w:rsidRDefault="00CF75D9" w:rsidP="00CF75D9">
            <w:pPr>
              <w:ind w:firstLine="0"/>
              <w:jc w:val="center"/>
              <w:rPr>
                <w:rFonts w:eastAsia="Times New Roman"/>
                <w:sz w:val="24"/>
                <w:szCs w:val="24"/>
                <w:lang w:val="uk-UA"/>
              </w:rPr>
            </w:pPr>
            <w:r w:rsidRPr="00CF75D9">
              <w:rPr>
                <w:rFonts w:eastAsia="Times New Roman"/>
                <w:sz w:val="24"/>
                <w:szCs w:val="24"/>
                <w:lang w:val="uk-UA"/>
              </w:rPr>
              <w:t>№ з/п</w:t>
            </w:r>
          </w:p>
        </w:tc>
        <w:tc>
          <w:tcPr>
            <w:tcW w:w="2388" w:type="dxa"/>
            <w:vAlign w:val="center"/>
          </w:tcPr>
          <w:p w:rsidR="00CF75D9" w:rsidRPr="00CF75D9" w:rsidRDefault="00CF75D9" w:rsidP="00CF75D9">
            <w:pPr>
              <w:jc w:val="center"/>
              <w:rPr>
                <w:rFonts w:eastAsia="Times New Roman"/>
                <w:sz w:val="24"/>
                <w:szCs w:val="24"/>
                <w:lang w:val="uk-UA"/>
              </w:rPr>
            </w:pPr>
            <w:r w:rsidRPr="00CF75D9">
              <w:rPr>
                <w:rFonts w:eastAsia="Times New Roman"/>
                <w:sz w:val="24"/>
                <w:szCs w:val="24"/>
                <w:lang w:val="uk-UA"/>
              </w:rPr>
              <w:t>Прізвище, ім</w:t>
            </w:r>
            <w:r w:rsidRPr="00CF75D9">
              <w:rPr>
                <w:rFonts w:eastAsia="Times New Roman"/>
                <w:sz w:val="24"/>
                <w:szCs w:val="24"/>
              </w:rPr>
              <w:t>’</w:t>
            </w:r>
            <w:r w:rsidRPr="00CF75D9">
              <w:rPr>
                <w:rFonts w:eastAsia="Times New Roman"/>
                <w:sz w:val="24"/>
                <w:szCs w:val="24"/>
                <w:lang w:val="uk-UA"/>
              </w:rPr>
              <w:t>я, по батькові учня</w:t>
            </w:r>
          </w:p>
        </w:tc>
        <w:tc>
          <w:tcPr>
            <w:tcW w:w="709" w:type="dxa"/>
            <w:vAlign w:val="center"/>
          </w:tcPr>
          <w:p w:rsidR="00CF75D9" w:rsidRPr="00CF75D9" w:rsidRDefault="00CF75D9" w:rsidP="00CF75D9">
            <w:pPr>
              <w:ind w:firstLine="0"/>
              <w:jc w:val="center"/>
              <w:rPr>
                <w:rFonts w:eastAsia="Times New Roman"/>
                <w:sz w:val="24"/>
                <w:szCs w:val="24"/>
                <w:lang w:val="uk-UA"/>
              </w:rPr>
            </w:pPr>
            <w:r w:rsidRPr="00CF75D9">
              <w:rPr>
                <w:rFonts w:eastAsia="Times New Roman"/>
                <w:sz w:val="24"/>
                <w:szCs w:val="24"/>
                <w:lang w:val="uk-UA"/>
              </w:rPr>
              <w:t>Клас</w:t>
            </w:r>
          </w:p>
        </w:tc>
        <w:tc>
          <w:tcPr>
            <w:tcW w:w="5863" w:type="dxa"/>
            <w:vAlign w:val="center"/>
          </w:tcPr>
          <w:p w:rsidR="00CF75D9" w:rsidRPr="00CF75D9" w:rsidRDefault="00CF75D9" w:rsidP="00CF75D9">
            <w:pPr>
              <w:ind w:firstLine="23"/>
              <w:jc w:val="center"/>
              <w:rPr>
                <w:rFonts w:eastAsia="Times New Roman"/>
                <w:sz w:val="24"/>
                <w:szCs w:val="24"/>
                <w:lang w:val="uk-UA"/>
              </w:rPr>
            </w:pPr>
            <w:r w:rsidRPr="00CF75D9">
              <w:rPr>
                <w:rFonts w:eastAsia="Times New Roman"/>
                <w:sz w:val="24"/>
                <w:szCs w:val="24"/>
                <w:lang w:val="uk-UA"/>
              </w:rPr>
              <w:t>Програма навчання</w:t>
            </w:r>
          </w:p>
        </w:tc>
      </w:tr>
      <w:tr w:rsidR="00CF75D9" w:rsidRPr="00CF75D9" w:rsidTr="00CF75D9">
        <w:trPr>
          <w:trHeight w:val="745"/>
        </w:trPr>
        <w:tc>
          <w:tcPr>
            <w:tcW w:w="566" w:type="dxa"/>
            <w:vAlign w:val="center"/>
          </w:tcPr>
          <w:p w:rsidR="00CF75D9" w:rsidRPr="00CF75D9" w:rsidRDefault="00CF75D9" w:rsidP="00CF75D9">
            <w:pPr>
              <w:ind w:firstLine="0"/>
              <w:jc w:val="center"/>
              <w:rPr>
                <w:rFonts w:eastAsia="Times New Roman"/>
                <w:sz w:val="24"/>
                <w:szCs w:val="24"/>
                <w:lang w:val="uk-UA"/>
              </w:rPr>
            </w:pPr>
            <w:r w:rsidRPr="00CF75D9">
              <w:rPr>
                <w:rFonts w:eastAsia="Times New Roman"/>
                <w:sz w:val="24"/>
                <w:szCs w:val="24"/>
                <w:lang w:val="uk-UA"/>
              </w:rPr>
              <w:t>1.</w:t>
            </w:r>
          </w:p>
        </w:tc>
        <w:tc>
          <w:tcPr>
            <w:tcW w:w="2388" w:type="dxa"/>
            <w:vAlign w:val="center"/>
          </w:tcPr>
          <w:p w:rsidR="00CF75D9" w:rsidRPr="00CF75D9" w:rsidRDefault="00CF75D9" w:rsidP="00CF75D9">
            <w:pPr>
              <w:ind w:firstLine="46"/>
              <w:rPr>
                <w:rFonts w:eastAsia="Times New Roman"/>
                <w:sz w:val="24"/>
                <w:szCs w:val="24"/>
                <w:lang w:val="uk-UA"/>
              </w:rPr>
            </w:pPr>
            <w:r w:rsidRPr="00CF75D9">
              <w:rPr>
                <w:rFonts w:eastAsia="Times New Roman"/>
                <w:sz w:val="24"/>
                <w:szCs w:val="24"/>
                <w:lang w:val="uk-UA"/>
              </w:rPr>
              <w:t>Ліненко Єгор Андрійович</w:t>
            </w:r>
          </w:p>
        </w:tc>
        <w:tc>
          <w:tcPr>
            <w:tcW w:w="709" w:type="dxa"/>
            <w:vAlign w:val="center"/>
          </w:tcPr>
          <w:p w:rsidR="00CF75D9" w:rsidRPr="00CF75D9" w:rsidRDefault="00F87FED" w:rsidP="00CF75D9">
            <w:pPr>
              <w:ind w:firstLine="0"/>
              <w:jc w:val="center"/>
              <w:rPr>
                <w:rFonts w:eastAsia="Times New Roman"/>
                <w:sz w:val="24"/>
                <w:szCs w:val="24"/>
                <w:lang w:val="uk-UA"/>
              </w:rPr>
            </w:pPr>
            <w:r>
              <w:rPr>
                <w:rFonts w:eastAsia="Times New Roman"/>
                <w:sz w:val="24"/>
                <w:szCs w:val="24"/>
                <w:lang w:val="uk-UA"/>
              </w:rPr>
              <w:t>7</w:t>
            </w:r>
          </w:p>
        </w:tc>
        <w:tc>
          <w:tcPr>
            <w:tcW w:w="5863" w:type="dxa"/>
            <w:vAlign w:val="center"/>
          </w:tcPr>
          <w:p w:rsidR="00CF75D9" w:rsidRPr="00CF75D9" w:rsidRDefault="00CF75D9" w:rsidP="00CF75D9">
            <w:pPr>
              <w:ind w:firstLine="23"/>
              <w:rPr>
                <w:rFonts w:eastAsia="Times New Roman"/>
                <w:color w:val="FF0000"/>
                <w:sz w:val="24"/>
                <w:szCs w:val="24"/>
                <w:lang w:val="uk-UA"/>
              </w:rPr>
            </w:pPr>
            <w:r w:rsidRPr="00CF75D9">
              <w:rPr>
                <w:rFonts w:eastAsia="Times New Roman"/>
                <w:sz w:val="24"/>
                <w:szCs w:val="24"/>
                <w:lang w:val="uk-UA"/>
              </w:rPr>
              <w:t>Типової освітньої програми для 5-9 класів закладів загальної середньої освіти, затверджені наказом МОН України від 19.02.2022 № 235 (додаток 3) (програма адаптована)</w:t>
            </w:r>
          </w:p>
        </w:tc>
      </w:tr>
      <w:tr w:rsidR="00CF75D9" w:rsidRPr="00CF75D9" w:rsidTr="00CF75D9">
        <w:tc>
          <w:tcPr>
            <w:tcW w:w="566" w:type="dxa"/>
            <w:vAlign w:val="center"/>
          </w:tcPr>
          <w:p w:rsidR="00CF75D9" w:rsidRPr="00CF75D9" w:rsidRDefault="00CF75D9" w:rsidP="00CF75D9">
            <w:pPr>
              <w:ind w:firstLine="0"/>
              <w:jc w:val="center"/>
              <w:rPr>
                <w:rFonts w:eastAsia="Times New Roman"/>
                <w:sz w:val="24"/>
                <w:szCs w:val="24"/>
                <w:lang w:val="uk-UA"/>
              </w:rPr>
            </w:pPr>
            <w:r w:rsidRPr="00CF75D9">
              <w:rPr>
                <w:rFonts w:eastAsia="Times New Roman"/>
                <w:sz w:val="24"/>
                <w:szCs w:val="24"/>
                <w:lang w:val="uk-UA"/>
              </w:rPr>
              <w:t>2.</w:t>
            </w:r>
          </w:p>
        </w:tc>
        <w:tc>
          <w:tcPr>
            <w:tcW w:w="2388" w:type="dxa"/>
            <w:vAlign w:val="center"/>
          </w:tcPr>
          <w:p w:rsidR="00CF75D9" w:rsidRPr="00CF75D9" w:rsidRDefault="00CF75D9" w:rsidP="00CF75D9">
            <w:pPr>
              <w:ind w:firstLine="46"/>
              <w:rPr>
                <w:rFonts w:eastAsia="Times New Roman"/>
                <w:sz w:val="24"/>
                <w:szCs w:val="24"/>
                <w:lang w:val="uk-UA"/>
              </w:rPr>
            </w:pPr>
            <w:r w:rsidRPr="00CF75D9">
              <w:rPr>
                <w:rFonts w:eastAsia="Times New Roman"/>
                <w:sz w:val="24"/>
                <w:szCs w:val="24"/>
                <w:lang w:val="uk-UA"/>
              </w:rPr>
              <w:t>Ординат Іван Іванович</w:t>
            </w:r>
          </w:p>
        </w:tc>
        <w:tc>
          <w:tcPr>
            <w:tcW w:w="709" w:type="dxa"/>
            <w:vAlign w:val="center"/>
          </w:tcPr>
          <w:p w:rsidR="00CF75D9" w:rsidRPr="00CF75D9" w:rsidRDefault="00F87FED" w:rsidP="00CF75D9">
            <w:pPr>
              <w:ind w:firstLine="0"/>
              <w:jc w:val="center"/>
              <w:rPr>
                <w:rFonts w:eastAsia="Times New Roman"/>
                <w:sz w:val="24"/>
                <w:szCs w:val="24"/>
                <w:lang w:val="uk-UA"/>
              </w:rPr>
            </w:pPr>
            <w:r>
              <w:rPr>
                <w:rFonts w:eastAsia="Times New Roman"/>
                <w:sz w:val="24"/>
                <w:szCs w:val="24"/>
                <w:lang w:val="uk-UA"/>
              </w:rPr>
              <w:t>9</w:t>
            </w:r>
            <w:r w:rsidR="00CF75D9" w:rsidRPr="00CF75D9">
              <w:rPr>
                <w:rFonts w:eastAsia="Times New Roman"/>
                <w:sz w:val="24"/>
                <w:szCs w:val="24"/>
                <w:lang w:val="uk-UA"/>
              </w:rPr>
              <w:t>-Б</w:t>
            </w:r>
          </w:p>
        </w:tc>
        <w:tc>
          <w:tcPr>
            <w:tcW w:w="5863" w:type="dxa"/>
            <w:vAlign w:val="center"/>
          </w:tcPr>
          <w:p w:rsidR="00CF75D9" w:rsidRPr="00CF75D9" w:rsidRDefault="00CF75D9" w:rsidP="00CF75D9">
            <w:pPr>
              <w:ind w:firstLine="23"/>
              <w:rPr>
                <w:rFonts w:eastAsia="Times New Roman"/>
                <w:sz w:val="24"/>
                <w:szCs w:val="24"/>
                <w:lang w:val="uk-UA"/>
              </w:rPr>
            </w:pPr>
            <w:r w:rsidRPr="00CF75D9">
              <w:rPr>
                <w:rFonts w:eastAsia="Times New Roman"/>
                <w:sz w:val="24"/>
                <w:szCs w:val="24"/>
                <w:lang w:val="uk-UA"/>
              </w:rPr>
              <w:t>Типової освітньої програми для 5-9 класів закладів загальної середньої освіти, затверджені наказом МОН України від 19.02.2022 № 235 (додаток 3) (програма адаптована)</w:t>
            </w:r>
          </w:p>
        </w:tc>
      </w:tr>
      <w:tr w:rsidR="00CF75D9" w:rsidRPr="00CF75D9" w:rsidTr="00CF75D9">
        <w:tc>
          <w:tcPr>
            <w:tcW w:w="566" w:type="dxa"/>
            <w:vAlign w:val="center"/>
          </w:tcPr>
          <w:p w:rsidR="00CF75D9" w:rsidRPr="00CF75D9" w:rsidRDefault="00CF75D9" w:rsidP="00CF75D9">
            <w:pPr>
              <w:ind w:firstLine="0"/>
              <w:jc w:val="center"/>
              <w:rPr>
                <w:rFonts w:eastAsia="Times New Roman"/>
                <w:sz w:val="24"/>
                <w:szCs w:val="24"/>
                <w:lang w:val="uk-UA"/>
              </w:rPr>
            </w:pPr>
            <w:r w:rsidRPr="00CF75D9">
              <w:rPr>
                <w:rFonts w:eastAsia="Times New Roman"/>
                <w:sz w:val="24"/>
                <w:szCs w:val="24"/>
                <w:lang w:val="uk-UA"/>
              </w:rPr>
              <w:t>3.</w:t>
            </w:r>
          </w:p>
        </w:tc>
        <w:tc>
          <w:tcPr>
            <w:tcW w:w="2388" w:type="dxa"/>
            <w:vAlign w:val="center"/>
          </w:tcPr>
          <w:p w:rsidR="00CF75D9" w:rsidRPr="00CF75D9" w:rsidRDefault="00CF75D9" w:rsidP="00CF75D9">
            <w:pPr>
              <w:ind w:firstLine="46"/>
              <w:rPr>
                <w:rFonts w:eastAsia="Times New Roman"/>
                <w:sz w:val="24"/>
                <w:szCs w:val="24"/>
                <w:lang w:val="uk-UA"/>
              </w:rPr>
            </w:pPr>
            <w:r w:rsidRPr="00CF75D9">
              <w:rPr>
                <w:rFonts w:eastAsia="Times New Roman"/>
                <w:sz w:val="24"/>
                <w:szCs w:val="24"/>
                <w:lang w:val="uk-UA"/>
              </w:rPr>
              <w:t xml:space="preserve">Пушкін Олександр Володимирович </w:t>
            </w:r>
          </w:p>
        </w:tc>
        <w:tc>
          <w:tcPr>
            <w:tcW w:w="709" w:type="dxa"/>
            <w:vAlign w:val="center"/>
          </w:tcPr>
          <w:p w:rsidR="00CF75D9" w:rsidRPr="00CF75D9" w:rsidRDefault="00CF75D9" w:rsidP="00F87FED">
            <w:pPr>
              <w:ind w:firstLine="0"/>
              <w:jc w:val="center"/>
              <w:rPr>
                <w:rFonts w:eastAsia="Times New Roman"/>
                <w:sz w:val="24"/>
                <w:szCs w:val="24"/>
                <w:lang w:val="uk-UA"/>
              </w:rPr>
            </w:pPr>
            <w:r w:rsidRPr="00CF75D9">
              <w:rPr>
                <w:rFonts w:eastAsia="Times New Roman"/>
                <w:sz w:val="24"/>
                <w:szCs w:val="24"/>
                <w:lang w:val="uk-UA"/>
              </w:rPr>
              <w:t>1</w:t>
            </w:r>
            <w:r w:rsidR="00F87FED">
              <w:rPr>
                <w:rFonts w:eastAsia="Times New Roman"/>
                <w:sz w:val="24"/>
                <w:szCs w:val="24"/>
                <w:lang w:val="uk-UA"/>
              </w:rPr>
              <w:t>1</w:t>
            </w:r>
          </w:p>
        </w:tc>
        <w:tc>
          <w:tcPr>
            <w:tcW w:w="5863" w:type="dxa"/>
            <w:vAlign w:val="center"/>
          </w:tcPr>
          <w:p w:rsidR="00CF75D9" w:rsidRPr="00CF75D9" w:rsidRDefault="00CF75D9" w:rsidP="00CF75D9">
            <w:pPr>
              <w:ind w:firstLine="23"/>
              <w:rPr>
                <w:rFonts w:eastAsia="Times New Roman"/>
                <w:sz w:val="24"/>
                <w:szCs w:val="24"/>
                <w:lang w:val="uk-UA"/>
              </w:rPr>
            </w:pPr>
            <w:r w:rsidRPr="00CF75D9">
              <w:rPr>
                <w:rFonts w:eastAsia="Times New Roman"/>
                <w:sz w:val="24"/>
                <w:szCs w:val="24"/>
                <w:lang w:val="uk-UA"/>
              </w:rPr>
              <w:t>Типова навчальна програма загальноосвітніх навчальних закладів ІІІ ступеня, затвердженими наказом МОН України від 20.04.2018 № 408 (таблиця 2 до Типової освітньої</w:t>
            </w:r>
            <w:r w:rsidR="00F87FED">
              <w:rPr>
                <w:rFonts w:eastAsia="Times New Roman"/>
                <w:sz w:val="24"/>
                <w:szCs w:val="24"/>
                <w:lang w:val="uk-UA"/>
              </w:rPr>
              <w:t xml:space="preserve"> програми)</w:t>
            </w:r>
          </w:p>
        </w:tc>
      </w:tr>
    </w:tbl>
    <w:p w:rsidR="008734E5" w:rsidRDefault="008734E5" w:rsidP="008734E5">
      <w:pPr>
        <w:ind w:firstLine="0"/>
        <w:jc w:val="both"/>
        <w:rPr>
          <w:sz w:val="24"/>
          <w:szCs w:val="28"/>
          <w:lang w:val="uk-UA"/>
        </w:rPr>
      </w:pPr>
    </w:p>
    <w:p w:rsidR="008734E5" w:rsidRDefault="008734E5" w:rsidP="008734E5">
      <w:pPr>
        <w:ind w:firstLine="0"/>
        <w:jc w:val="center"/>
        <w:rPr>
          <w:b/>
          <w:sz w:val="24"/>
          <w:szCs w:val="28"/>
          <w:lang w:val="uk-UA"/>
        </w:rPr>
      </w:pPr>
      <w:r>
        <w:rPr>
          <w:b/>
          <w:sz w:val="24"/>
          <w:szCs w:val="28"/>
          <w:lang w:val="uk-UA"/>
        </w:rPr>
        <w:lastRenderedPageBreak/>
        <w:t>ОЧІКУВАНІ РЕЗУЛЬТАТИ НАВЧАННЯ ЗДОБУВАЧІВ ОСВІТИ З ОСОБЛИВИМИ ОСВІТНІМИ ПОТРЕБАМИ</w:t>
      </w:r>
    </w:p>
    <w:p w:rsidR="008734E5" w:rsidRDefault="008734E5" w:rsidP="008734E5">
      <w:pPr>
        <w:jc w:val="both"/>
        <w:rPr>
          <w:sz w:val="24"/>
          <w:szCs w:val="28"/>
          <w:lang w:val="uk-UA"/>
        </w:rPr>
      </w:pPr>
      <w:r>
        <w:rPr>
          <w:sz w:val="24"/>
          <w:szCs w:val="28"/>
          <w:lang w:val="uk-UA"/>
        </w:rPr>
        <w:t>Відповідно до мети та загальних цілей, окреслених у Державному стандарті, визначено завдання, які має реалізувати учитель у рамках кожної освітньої галузі. Результати навчання повинні робити внесок у формування ключових компетентностей учнів.</w:t>
      </w:r>
    </w:p>
    <w:p w:rsidR="008734E5" w:rsidRDefault="008734E5" w:rsidP="008734E5">
      <w:pPr>
        <w:jc w:val="both"/>
        <w:rPr>
          <w:sz w:val="24"/>
          <w:szCs w:val="28"/>
          <w:lang w:val="uk-UA"/>
        </w:rPr>
      </w:pPr>
      <w:r>
        <w:rPr>
          <w:sz w:val="24"/>
          <w:szCs w:val="28"/>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8734E5" w:rsidRDefault="008734E5" w:rsidP="008734E5">
      <w:pPr>
        <w:jc w:val="both"/>
        <w:rPr>
          <w:sz w:val="24"/>
          <w:szCs w:val="28"/>
          <w:lang w:val="uk-UA"/>
        </w:rPr>
      </w:pPr>
      <w:r>
        <w:rPr>
          <w:sz w:val="24"/>
          <w:szCs w:val="28"/>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8734E5" w:rsidRDefault="008734E5" w:rsidP="008734E5">
      <w:pPr>
        <w:ind w:firstLine="0"/>
        <w:jc w:val="both"/>
        <w:rPr>
          <w:sz w:val="24"/>
          <w:szCs w:val="28"/>
          <w:lang w:val="uk-UA"/>
        </w:rPr>
      </w:pPr>
    </w:p>
    <w:p w:rsidR="008734E5" w:rsidRDefault="008734E5" w:rsidP="008734E5">
      <w:pPr>
        <w:ind w:firstLine="0"/>
        <w:jc w:val="center"/>
        <w:rPr>
          <w:b/>
          <w:sz w:val="24"/>
          <w:szCs w:val="28"/>
          <w:lang w:val="uk-UA"/>
        </w:rPr>
      </w:pPr>
      <w:r>
        <w:rPr>
          <w:b/>
          <w:sz w:val="24"/>
          <w:szCs w:val="28"/>
          <w:lang w:val="uk-UA"/>
        </w:rPr>
        <w:t>Вимоги до осіб, які можуть розпочинати здобуття базової середньої освіти.</w:t>
      </w:r>
    </w:p>
    <w:p w:rsidR="008734E5" w:rsidRDefault="008734E5" w:rsidP="008734E5">
      <w:pPr>
        <w:jc w:val="both"/>
        <w:rPr>
          <w:sz w:val="24"/>
          <w:szCs w:val="28"/>
          <w:lang w:val="uk-UA"/>
        </w:rPr>
      </w:pPr>
      <w:r>
        <w:rPr>
          <w:sz w:val="24"/>
          <w:szCs w:val="28"/>
          <w:lang w:val="uk-UA"/>
        </w:rPr>
        <w:t>Початкова освіта здобувається, як правило, з шести років (відповідно до Закону України «Про освіту»). Окремі діти з особливими освітніми потребами можуть розпочинати здобуття базової середньої освіти за інших умов.</w:t>
      </w:r>
    </w:p>
    <w:p w:rsidR="008734E5" w:rsidRDefault="008734E5" w:rsidP="008734E5">
      <w:pPr>
        <w:jc w:val="both"/>
        <w:rPr>
          <w:sz w:val="24"/>
          <w:szCs w:val="28"/>
          <w:lang w:val="uk-UA"/>
        </w:rPr>
      </w:pPr>
      <w:r>
        <w:rPr>
          <w:sz w:val="24"/>
          <w:szCs w:val="28"/>
          <w:lang w:val="uk-UA"/>
        </w:rPr>
        <w:t>Особливістю Нової української школи є зміна акцентів у меті навчання, де головним має стати учень, який навчається, а не предмет, якому його навчають. Таке навчання передбачає не лише опанування учнем академічних знань, а й так званих соціальних компетентностей (уміння працювати в команді, вирішувати складні проблеми, пропонувати нові ідеї тощо) для забезпечення подальшої інтеграції в суспільство.</w:t>
      </w:r>
    </w:p>
    <w:p w:rsidR="008734E5" w:rsidRDefault="008734E5" w:rsidP="008734E5">
      <w:pPr>
        <w:jc w:val="both"/>
        <w:rPr>
          <w:sz w:val="24"/>
          <w:szCs w:val="28"/>
          <w:lang w:val="uk-UA"/>
        </w:rPr>
      </w:pPr>
      <w:r>
        <w:rPr>
          <w:sz w:val="24"/>
          <w:szCs w:val="28"/>
          <w:lang w:val="uk-UA"/>
        </w:rPr>
        <w:t>Вільному розвитку творчої особистості дитини сприятиме організація освітнього середовища в класі, яке має заохочувати дітей до самовизначення і сприятиме розвитку їхніх можливостей. Нове освітнє середовище має бути мобільним, легко трансформуватися для колективної, групової роботи. Крім того, усі навчальні об’єкти, якими безпечно мають можливість користуватися учні, повинні бути у вільному доступі.</w:t>
      </w:r>
    </w:p>
    <w:p w:rsidR="008734E5" w:rsidRDefault="008734E5" w:rsidP="008734E5">
      <w:pPr>
        <w:jc w:val="both"/>
        <w:rPr>
          <w:sz w:val="24"/>
          <w:szCs w:val="28"/>
          <w:lang w:val="uk-UA"/>
        </w:rPr>
      </w:pPr>
      <w:r>
        <w:rPr>
          <w:sz w:val="24"/>
          <w:szCs w:val="28"/>
          <w:lang w:val="uk-UA"/>
        </w:rPr>
        <w:t>Очікувані результати навчання здобувачів початкової освіти з особливими освітніми потребами, зміст навчальних предметів визначено, виходячи з Типової освітньої програми, розробленої під керівництвом Савченко О.Я. Для дітей з особливими освітніми потребами базової загальної середньої освіти – виходячи з Типової освітньої програми для 5-9 класів закладів загальної середньої освіти, затвердженої наказом Міністерства освіти і науки України від 19.02.2021 № 235.</w:t>
      </w:r>
    </w:p>
    <w:p w:rsidR="00DE1DF4" w:rsidRDefault="00DE1DF4" w:rsidP="008734E5">
      <w:pPr>
        <w:ind w:firstLine="0"/>
        <w:jc w:val="center"/>
        <w:rPr>
          <w:b/>
          <w:caps/>
          <w:color w:val="000000"/>
          <w:sz w:val="24"/>
          <w:szCs w:val="24"/>
          <w:lang w:val="uk-UA" w:eastAsia="en-US"/>
        </w:rPr>
      </w:pPr>
    </w:p>
    <w:p w:rsidR="008734E5" w:rsidRDefault="008734E5" w:rsidP="008734E5">
      <w:pPr>
        <w:ind w:firstLine="0"/>
        <w:jc w:val="center"/>
        <w:rPr>
          <w:caps/>
          <w:color w:val="000000"/>
          <w:sz w:val="24"/>
          <w:szCs w:val="24"/>
          <w:lang w:val="uk-UA" w:eastAsia="en-US"/>
        </w:rPr>
      </w:pPr>
      <w:r>
        <w:rPr>
          <w:b/>
          <w:caps/>
          <w:color w:val="000000"/>
          <w:sz w:val="24"/>
          <w:szCs w:val="24"/>
          <w:lang w:val="uk-UA" w:eastAsia="en-US"/>
        </w:rPr>
        <w:t>форми організації освітнього процесу</w:t>
      </w:r>
    </w:p>
    <w:p w:rsidR="008734E5" w:rsidRDefault="008734E5" w:rsidP="008734E5">
      <w:pPr>
        <w:jc w:val="both"/>
        <w:rPr>
          <w:color w:val="000000"/>
          <w:sz w:val="24"/>
          <w:szCs w:val="24"/>
          <w:lang w:val="uk-UA" w:eastAsia="en-US"/>
        </w:rPr>
      </w:pPr>
      <w:r>
        <w:rPr>
          <w:color w:val="000000"/>
          <w:sz w:val="24"/>
          <w:szCs w:val="24"/>
          <w:lang w:val="uk-UA" w:eastAsia="en-US"/>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8734E5" w:rsidRDefault="008734E5" w:rsidP="008734E5">
      <w:pPr>
        <w:jc w:val="both"/>
        <w:rPr>
          <w:color w:val="000000"/>
          <w:sz w:val="24"/>
          <w:szCs w:val="24"/>
          <w:lang w:val="uk-UA" w:eastAsia="en-US"/>
        </w:rPr>
      </w:pPr>
      <w:r>
        <w:rPr>
          <w:color w:val="000000"/>
          <w:sz w:val="24"/>
          <w:szCs w:val="24"/>
          <w:lang w:val="uk-UA" w:eastAsia="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734E5" w:rsidRDefault="008734E5" w:rsidP="008734E5">
      <w:pPr>
        <w:spacing w:after="200"/>
        <w:jc w:val="both"/>
        <w:rPr>
          <w:color w:val="000000"/>
          <w:sz w:val="24"/>
          <w:szCs w:val="24"/>
          <w:lang w:val="uk-UA" w:eastAsia="en-US"/>
        </w:rPr>
      </w:pPr>
      <w:r>
        <w:rPr>
          <w:color w:val="000000"/>
          <w:sz w:val="24"/>
          <w:szCs w:val="24"/>
          <w:lang w:val="uk-UA" w:eastAsia="en-US"/>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734E5" w:rsidRDefault="008734E5" w:rsidP="008734E5">
      <w:pPr>
        <w:shd w:val="clear" w:color="auto" w:fill="FFFFFF"/>
        <w:ind w:firstLine="0"/>
        <w:jc w:val="center"/>
        <w:textAlignment w:val="baseline"/>
        <w:rPr>
          <w:rFonts w:eastAsia="Times New Roman"/>
          <w:color w:val="000000"/>
          <w:sz w:val="24"/>
          <w:szCs w:val="24"/>
          <w:lang w:val="uk-UA" w:eastAsia="uk-UA"/>
        </w:rPr>
      </w:pPr>
      <w:r>
        <w:rPr>
          <w:rFonts w:eastAsia="Times New Roman"/>
          <w:b/>
          <w:caps/>
          <w:color w:val="000000"/>
          <w:sz w:val="24"/>
          <w:szCs w:val="24"/>
          <w:lang w:val="uk-UA" w:eastAsia="uk-UA"/>
        </w:rPr>
        <w:t>опис та інструменти системи внутрішнього забезпечення якості освіти</w:t>
      </w:r>
    </w:p>
    <w:p w:rsidR="008734E5" w:rsidRDefault="008734E5" w:rsidP="008734E5">
      <w:pPr>
        <w:shd w:val="clear" w:color="auto" w:fill="FFFFFF"/>
        <w:ind w:firstLine="0"/>
        <w:jc w:val="both"/>
        <w:rPr>
          <w:color w:val="000000"/>
          <w:sz w:val="24"/>
          <w:szCs w:val="24"/>
          <w:lang w:val="uk-UA" w:eastAsia="en-US"/>
        </w:rPr>
      </w:pPr>
      <w:r>
        <w:rPr>
          <w:color w:val="000000"/>
          <w:sz w:val="24"/>
          <w:szCs w:val="24"/>
          <w:lang w:val="uk-UA" w:eastAsia="en-US"/>
        </w:rPr>
        <w:t>Система внутрішнього забезпечення якості складається з наступних компонентів:</w:t>
      </w:r>
    </w:p>
    <w:p w:rsidR="008734E5" w:rsidRDefault="008734E5" w:rsidP="008734E5">
      <w:pPr>
        <w:numPr>
          <w:ilvl w:val="0"/>
          <w:numId w:val="14"/>
        </w:numPr>
        <w:shd w:val="clear" w:color="auto" w:fill="FFFFFF"/>
        <w:tabs>
          <w:tab w:val="left" w:pos="284"/>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кадрове забезпечення освітньої діяльності;</w:t>
      </w:r>
    </w:p>
    <w:p w:rsidR="008734E5" w:rsidRDefault="008734E5" w:rsidP="008734E5">
      <w:pPr>
        <w:numPr>
          <w:ilvl w:val="0"/>
          <w:numId w:val="14"/>
        </w:numPr>
        <w:shd w:val="clear" w:color="auto" w:fill="FFFFFF"/>
        <w:tabs>
          <w:tab w:val="left" w:pos="284"/>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навчально-методичне забезпечення освітньої діяльності;</w:t>
      </w:r>
    </w:p>
    <w:p w:rsidR="008734E5" w:rsidRDefault="008734E5" w:rsidP="008734E5">
      <w:pPr>
        <w:numPr>
          <w:ilvl w:val="0"/>
          <w:numId w:val="14"/>
        </w:numPr>
        <w:shd w:val="clear" w:color="auto" w:fill="FFFFFF"/>
        <w:tabs>
          <w:tab w:val="left" w:pos="284"/>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матеріально-технічне забезпечення освітньої діяльності;</w:t>
      </w:r>
    </w:p>
    <w:p w:rsidR="008734E5" w:rsidRDefault="008734E5" w:rsidP="008734E5">
      <w:pPr>
        <w:numPr>
          <w:ilvl w:val="0"/>
          <w:numId w:val="14"/>
        </w:numPr>
        <w:shd w:val="clear" w:color="auto" w:fill="FFFFFF"/>
        <w:tabs>
          <w:tab w:val="left" w:pos="284"/>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якість проведення навчальних занять;</w:t>
      </w:r>
    </w:p>
    <w:p w:rsidR="008734E5" w:rsidRDefault="008734E5" w:rsidP="008734E5">
      <w:pPr>
        <w:numPr>
          <w:ilvl w:val="0"/>
          <w:numId w:val="14"/>
        </w:numPr>
        <w:shd w:val="clear" w:color="auto" w:fill="FFFFFF"/>
        <w:tabs>
          <w:tab w:val="left" w:pos="284"/>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 xml:space="preserve">моніторинг досягнення </w:t>
      </w:r>
      <w:r>
        <w:rPr>
          <w:rFonts w:eastAsia="Times New Roman"/>
          <w:color w:val="000000"/>
          <w:sz w:val="24"/>
          <w:szCs w:val="24"/>
          <w:lang w:val="uk-UA" w:eastAsia="uk-UA"/>
        </w:rPr>
        <w:t xml:space="preserve">учнями </w:t>
      </w:r>
      <w:r>
        <w:rPr>
          <w:color w:val="000000"/>
          <w:sz w:val="24"/>
          <w:szCs w:val="24"/>
          <w:lang w:val="uk-UA" w:eastAsia="en-US"/>
        </w:rPr>
        <w:t>результатів навчання (компетентностей).</w:t>
      </w:r>
    </w:p>
    <w:p w:rsidR="008734E5" w:rsidRDefault="008734E5" w:rsidP="008734E5">
      <w:pPr>
        <w:numPr>
          <w:ilvl w:val="0"/>
          <w:numId w:val="14"/>
        </w:numPr>
        <w:shd w:val="clear" w:color="auto" w:fill="FFFFFF"/>
        <w:tabs>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Завдання системи внутрішнього забезпечення якості освіти:</w:t>
      </w:r>
    </w:p>
    <w:p w:rsidR="008734E5" w:rsidRDefault="008734E5" w:rsidP="008734E5">
      <w:pPr>
        <w:numPr>
          <w:ilvl w:val="0"/>
          <w:numId w:val="14"/>
        </w:numPr>
        <w:shd w:val="clear" w:color="auto" w:fill="FFFFFF"/>
        <w:tabs>
          <w:tab w:val="left" w:pos="284"/>
          <w:tab w:val="left" w:pos="851"/>
          <w:tab w:val="left" w:pos="1134"/>
        </w:tabs>
        <w:spacing w:after="200"/>
        <w:ind w:left="0" w:firstLine="567"/>
        <w:contextualSpacing/>
        <w:jc w:val="both"/>
        <w:rPr>
          <w:rFonts w:eastAsia="Times New Roman"/>
          <w:color w:val="000000"/>
          <w:sz w:val="24"/>
          <w:szCs w:val="24"/>
          <w:lang w:val="uk-UA"/>
        </w:rPr>
      </w:pPr>
      <w:r>
        <w:rPr>
          <w:color w:val="000000"/>
          <w:sz w:val="24"/>
          <w:szCs w:val="24"/>
          <w:lang w:val="uk-UA" w:eastAsia="en-US"/>
        </w:rPr>
        <w:t>оновлення методичної бази освітньої діяльності;</w:t>
      </w:r>
    </w:p>
    <w:p w:rsidR="008734E5" w:rsidRDefault="008734E5" w:rsidP="008734E5">
      <w:pPr>
        <w:numPr>
          <w:ilvl w:val="0"/>
          <w:numId w:val="14"/>
        </w:numPr>
        <w:shd w:val="clear" w:color="auto" w:fill="FFFFFF"/>
        <w:tabs>
          <w:tab w:val="left" w:pos="284"/>
          <w:tab w:val="left" w:pos="851"/>
          <w:tab w:val="left" w:pos="1134"/>
        </w:tabs>
        <w:spacing w:after="200"/>
        <w:ind w:left="0" w:firstLine="567"/>
        <w:contextualSpacing/>
        <w:jc w:val="both"/>
        <w:rPr>
          <w:rFonts w:eastAsia="Times New Roman"/>
          <w:color w:val="000000"/>
          <w:sz w:val="24"/>
          <w:szCs w:val="24"/>
          <w:lang w:val="uk-UA"/>
        </w:rPr>
      </w:pPr>
      <w:r>
        <w:rPr>
          <w:color w:val="000000"/>
          <w:sz w:val="24"/>
          <w:szCs w:val="24"/>
          <w:lang w:val="uk-UA" w:eastAsia="en-US"/>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734E5" w:rsidRDefault="008734E5" w:rsidP="008734E5">
      <w:pPr>
        <w:numPr>
          <w:ilvl w:val="0"/>
          <w:numId w:val="14"/>
        </w:numPr>
        <w:shd w:val="clear" w:color="auto" w:fill="FFFFFF"/>
        <w:tabs>
          <w:tab w:val="left" w:pos="284"/>
          <w:tab w:val="left" w:pos="851"/>
          <w:tab w:val="left" w:pos="1134"/>
        </w:tabs>
        <w:spacing w:after="200"/>
        <w:ind w:left="0" w:firstLine="567"/>
        <w:contextualSpacing/>
        <w:jc w:val="both"/>
        <w:rPr>
          <w:rFonts w:eastAsia="Times New Roman"/>
          <w:color w:val="000000"/>
          <w:sz w:val="24"/>
          <w:szCs w:val="24"/>
          <w:lang w:val="uk-UA"/>
        </w:rPr>
      </w:pPr>
      <w:r>
        <w:rPr>
          <w:color w:val="000000"/>
          <w:sz w:val="24"/>
          <w:szCs w:val="24"/>
          <w:lang w:val="uk-UA" w:eastAsia="en-US"/>
        </w:rPr>
        <w:t>моніторинг та оптимізація соціально-психологічного середовища закладу освіти;</w:t>
      </w:r>
    </w:p>
    <w:p w:rsidR="008734E5" w:rsidRDefault="008734E5" w:rsidP="008734E5">
      <w:pPr>
        <w:numPr>
          <w:ilvl w:val="0"/>
          <w:numId w:val="14"/>
        </w:numPr>
        <w:shd w:val="clear" w:color="auto" w:fill="FFFFFF"/>
        <w:tabs>
          <w:tab w:val="left" w:pos="284"/>
          <w:tab w:val="left" w:pos="851"/>
          <w:tab w:val="left" w:pos="1134"/>
        </w:tabs>
        <w:spacing w:after="200"/>
        <w:ind w:left="0" w:firstLine="567"/>
        <w:contextualSpacing/>
        <w:jc w:val="both"/>
        <w:rPr>
          <w:rFonts w:eastAsia="Times New Roman"/>
          <w:bCs/>
          <w:iCs/>
          <w:color w:val="000000"/>
          <w:sz w:val="24"/>
          <w:szCs w:val="24"/>
          <w:lang w:val="uk-UA" w:eastAsia="en-US"/>
        </w:rPr>
      </w:pPr>
      <w:r>
        <w:rPr>
          <w:color w:val="000000"/>
          <w:sz w:val="24"/>
          <w:szCs w:val="24"/>
          <w:lang w:val="uk-UA" w:eastAsia="en-US"/>
        </w:rPr>
        <w:t>створення необхідних умов для підвищення фахового кваліфікаційного рівня педагогічних працівників.</w:t>
      </w:r>
    </w:p>
    <w:p w:rsidR="008734E5" w:rsidRDefault="008734E5" w:rsidP="008734E5">
      <w:pPr>
        <w:spacing w:after="200"/>
        <w:ind w:firstLine="0"/>
        <w:jc w:val="center"/>
        <w:rPr>
          <w:b/>
          <w:sz w:val="24"/>
          <w:szCs w:val="28"/>
        </w:rPr>
      </w:pPr>
      <w:r>
        <w:rPr>
          <w:b/>
          <w:color w:val="000000"/>
          <w:sz w:val="24"/>
          <w:szCs w:val="24"/>
          <w:lang w:val="uk-UA" w:eastAsia="en-US"/>
        </w:rPr>
        <w:br w:type="page"/>
      </w:r>
      <w:r>
        <w:rPr>
          <w:b/>
          <w:sz w:val="24"/>
          <w:szCs w:val="28"/>
          <w:lang w:val="en-US"/>
        </w:rPr>
        <w:lastRenderedPageBreak/>
        <w:t>VI</w:t>
      </w:r>
      <w:r>
        <w:rPr>
          <w:b/>
          <w:sz w:val="24"/>
          <w:szCs w:val="28"/>
        </w:rPr>
        <w:t>. Опис інструментарію оцінювання</w:t>
      </w:r>
    </w:p>
    <w:p w:rsidR="008734E5" w:rsidRDefault="008734E5" w:rsidP="008734E5">
      <w:pPr>
        <w:ind w:firstLine="0"/>
        <w:jc w:val="center"/>
        <w:rPr>
          <w:b/>
          <w:sz w:val="24"/>
          <w:szCs w:val="28"/>
          <w:lang w:val="uk-UA"/>
        </w:rPr>
      </w:pPr>
      <w:r>
        <w:rPr>
          <w:b/>
          <w:sz w:val="24"/>
          <w:szCs w:val="28"/>
          <w:lang w:val="uk-UA"/>
        </w:rPr>
        <w:t>Вступ</w:t>
      </w:r>
    </w:p>
    <w:p w:rsidR="008734E5" w:rsidRDefault="008734E5" w:rsidP="008734E5">
      <w:pPr>
        <w:jc w:val="both"/>
        <w:rPr>
          <w:sz w:val="24"/>
          <w:szCs w:val="28"/>
          <w:lang w:val="uk-UA"/>
        </w:rPr>
      </w:pPr>
      <w:r>
        <w:rPr>
          <w:sz w:val="24"/>
          <w:szCs w:val="28"/>
          <w:lang w:val="uk-UA"/>
        </w:rPr>
        <w:t xml:space="preserve">Оцінювання - це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здійснюється з метою створення сприятливих умов для розвитку талантів і здібностей кожного учня/учениці, формування у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 </w:t>
      </w:r>
    </w:p>
    <w:p w:rsidR="008734E5" w:rsidRDefault="008734E5" w:rsidP="008734E5">
      <w:pPr>
        <w:jc w:val="both"/>
        <w:rPr>
          <w:sz w:val="24"/>
          <w:szCs w:val="28"/>
          <w:lang w:val="uk-UA"/>
        </w:rPr>
      </w:pPr>
      <w:r>
        <w:rPr>
          <w:sz w:val="24"/>
          <w:szCs w:val="28"/>
          <w:lang w:val="uk-UA"/>
        </w:rPr>
        <w:t xml:space="preserve">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залучення його/ії до самооцінювання взаємооцінювання і прийняття рішень щодо подальшої навчальної діяльнос </w:t>
      </w:r>
    </w:p>
    <w:p w:rsidR="008734E5" w:rsidRDefault="008734E5" w:rsidP="008734E5">
      <w:pPr>
        <w:jc w:val="both"/>
        <w:rPr>
          <w:sz w:val="24"/>
          <w:szCs w:val="28"/>
          <w:lang w:val="uk-UA"/>
        </w:rPr>
      </w:pPr>
      <w:r>
        <w:rPr>
          <w:sz w:val="24"/>
          <w:szCs w:val="28"/>
          <w:lang w:val="uk-UA"/>
        </w:rPr>
        <w:t xml:space="preserve">Відповідно до Закону України «Про загальну середню освіту» оцінювання грунтується на принципах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 </w:t>
      </w:r>
    </w:p>
    <w:p w:rsidR="008734E5" w:rsidRDefault="008734E5" w:rsidP="008734E5">
      <w:pPr>
        <w:ind w:firstLine="0"/>
        <w:jc w:val="both"/>
        <w:rPr>
          <w:sz w:val="24"/>
          <w:szCs w:val="28"/>
          <w:lang w:val="uk-UA"/>
        </w:rPr>
      </w:pPr>
    </w:p>
    <w:p w:rsidR="008734E5" w:rsidRDefault="008734E5" w:rsidP="008734E5">
      <w:pPr>
        <w:ind w:firstLine="0"/>
        <w:jc w:val="center"/>
        <w:rPr>
          <w:b/>
          <w:sz w:val="24"/>
          <w:szCs w:val="28"/>
          <w:lang w:val="uk-UA"/>
        </w:rPr>
      </w:pPr>
      <w:r>
        <w:rPr>
          <w:b/>
          <w:sz w:val="24"/>
          <w:szCs w:val="28"/>
          <w:lang w:val="uk-UA"/>
        </w:rPr>
        <w:t>Функції оцінювання</w:t>
      </w:r>
    </w:p>
    <w:p w:rsidR="008734E5" w:rsidRDefault="008734E5" w:rsidP="008734E5">
      <w:pPr>
        <w:jc w:val="both"/>
        <w:rPr>
          <w:sz w:val="24"/>
          <w:szCs w:val="28"/>
          <w:lang w:val="uk-UA"/>
        </w:rPr>
      </w:pPr>
      <w:r>
        <w:rPr>
          <w:sz w:val="24"/>
          <w:szCs w:val="28"/>
          <w:lang w:val="uk-UA"/>
        </w:rPr>
        <w:t xml:space="preserve">Основними функціями оцінювання є формувальна, діагностувальна, мотиваційно-стимулювальна, розвивальна, орієнтувальна, коригувальна, прогностична, констатувальна, виховна. Відповідно до мети оцінювання пріоритетними є формувальна та діагностувальна функції оцінювання. </w:t>
      </w:r>
    </w:p>
    <w:p w:rsidR="008734E5" w:rsidRDefault="008734E5" w:rsidP="008734E5">
      <w:pPr>
        <w:jc w:val="both"/>
        <w:rPr>
          <w:sz w:val="24"/>
          <w:szCs w:val="28"/>
          <w:lang w:val="uk-UA"/>
        </w:rPr>
      </w:pPr>
      <w:r>
        <w:rPr>
          <w:sz w:val="24"/>
          <w:szCs w:val="28"/>
          <w:lang w:val="uk-UA"/>
        </w:rPr>
        <w:t xml:space="preserve">Реалізацію формувальної функції оцінювання забезпечують відстеженням динаміки навчального поступу учня/учениці, визначенням його/її навчальних потреб та подальшим спрямуванням освітнього процесу на підвищення ефективності навчання з урахуванням виявлених результатів навчання. </w:t>
      </w:r>
    </w:p>
    <w:p w:rsidR="008734E5" w:rsidRDefault="008734E5" w:rsidP="008734E5">
      <w:pPr>
        <w:jc w:val="both"/>
        <w:rPr>
          <w:sz w:val="24"/>
          <w:szCs w:val="28"/>
          <w:lang w:val="uk-UA"/>
        </w:rPr>
      </w:pPr>
      <w:r>
        <w:rPr>
          <w:sz w:val="24"/>
          <w:szCs w:val="28"/>
          <w:lang w:val="uk-UA"/>
        </w:rPr>
        <w:t xml:space="preserve">Діагностувальна функція дає можливість виявити стан набутого учнями досвіду навчальної діяльності відповідно до поставлених цілей, з'ясувати передумови стану сформованості отриманих результатів, причини виникнення утруднень, скоригувати процес навчання, відстежити динаміку формування результатів навчання та спрогнозувати їх розвиток. Обидві функції взаємодоповнюють одна одну і зумовлюють особливості організації оцінювальної діяльності. </w:t>
      </w:r>
    </w:p>
    <w:p w:rsidR="008734E5" w:rsidRDefault="008734E5" w:rsidP="008734E5">
      <w:pPr>
        <w:jc w:val="both"/>
        <w:rPr>
          <w:sz w:val="24"/>
          <w:szCs w:val="28"/>
          <w:lang w:val="uk-UA"/>
        </w:rPr>
      </w:pPr>
      <w:r>
        <w:rPr>
          <w:sz w:val="24"/>
          <w:szCs w:val="28"/>
          <w:lang w:val="uk-UA"/>
        </w:rPr>
        <w:t xml:space="preserve">Об'єктами оцінювання є результати навчання учня/учениці, у тому числі процес їх досягнення ним/нею. Відповідно до пункту 22 статті 1 Закону України «Про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 </w:t>
      </w:r>
    </w:p>
    <w:p w:rsidR="008734E5" w:rsidRDefault="008734E5" w:rsidP="008734E5">
      <w:pPr>
        <w:jc w:val="both"/>
        <w:rPr>
          <w:sz w:val="24"/>
          <w:szCs w:val="28"/>
          <w:lang w:val="uk-UA"/>
        </w:rPr>
      </w:pPr>
    </w:p>
    <w:p w:rsidR="008734E5" w:rsidRDefault="008734E5" w:rsidP="008734E5">
      <w:pPr>
        <w:ind w:firstLine="0"/>
        <w:jc w:val="center"/>
        <w:rPr>
          <w:b/>
          <w:sz w:val="24"/>
          <w:szCs w:val="28"/>
          <w:lang w:val="uk-UA"/>
        </w:rPr>
      </w:pPr>
      <w:r>
        <w:rPr>
          <w:b/>
          <w:sz w:val="24"/>
          <w:szCs w:val="28"/>
          <w:lang w:val="uk-UA"/>
        </w:rPr>
        <w:t>Оцінювання учнів І ступеня</w:t>
      </w:r>
    </w:p>
    <w:p w:rsidR="008734E5" w:rsidRDefault="008734E5" w:rsidP="008734E5">
      <w:pPr>
        <w:jc w:val="both"/>
        <w:rPr>
          <w:sz w:val="24"/>
          <w:szCs w:val="28"/>
          <w:lang w:val="uk-UA"/>
        </w:rPr>
      </w:pPr>
      <w:r>
        <w:rPr>
          <w:sz w:val="24"/>
          <w:szCs w:val="28"/>
          <w:lang w:val="uk-UA"/>
        </w:rPr>
        <w:t xml:space="preserve">Задля здійснення оцінювання з урахуванням вікових особливостей учнів 1-4 класів щодо можливостей оволодіння певними складниками результатів навчання серед них пропонуємо виокремлювати об'єктивні результати навчання (знання про предмети і явища навколишнього світу, взаємозв'язки і відношення між ними, уміння та навички оперувати знаннями, уміння застосовувати набутий досвід навчальних дій, досвід творчої діяльності, що відображено в обов'язкових/очікуваних результатах навчання, визначених в освітній програмі закладу загальної середньої освіти) та особистісні надбання учня/учениці (активність, ініціативність; старанність, наполегливість; комунікабельність, здатність співпрацювати; самостійність, відповідальність; ціннісні ставлення), які він/вона виявляє у процесі досягнення результату навчання. </w:t>
      </w:r>
    </w:p>
    <w:p w:rsidR="008734E5" w:rsidRDefault="008734E5" w:rsidP="008734E5">
      <w:pPr>
        <w:jc w:val="both"/>
        <w:rPr>
          <w:sz w:val="24"/>
          <w:szCs w:val="28"/>
          <w:lang w:val="uk-UA"/>
        </w:rPr>
      </w:pPr>
      <w:r>
        <w:rPr>
          <w:sz w:val="24"/>
          <w:szCs w:val="28"/>
          <w:lang w:val="uk-UA"/>
        </w:rPr>
        <w:t xml:space="preserve">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 </w:t>
      </w:r>
    </w:p>
    <w:p w:rsidR="008734E5" w:rsidRDefault="008734E5" w:rsidP="008734E5">
      <w:pPr>
        <w:jc w:val="both"/>
        <w:rPr>
          <w:sz w:val="24"/>
          <w:szCs w:val="28"/>
          <w:lang w:val="uk-UA"/>
        </w:rPr>
      </w:pPr>
      <w:r>
        <w:rPr>
          <w:sz w:val="24"/>
          <w:szCs w:val="28"/>
          <w:lang w:val="uk-UA"/>
        </w:rPr>
        <w:lastRenderedPageBreak/>
        <w:t xml:space="preserve">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w:t>
      </w:r>
    </w:p>
    <w:p w:rsidR="008734E5" w:rsidRDefault="008734E5" w:rsidP="008734E5">
      <w:pPr>
        <w:jc w:val="both"/>
        <w:rPr>
          <w:sz w:val="24"/>
          <w:szCs w:val="28"/>
          <w:lang w:val="uk-UA"/>
        </w:rPr>
      </w:pPr>
      <w:r>
        <w:rPr>
          <w:sz w:val="24"/>
          <w:szCs w:val="28"/>
          <w:lang w:val="uk-UA"/>
        </w:rPr>
        <w:t xml:space="preserve">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w:t>
      </w:r>
    </w:p>
    <w:p w:rsidR="008734E5" w:rsidRDefault="008734E5" w:rsidP="008734E5">
      <w:pPr>
        <w:jc w:val="both"/>
        <w:rPr>
          <w:sz w:val="24"/>
          <w:szCs w:val="28"/>
          <w:lang w:val="uk-UA"/>
        </w:rPr>
      </w:pPr>
      <w:r>
        <w:rPr>
          <w:sz w:val="24"/>
          <w:szCs w:val="28"/>
          <w:lang w:val="uk-UA"/>
        </w:rPr>
        <w:t xml:space="preserve">З урахуванням опрацьованого програмового матеріалу відповідно до календарно тематичного плану та готовності учнів виконувати завдання вчитель самостійно може визначати форму, спосіб, зміст, час виконання навчально-пізнавальної діяльності і фіксувати їх у планах-конспектах уроків/занять. </w:t>
      </w:r>
    </w:p>
    <w:p w:rsidR="008734E5" w:rsidRDefault="008734E5" w:rsidP="008734E5">
      <w:pPr>
        <w:jc w:val="both"/>
        <w:rPr>
          <w:sz w:val="24"/>
          <w:szCs w:val="28"/>
          <w:lang w:val="uk-UA"/>
        </w:rPr>
      </w:pPr>
      <w:r>
        <w:rPr>
          <w:sz w:val="24"/>
          <w:szCs w:val="28"/>
          <w:lang w:val="uk-UA"/>
        </w:rPr>
        <w:t xml:space="preserve">За отриманими даними про результати навчання, на основі їх аналізу залежно від дидактичної мети й пріоритетної функції оцінювання, оцінка визначається як показник досягнень навчально-пізнавальної діяльності учня/учениці. </w:t>
      </w:r>
    </w:p>
    <w:p w:rsidR="008734E5" w:rsidRDefault="008734E5" w:rsidP="008734E5">
      <w:pPr>
        <w:jc w:val="both"/>
        <w:rPr>
          <w:sz w:val="24"/>
          <w:szCs w:val="28"/>
          <w:lang w:val="uk-UA"/>
        </w:rPr>
      </w:pPr>
      <w:r>
        <w:rPr>
          <w:sz w:val="24"/>
          <w:szCs w:val="28"/>
          <w:lang w:val="uk-UA"/>
        </w:rPr>
        <w:t xml:space="preserve">З урахуванням мети оцінювання змінено підходи до вираження оцінки. На заміну узагальненій бальній оцінці навчальних досягнень учнів з предмета використовуться вербальна оцінка окремих результатів навчання учня/учениці з предмета вивчення, інтегрованого курсу (освітньої галузі), яка окрім оцінювального судження про досягнення може ще називати і рівень результату навчання. </w:t>
      </w:r>
    </w:p>
    <w:p w:rsidR="008734E5" w:rsidRDefault="008734E5" w:rsidP="008734E5">
      <w:pPr>
        <w:jc w:val="both"/>
        <w:rPr>
          <w:sz w:val="24"/>
          <w:szCs w:val="28"/>
          <w:lang w:val="uk-UA"/>
        </w:rPr>
      </w:pPr>
      <w:r>
        <w:rPr>
          <w:sz w:val="24"/>
          <w:szCs w:val="28"/>
          <w:lang w:val="uk-UA"/>
        </w:rPr>
        <w:t>Результат оцінювання особистісних надбань учня/учениці у 1-4 класах виражається вербально</w:t>
      </w:r>
      <w:r w:rsidR="00D02762">
        <w:rPr>
          <w:sz w:val="24"/>
          <w:szCs w:val="28"/>
          <w:lang w:val="uk-UA"/>
        </w:rPr>
        <w:t xml:space="preserve">ю оцінкою, на підставі рішення </w:t>
      </w:r>
      <w:r>
        <w:rPr>
          <w:sz w:val="24"/>
          <w:szCs w:val="28"/>
          <w:lang w:val="uk-UA"/>
        </w:rPr>
        <w:t xml:space="preserve">педагогічної ради. </w:t>
      </w:r>
    </w:p>
    <w:p w:rsidR="008734E5" w:rsidRDefault="008734E5" w:rsidP="008734E5">
      <w:pPr>
        <w:jc w:val="both"/>
        <w:rPr>
          <w:sz w:val="24"/>
          <w:szCs w:val="28"/>
          <w:lang w:val="uk-UA"/>
        </w:rPr>
      </w:pPr>
      <w:r>
        <w:rPr>
          <w:sz w:val="24"/>
          <w:szCs w:val="28"/>
          <w:lang w:val="uk-UA"/>
        </w:rPr>
        <w:t xml:space="preserve">Об'єктивність і точність результату оцінювання та розроблена з урахуванням таких показників: </w:t>
      </w:r>
    </w:p>
    <w:p w:rsidR="008734E5" w:rsidRDefault="008734E5" w:rsidP="008734E5">
      <w:pPr>
        <w:numPr>
          <w:ilvl w:val="0"/>
          <w:numId w:val="23"/>
        </w:numPr>
        <w:ind w:left="0" w:firstLine="491"/>
        <w:jc w:val="both"/>
        <w:rPr>
          <w:sz w:val="24"/>
          <w:szCs w:val="28"/>
          <w:lang w:val="uk-UA"/>
        </w:rPr>
      </w:pPr>
      <w:r>
        <w:rPr>
          <w:sz w:val="24"/>
          <w:szCs w:val="28"/>
          <w:lang w:val="uk-UA"/>
        </w:rPr>
        <w:t xml:space="preserve">якість знаннєвого складника компетентностей (дієвість, гнучкість, міцність, повнота, глибина, узагальненість, системність; до того ж визначальними ознаками є дієвість і гнучкість знаннєвого складника, що виявляються у готовності учня/учениці застосовувати знання в навчальних ситуаціях); </w:t>
      </w:r>
    </w:p>
    <w:p w:rsidR="008734E5" w:rsidRDefault="008734E5" w:rsidP="008734E5">
      <w:pPr>
        <w:numPr>
          <w:ilvl w:val="0"/>
          <w:numId w:val="23"/>
        </w:numPr>
        <w:ind w:left="0" w:firstLine="491"/>
        <w:jc w:val="both"/>
        <w:rPr>
          <w:sz w:val="24"/>
          <w:szCs w:val="28"/>
          <w:lang w:val="uk-UA"/>
        </w:rPr>
      </w:pPr>
      <w:r>
        <w:rPr>
          <w:sz w:val="24"/>
          <w:szCs w:val="28"/>
          <w:lang w:val="uk-UA"/>
        </w:rPr>
        <w:t xml:space="preserve">сформованість діяльнісного складника компетентностей за рівнями реалізації навчальної діяльності: рівень розпізнавання і копіювання зразків, репродуктивний, продуктивний, продуктивно-творчий рівні ; </w:t>
      </w:r>
    </w:p>
    <w:p w:rsidR="008734E5" w:rsidRDefault="008734E5" w:rsidP="008734E5">
      <w:pPr>
        <w:numPr>
          <w:ilvl w:val="0"/>
          <w:numId w:val="23"/>
        </w:numPr>
        <w:ind w:left="0" w:firstLine="491"/>
        <w:jc w:val="both"/>
        <w:rPr>
          <w:sz w:val="24"/>
          <w:szCs w:val="28"/>
          <w:lang w:val="uk-UA"/>
        </w:rPr>
      </w:pPr>
      <w:r>
        <w:rPr>
          <w:sz w:val="24"/>
          <w:szCs w:val="28"/>
          <w:lang w:val="uk-UA"/>
        </w:rPr>
        <w:t xml:space="preserve">прояв мотиваційно-ціннісного складника компетентностей, а саме умотивованості, пізнавального інтересу, відповідальності, ініціативності. </w:t>
      </w:r>
    </w:p>
    <w:p w:rsidR="008734E5" w:rsidRDefault="008734E5" w:rsidP="008734E5">
      <w:pPr>
        <w:ind w:firstLine="0"/>
        <w:jc w:val="both"/>
        <w:rPr>
          <w:sz w:val="24"/>
          <w:szCs w:val="28"/>
          <w:lang w:val="uk-UA"/>
        </w:rPr>
      </w:pPr>
      <w:r>
        <w:rPr>
          <w:sz w:val="24"/>
          <w:szCs w:val="28"/>
          <w:lang w:val="uk-UA"/>
        </w:rPr>
        <w:t>Оцінка є конфіденційною інформацією, доступною лише для учня/учениці та його/ії батьків (або осіб, що їх замінюють). Інформування батьків про результати навчання може відбуватись під час індивідуальних зустрічей, шляхом записів оцінювальних суджень у робочих зошитах учня/учениці, інших носіях зворотного зв'язку з батьками (паперових/ електронних щоденниках учнів тощо), фіксації результатів навчання у свідоцтвах досягнень учня/учениці.</w:t>
      </w:r>
    </w:p>
    <w:p w:rsidR="008734E5" w:rsidRDefault="008734E5" w:rsidP="008734E5">
      <w:pPr>
        <w:ind w:firstLine="0"/>
        <w:jc w:val="both"/>
        <w:rPr>
          <w:b/>
          <w:sz w:val="24"/>
          <w:szCs w:val="28"/>
          <w:lang w:val="uk-UA"/>
        </w:rPr>
      </w:pPr>
    </w:p>
    <w:p w:rsidR="008734E5" w:rsidRDefault="008734E5" w:rsidP="008734E5">
      <w:pPr>
        <w:ind w:firstLine="0"/>
        <w:jc w:val="center"/>
        <w:rPr>
          <w:b/>
          <w:sz w:val="24"/>
          <w:szCs w:val="28"/>
          <w:lang w:val="uk-UA"/>
        </w:rPr>
      </w:pPr>
      <w:r>
        <w:rPr>
          <w:b/>
          <w:sz w:val="24"/>
          <w:szCs w:val="28"/>
          <w:lang w:val="uk-UA"/>
        </w:rPr>
        <w:t>Оцінювання учнів ІІ-ІІІ ступенів</w:t>
      </w:r>
    </w:p>
    <w:p w:rsidR="008734E5" w:rsidRDefault="008734E5" w:rsidP="00723BFE">
      <w:pPr>
        <w:jc w:val="both"/>
        <w:rPr>
          <w:sz w:val="24"/>
          <w:szCs w:val="28"/>
          <w:lang w:val="uk-UA"/>
        </w:rPr>
      </w:pPr>
      <w:r>
        <w:rPr>
          <w:sz w:val="24"/>
          <w:szCs w:val="28"/>
          <w:lang w:val="uk-UA"/>
        </w:rPr>
        <w:t>У системі загальної середньої освіти України загальні підходи до рівня знань школярів визначаються на основі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13.04.2011 №329.</w:t>
      </w:r>
    </w:p>
    <w:p w:rsidR="008734E5" w:rsidRDefault="008734E5" w:rsidP="00723BFE">
      <w:pPr>
        <w:jc w:val="both"/>
        <w:rPr>
          <w:sz w:val="24"/>
          <w:szCs w:val="28"/>
          <w:lang w:val="uk-UA"/>
        </w:rPr>
      </w:pPr>
      <w:r>
        <w:rPr>
          <w:sz w:val="24"/>
          <w:szCs w:val="28"/>
          <w:lang w:val="uk-UA"/>
        </w:rPr>
        <w:t>Відповідно до чинного законодавства України обов’язковому оцінюванню підлягають навчальні результати учнів із предметів інваріантної складової навчального плану навчального закладу.</w:t>
      </w:r>
    </w:p>
    <w:p w:rsidR="00D02762" w:rsidRDefault="00D02762" w:rsidP="00723BFE">
      <w:pPr>
        <w:jc w:val="both"/>
        <w:rPr>
          <w:sz w:val="24"/>
          <w:szCs w:val="28"/>
          <w:lang w:val="uk-UA"/>
        </w:rPr>
      </w:pPr>
      <w:r>
        <w:rPr>
          <w:sz w:val="24"/>
          <w:szCs w:val="28"/>
          <w:lang w:val="uk-UA"/>
        </w:rPr>
        <w:t xml:space="preserve">Для учнів 5-х класів </w:t>
      </w:r>
      <w:r w:rsidR="00723BFE">
        <w:rPr>
          <w:sz w:val="24"/>
          <w:szCs w:val="28"/>
          <w:lang w:val="uk-UA"/>
        </w:rPr>
        <w:t>два місяці</w:t>
      </w:r>
      <w:r w:rsidR="00B03E57">
        <w:rPr>
          <w:sz w:val="24"/>
          <w:szCs w:val="28"/>
          <w:lang w:val="uk-UA"/>
        </w:rPr>
        <w:t xml:space="preserve"> І семестру визначається як адапційний період та здійснюється лише вербальне оцінювання. З </w:t>
      </w:r>
      <w:r w:rsidR="00723BFE">
        <w:rPr>
          <w:sz w:val="24"/>
          <w:szCs w:val="28"/>
          <w:lang w:val="uk-UA"/>
        </w:rPr>
        <w:t>листопада</w:t>
      </w:r>
      <w:r w:rsidR="00B03E57">
        <w:rPr>
          <w:sz w:val="24"/>
          <w:szCs w:val="28"/>
          <w:lang w:val="uk-UA"/>
        </w:rPr>
        <w:t xml:space="preserve"> буде проводитися формальне, підсумкове та проміжне оцінювання резу</w:t>
      </w:r>
      <w:r w:rsidR="00723BFE">
        <w:rPr>
          <w:sz w:val="24"/>
          <w:szCs w:val="28"/>
          <w:lang w:val="uk-UA"/>
        </w:rPr>
        <w:t xml:space="preserve">льтатів навчання учнів </w:t>
      </w:r>
      <w:r w:rsidR="00B03E57">
        <w:rPr>
          <w:sz w:val="24"/>
          <w:szCs w:val="28"/>
          <w:lang w:val="uk-UA"/>
        </w:rPr>
        <w:t>оцінювання буде проводитися за 12 бальною шкалою.</w:t>
      </w:r>
    </w:p>
    <w:p w:rsidR="008734E5" w:rsidRDefault="00D02762" w:rsidP="00723BFE">
      <w:pPr>
        <w:jc w:val="both"/>
        <w:rPr>
          <w:sz w:val="24"/>
          <w:szCs w:val="28"/>
          <w:lang w:val="uk-UA"/>
        </w:rPr>
      </w:pPr>
      <w:r>
        <w:rPr>
          <w:sz w:val="24"/>
          <w:szCs w:val="28"/>
          <w:lang w:val="uk-UA"/>
        </w:rPr>
        <w:t>У 6</w:t>
      </w:r>
      <w:r w:rsidR="008734E5">
        <w:rPr>
          <w:sz w:val="24"/>
          <w:szCs w:val="28"/>
          <w:lang w:val="uk-UA"/>
        </w:rPr>
        <w:t>-11 класах оцінювання здійснюється за 12-бальною шкалою (системою), і його результати позначаються цифрами від 1 до 12.</w:t>
      </w:r>
    </w:p>
    <w:p w:rsidR="00B03715" w:rsidRPr="00B03715" w:rsidRDefault="00B03715" w:rsidP="00723BFE">
      <w:pPr>
        <w:pStyle w:val="ab"/>
        <w:shd w:val="clear" w:color="auto" w:fill="FFFFFF"/>
        <w:spacing w:before="0" w:beforeAutospacing="0" w:after="0" w:afterAutospacing="0"/>
        <w:ind w:firstLine="567"/>
        <w:jc w:val="both"/>
        <w:rPr>
          <w:szCs w:val="28"/>
        </w:rPr>
      </w:pPr>
      <w:r w:rsidRPr="00B03715">
        <w:rPr>
          <w:color w:val="000000"/>
        </w:rPr>
        <w:lastRenderedPageBreak/>
        <w:t>У початковій школі оцінювання ґрунтується на врахуванні рівня досягнень учня, а не ступеня його невдач. Для цього ми можемо використовувати свідоцтво досягнень та портфоліо. Це є стимулюючою системою оцінювання.</w:t>
      </w:r>
    </w:p>
    <w:p w:rsidR="00B03715" w:rsidRPr="00B03715" w:rsidRDefault="00B03715" w:rsidP="00723BFE">
      <w:pPr>
        <w:pStyle w:val="ab"/>
        <w:shd w:val="clear" w:color="auto" w:fill="FFFFFF"/>
        <w:spacing w:before="0" w:beforeAutospacing="0" w:after="0" w:afterAutospacing="0"/>
        <w:ind w:firstLine="567"/>
        <w:jc w:val="both"/>
        <w:rPr>
          <w:color w:val="000000"/>
        </w:rPr>
      </w:pPr>
      <w:r w:rsidRPr="00B03715">
        <w:rPr>
          <w:color w:val="000000"/>
        </w:rPr>
        <w:t>Оцінювання здійснюється за чотирма рівнями та відповідними їм балами для всіх учнів, проте розроблені й диференційовані критерії, які враховують рівень інтелектуальних можливостей учнів з ООП та стандарт соціальної освіти.</w:t>
      </w:r>
    </w:p>
    <w:p w:rsidR="00B03715" w:rsidRDefault="00B03715" w:rsidP="00723BFE">
      <w:pPr>
        <w:pStyle w:val="ab"/>
        <w:shd w:val="clear" w:color="auto" w:fill="FFFFFF"/>
        <w:spacing w:before="0" w:beforeAutospacing="0" w:after="0" w:afterAutospacing="0"/>
        <w:ind w:firstLine="567"/>
        <w:jc w:val="both"/>
        <w:rPr>
          <w:color w:val="000000"/>
        </w:rPr>
      </w:pPr>
      <w:r w:rsidRPr="00B03715">
        <w:rPr>
          <w:color w:val="000000"/>
        </w:rPr>
        <w:t>Вимоги до оцінювання є різними, відповідно до категорії ООП/освітніх труднощів, та ґрунтуються на основі індивідуальних завдань та цілей модифікованого змісту навчальної програми.</w:t>
      </w:r>
    </w:p>
    <w:p w:rsidR="008734E5" w:rsidRPr="00B03715" w:rsidRDefault="008734E5" w:rsidP="00723BFE">
      <w:pPr>
        <w:pStyle w:val="ab"/>
        <w:shd w:val="clear" w:color="auto" w:fill="FFFFFF"/>
        <w:spacing w:before="0" w:beforeAutospacing="0" w:after="0" w:afterAutospacing="0"/>
        <w:ind w:firstLine="567"/>
        <w:jc w:val="both"/>
        <w:rPr>
          <w:color w:val="000000"/>
        </w:rPr>
      </w:pPr>
      <w:r>
        <w:rPr>
          <w:szCs w:val="28"/>
        </w:rPr>
        <w:t>Об’єктом оцінювання в системі загальної середньої освіти є результати повсякденної навчальної роботи учнів на уроках і вдома.</w:t>
      </w:r>
    </w:p>
    <w:p w:rsidR="008734E5" w:rsidRDefault="008734E5" w:rsidP="00723BFE">
      <w:pPr>
        <w:jc w:val="both"/>
        <w:rPr>
          <w:sz w:val="24"/>
          <w:szCs w:val="28"/>
          <w:lang w:val="uk-UA"/>
        </w:rPr>
      </w:pPr>
      <w:r>
        <w:rPr>
          <w:sz w:val="24"/>
          <w:szCs w:val="28"/>
          <w:lang w:val="uk-UA"/>
        </w:rPr>
        <w:t>Оцінювання здійснюється на основі результатів таких видів перевірки:</w:t>
      </w:r>
    </w:p>
    <w:p w:rsidR="008734E5" w:rsidRDefault="008734E5" w:rsidP="00723BFE">
      <w:pPr>
        <w:numPr>
          <w:ilvl w:val="0"/>
          <w:numId w:val="23"/>
        </w:numPr>
        <w:ind w:left="0" w:firstLine="567"/>
        <w:jc w:val="both"/>
        <w:rPr>
          <w:sz w:val="24"/>
          <w:szCs w:val="28"/>
          <w:lang w:val="uk-UA"/>
        </w:rPr>
      </w:pPr>
      <w:r>
        <w:rPr>
          <w:sz w:val="24"/>
          <w:szCs w:val="28"/>
          <w:lang w:val="uk-UA"/>
        </w:rPr>
        <w:t>усної (індивідуальне, групове та фронтальне опитування);</w:t>
      </w:r>
    </w:p>
    <w:p w:rsidR="008734E5" w:rsidRDefault="008734E5" w:rsidP="00723BFE">
      <w:pPr>
        <w:numPr>
          <w:ilvl w:val="0"/>
          <w:numId w:val="23"/>
        </w:numPr>
        <w:ind w:left="0" w:firstLine="567"/>
        <w:jc w:val="both"/>
        <w:rPr>
          <w:sz w:val="24"/>
          <w:szCs w:val="28"/>
          <w:lang w:val="uk-UA"/>
        </w:rPr>
      </w:pPr>
      <w:r>
        <w:rPr>
          <w:sz w:val="24"/>
          <w:szCs w:val="28"/>
          <w:lang w:val="uk-UA"/>
        </w:rPr>
        <w:t>письмової (самостійні та контрольні роботи, тестування);</w:t>
      </w:r>
    </w:p>
    <w:p w:rsidR="008734E5" w:rsidRDefault="008734E5" w:rsidP="00723BFE">
      <w:pPr>
        <w:numPr>
          <w:ilvl w:val="0"/>
          <w:numId w:val="23"/>
        </w:numPr>
        <w:ind w:left="0" w:firstLine="567"/>
        <w:jc w:val="both"/>
        <w:rPr>
          <w:sz w:val="24"/>
          <w:szCs w:val="28"/>
          <w:lang w:val="uk-UA"/>
        </w:rPr>
      </w:pPr>
      <w:r>
        <w:rPr>
          <w:sz w:val="24"/>
          <w:szCs w:val="28"/>
          <w:lang w:val="uk-UA"/>
        </w:rPr>
        <w:t>графічної (робота з діаграмами, графіками, схемами, контурними картами);</w:t>
      </w:r>
    </w:p>
    <w:p w:rsidR="008734E5" w:rsidRDefault="008734E5" w:rsidP="00723BFE">
      <w:pPr>
        <w:numPr>
          <w:ilvl w:val="0"/>
          <w:numId w:val="23"/>
        </w:numPr>
        <w:tabs>
          <w:tab w:val="left" w:pos="851"/>
        </w:tabs>
        <w:ind w:left="0" w:firstLine="567"/>
        <w:jc w:val="both"/>
        <w:rPr>
          <w:sz w:val="24"/>
          <w:szCs w:val="28"/>
          <w:lang w:val="uk-UA"/>
        </w:rPr>
      </w:pPr>
      <w:r>
        <w:rPr>
          <w:sz w:val="24"/>
          <w:szCs w:val="28"/>
          <w:lang w:val="uk-UA"/>
        </w:rPr>
        <w:t>практичної (виконання різних видів експериментальних досліджень і навчальних проектів, робота з біологічними об’єктами, виготовлення виробів).</w:t>
      </w:r>
    </w:p>
    <w:p w:rsidR="008734E5" w:rsidRDefault="008734E5" w:rsidP="00723BFE">
      <w:pPr>
        <w:jc w:val="both"/>
        <w:rPr>
          <w:sz w:val="24"/>
          <w:szCs w:val="28"/>
          <w:lang w:val="uk-UA"/>
        </w:rPr>
      </w:pPr>
      <w:r>
        <w:rPr>
          <w:sz w:val="24"/>
          <w:szCs w:val="28"/>
          <w:lang w:val="uk-UA"/>
        </w:rPr>
        <w:t xml:space="preserve">У системі оцінювання розрізняють 4 (чотири) </w:t>
      </w:r>
      <w:r>
        <w:rPr>
          <w:sz w:val="24"/>
          <w:szCs w:val="28"/>
          <w:u w:val="single"/>
          <w:lang w:val="uk-UA"/>
        </w:rPr>
        <w:t>рівні навчальних досягнень учнів</w:t>
      </w:r>
      <w:r>
        <w:rPr>
          <w:sz w:val="24"/>
          <w:szCs w:val="28"/>
          <w:lang w:val="uk-UA"/>
        </w:rPr>
        <w:t>:</w:t>
      </w:r>
    </w:p>
    <w:p w:rsidR="008734E5" w:rsidRDefault="008734E5" w:rsidP="00723BFE">
      <w:pPr>
        <w:jc w:val="both"/>
        <w:rPr>
          <w:sz w:val="24"/>
          <w:szCs w:val="28"/>
          <w:lang w:val="uk-UA"/>
        </w:rPr>
      </w:pPr>
      <w:r>
        <w:rPr>
          <w:i/>
          <w:sz w:val="24"/>
          <w:szCs w:val="28"/>
          <w:lang w:val="uk-UA"/>
        </w:rPr>
        <w:t>перший рівень</w:t>
      </w:r>
      <w:r>
        <w:rPr>
          <w:sz w:val="24"/>
          <w:szCs w:val="28"/>
          <w:lang w:val="uk-UA"/>
        </w:rPr>
        <w:t xml:space="preserve"> — </w:t>
      </w:r>
      <w:r>
        <w:rPr>
          <w:i/>
          <w:sz w:val="24"/>
          <w:szCs w:val="28"/>
          <w:lang w:val="uk-UA"/>
        </w:rPr>
        <w:t xml:space="preserve">початковий </w:t>
      </w:r>
      <w:r>
        <w:rPr>
          <w:sz w:val="24"/>
          <w:szCs w:val="28"/>
          <w:lang w:val="uk-UA"/>
        </w:rPr>
        <w:t>(1-3 бали). Відповідь учня фрагментарна, характеризується початковими уявленнями про предмет вивчення;</w:t>
      </w:r>
    </w:p>
    <w:p w:rsidR="008734E5" w:rsidRDefault="008734E5" w:rsidP="00723BFE">
      <w:pPr>
        <w:jc w:val="both"/>
        <w:rPr>
          <w:sz w:val="24"/>
          <w:szCs w:val="28"/>
          <w:lang w:val="uk-UA"/>
        </w:rPr>
      </w:pPr>
      <w:r>
        <w:rPr>
          <w:i/>
          <w:sz w:val="24"/>
          <w:szCs w:val="28"/>
          <w:lang w:val="uk-UA"/>
        </w:rPr>
        <w:t>другий рівень</w:t>
      </w:r>
      <w:r>
        <w:rPr>
          <w:sz w:val="24"/>
          <w:szCs w:val="28"/>
          <w:lang w:val="uk-UA"/>
        </w:rPr>
        <w:t xml:space="preserve"> – </w:t>
      </w:r>
      <w:r>
        <w:rPr>
          <w:i/>
          <w:sz w:val="24"/>
          <w:szCs w:val="28"/>
          <w:lang w:val="uk-UA"/>
        </w:rPr>
        <w:t xml:space="preserve">середній </w:t>
      </w:r>
      <w:r>
        <w:rPr>
          <w:sz w:val="24"/>
          <w:szCs w:val="28"/>
          <w:lang w:val="uk-UA"/>
        </w:rPr>
        <w:t>(4-6 балів). Учень відтворює основний навчальний матеріал, здатний виконувати завдання за зразком, володіє елементарними вміннями навчальної діяльності;</w:t>
      </w:r>
    </w:p>
    <w:p w:rsidR="008734E5" w:rsidRDefault="008734E5" w:rsidP="00723BFE">
      <w:pPr>
        <w:jc w:val="both"/>
        <w:rPr>
          <w:sz w:val="24"/>
          <w:szCs w:val="28"/>
          <w:lang w:val="uk-UA"/>
        </w:rPr>
      </w:pPr>
      <w:r>
        <w:rPr>
          <w:i/>
          <w:sz w:val="24"/>
          <w:szCs w:val="28"/>
          <w:lang w:val="uk-UA"/>
        </w:rPr>
        <w:t>третій рівень — достатній</w:t>
      </w:r>
      <w:r>
        <w:rPr>
          <w:sz w:val="24"/>
          <w:szCs w:val="28"/>
          <w:lang w:val="uk-UA"/>
        </w:rPr>
        <w:t xml:space="preserve"> (7-9 балів). Учень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Відповідь учня правильна, логічна, обґрунтована, хоча їй бракує власних суджень;</w:t>
      </w:r>
    </w:p>
    <w:p w:rsidR="008734E5" w:rsidRDefault="008734E5" w:rsidP="00723BFE">
      <w:pPr>
        <w:jc w:val="both"/>
        <w:rPr>
          <w:sz w:val="24"/>
          <w:szCs w:val="28"/>
          <w:lang w:val="uk-UA"/>
        </w:rPr>
      </w:pPr>
      <w:r>
        <w:rPr>
          <w:i/>
          <w:sz w:val="24"/>
          <w:szCs w:val="28"/>
          <w:lang w:val="uk-UA"/>
        </w:rPr>
        <w:t>четвертий рівень – високий</w:t>
      </w:r>
      <w:r>
        <w:rPr>
          <w:sz w:val="24"/>
          <w:szCs w:val="28"/>
          <w:lang w:val="uk-UA"/>
        </w:rPr>
        <w:t xml:space="preserve"> (10-12 балів). Знання учня є глибокими, міцними, системними; учень вміє застосовувати їх для виконання творчих завдань, його навчальна діяльність позначена вмінням самостійно оцінювати різноманітні ситуації, явища і факти, виявляти й відстоювати особисту позицію.</w:t>
      </w:r>
    </w:p>
    <w:p w:rsidR="008734E5" w:rsidRDefault="008734E5" w:rsidP="00723BFE">
      <w:pPr>
        <w:jc w:val="both"/>
        <w:rPr>
          <w:sz w:val="24"/>
          <w:szCs w:val="28"/>
          <w:lang w:val="uk-UA"/>
        </w:rPr>
      </w:pPr>
      <w:r>
        <w:rPr>
          <w:sz w:val="24"/>
          <w:szCs w:val="28"/>
          <w:lang w:val="uk-UA"/>
        </w:rPr>
        <w:t>Кожний наступний рівень вимог включає в себе вимоги до попереднього та додає нові.</w:t>
      </w:r>
    </w:p>
    <w:p w:rsidR="008734E5" w:rsidRDefault="008734E5" w:rsidP="00723BFE">
      <w:pPr>
        <w:jc w:val="both"/>
        <w:rPr>
          <w:sz w:val="24"/>
          <w:szCs w:val="28"/>
          <w:lang w:val="uk-UA"/>
        </w:rPr>
      </w:pPr>
      <w:r>
        <w:rPr>
          <w:sz w:val="24"/>
          <w:szCs w:val="28"/>
          <w:lang w:val="uk-UA"/>
        </w:rPr>
        <w:t>У випадку невідповідності навчальних досягнень учня рівням системи оцінювання робиться позначка «не атестований».</w:t>
      </w:r>
    </w:p>
    <w:p w:rsidR="008734E5" w:rsidRDefault="008734E5" w:rsidP="00723BFE">
      <w:pPr>
        <w:jc w:val="both"/>
        <w:rPr>
          <w:sz w:val="24"/>
          <w:szCs w:val="28"/>
          <w:lang w:val="uk-UA"/>
        </w:rPr>
      </w:pPr>
      <w:r>
        <w:rPr>
          <w:sz w:val="24"/>
          <w:szCs w:val="28"/>
          <w:lang w:val="uk-UA"/>
        </w:rPr>
        <w:t>При визначенні рівня навчальних досягнень учнів враховуються:</w:t>
      </w:r>
    </w:p>
    <w:p w:rsidR="008734E5" w:rsidRDefault="008734E5" w:rsidP="00723BFE">
      <w:pPr>
        <w:jc w:val="both"/>
        <w:rPr>
          <w:sz w:val="24"/>
          <w:szCs w:val="28"/>
          <w:lang w:val="uk-UA"/>
        </w:rPr>
      </w:pPr>
      <w:r>
        <w:rPr>
          <w:sz w:val="24"/>
          <w:szCs w:val="28"/>
          <w:lang w:val="uk-UA"/>
        </w:rPr>
        <w:t>-характеристики відповіді: правильність, логічність, обґрунтованість, цілісність;</w:t>
      </w:r>
    </w:p>
    <w:p w:rsidR="008734E5" w:rsidRDefault="008734E5" w:rsidP="00723BFE">
      <w:pPr>
        <w:jc w:val="both"/>
        <w:rPr>
          <w:sz w:val="24"/>
          <w:szCs w:val="28"/>
          <w:lang w:val="uk-UA"/>
        </w:rPr>
      </w:pPr>
      <w:r>
        <w:rPr>
          <w:sz w:val="24"/>
          <w:szCs w:val="28"/>
          <w:lang w:val="uk-UA"/>
        </w:rPr>
        <w:t>якість знань;</w:t>
      </w:r>
    </w:p>
    <w:p w:rsidR="008734E5" w:rsidRDefault="008734E5" w:rsidP="00723BFE">
      <w:pPr>
        <w:jc w:val="both"/>
        <w:rPr>
          <w:sz w:val="24"/>
          <w:szCs w:val="28"/>
          <w:lang w:val="uk-UA"/>
        </w:rPr>
      </w:pPr>
      <w:r>
        <w:rPr>
          <w:sz w:val="24"/>
          <w:szCs w:val="28"/>
          <w:lang w:val="uk-UA"/>
        </w:rPr>
        <w:t>-сформованість загальнонавчальних та предметних умінь і навичок;</w:t>
      </w:r>
    </w:p>
    <w:p w:rsidR="008734E5" w:rsidRDefault="008734E5" w:rsidP="00723BFE">
      <w:pPr>
        <w:jc w:val="both"/>
        <w:rPr>
          <w:sz w:val="24"/>
          <w:szCs w:val="28"/>
          <w:lang w:val="uk-UA"/>
        </w:rPr>
      </w:pPr>
      <w:r>
        <w:rPr>
          <w:sz w:val="24"/>
          <w:szCs w:val="28"/>
          <w:lang w:val="uk-UA"/>
        </w:rPr>
        <w:t>-рівень володіння розумовими операціями: вміння аналізувати, синтезувати, порівнювати, класифікувати, узагальнювати, робити висновки тощо;</w:t>
      </w:r>
    </w:p>
    <w:p w:rsidR="008734E5" w:rsidRDefault="008734E5" w:rsidP="00723BFE">
      <w:pPr>
        <w:jc w:val="both"/>
        <w:rPr>
          <w:sz w:val="24"/>
          <w:szCs w:val="28"/>
          <w:lang w:val="uk-UA"/>
        </w:rPr>
      </w:pPr>
      <w:r>
        <w:rPr>
          <w:sz w:val="24"/>
          <w:szCs w:val="28"/>
          <w:lang w:val="uk-UA"/>
        </w:rPr>
        <w:t>-вміння виявляти проблеми та розв'язувати їх, формулювати гіпотези;</w:t>
      </w:r>
    </w:p>
    <w:p w:rsidR="008734E5" w:rsidRDefault="008734E5" w:rsidP="00723BFE">
      <w:pPr>
        <w:jc w:val="both"/>
        <w:rPr>
          <w:sz w:val="24"/>
          <w:szCs w:val="28"/>
          <w:lang w:val="uk-UA"/>
        </w:rPr>
      </w:pPr>
      <w:r>
        <w:rPr>
          <w:sz w:val="24"/>
          <w:szCs w:val="28"/>
          <w:lang w:val="uk-UA"/>
        </w:rPr>
        <w:t>-самостійність оцінних суджень.</w:t>
      </w:r>
    </w:p>
    <w:p w:rsidR="008734E5" w:rsidRDefault="008734E5" w:rsidP="00723BFE">
      <w:pPr>
        <w:ind w:firstLine="0"/>
        <w:jc w:val="both"/>
        <w:rPr>
          <w:sz w:val="24"/>
          <w:szCs w:val="28"/>
          <w:lang w:val="uk-UA"/>
        </w:rPr>
      </w:pPr>
      <w:r>
        <w:rPr>
          <w:sz w:val="24"/>
          <w:szCs w:val="28"/>
          <w:lang w:val="uk-UA"/>
        </w:rPr>
        <w:t>Критерії дають змогу здійснювати оцінювання навчальних досягнень учнів у 12-бальній системі оцінювання:</w:t>
      </w:r>
    </w:p>
    <w:p w:rsidR="008734E5" w:rsidRDefault="008734E5" w:rsidP="00723BFE">
      <w:pPr>
        <w:ind w:firstLine="0"/>
        <w:jc w:val="both"/>
        <w:rPr>
          <w:sz w:val="24"/>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51"/>
        <w:gridCol w:w="7052"/>
      </w:tblGrid>
      <w:tr w:rsidR="008734E5" w:rsidTr="008734E5">
        <w:tc>
          <w:tcPr>
            <w:tcW w:w="1951" w:type="dxa"/>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jc w:val="center"/>
              <w:rPr>
                <w:i/>
                <w:sz w:val="24"/>
                <w:szCs w:val="28"/>
                <w:lang w:val="uk-UA"/>
              </w:rPr>
            </w:pPr>
            <w:r>
              <w:rPr>
                <w:i/>
                <w:sz w:val="24"/>
                <w:szCs w:val="28"/>
                <w:lang w:val="uk-UA"/>
              </w:rPr>
              <w:t>Рівень навчальних досягнень</w:t>
            </w:r>
          </w:p>
        </w:tc>
        <w:tc>
          <w:tcPr>
            <w:tcW w:w="851" w:type="dxa"/>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jc w:val="center"/>
              <w:rPr>
                <w:i/>
                <w:sz w:val="24"/>
                <w:szCs w:val="28"/>
                <w:lang w:val="uk-UA"/>
              </w:rPr>
            </w:pPr>
            <w:r>
              <w:rPr>
                <w:i/>
                <w:sz w:val="24"/>
                <w:szCs w:val="28"/>
                <w:lang w:val="uk-UA"/>
              </w:rPr>
              <w:t>Бал</w:t>
            </w:r>
          </w:p>
        </w:tc>
        <w:tc>
          <w:tcPr>
            <w:tcW w:w="7052" w:type="dxa"/>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jc w:val="center"/>
              <w:rPr>
                <w:i/>
                <w:sz w:val="24"/>
                <w:szCs w:val="28"/>
                <w:lang w:val="uk-UA"/>
              </w:rPr>
            </w:pPr>
            <w:r>
              <w:rPr>
                <w:i/>
                <w:sz w:val="24"/>
                <w:szCs w:val="28"/>
                <w:lang w:val="uk-UA"/>
              </w:rPr>
              <w:t>Критерії</w:t>
            </w:r>
          </w:p>
        </w:tc>
      </w:tr>
      <w:tr w:rsidR="008734E5" w:rsidTr="008734E5">
        <w:tc>
          <w:tcPr>
            <w:tcW w:w="1951" w:type="dxa"/>
            <w:vMerge w:val="restart"/>
            <w:tcBorders>
              <w:top w:val="single" w:sz="4" w:space="0" w:color="auto"/>
              <w:left w:val="single" w:sz="4" w:space="0" w:color="auto"/>
              <w:bottom w:val="single" w:sz="4" w:space="0" w:color="auto"/>
              <w:right w:val="single" w:sz="4" w:space="0" w:color="auto"/>
            </w:tcBorders>
            <w:hideMark/>
          </w:tcPr>
          <w:p w:rsidR="008734E5" w:rsidRDefault="008734E5" w:rsidP="008734E5">
            <w:pPr>
              <w:spacing w:before="120"/>
              <w:ind w:firstLine="0"/>
              <w:jc w:val="both"/>
              <w:rPr>
                <w:sz w:val="24"/>
                <w:szCs w:val="28"/>
                <w:lang w:val="uk-UA"/>
              </w:rPr>
            </w:pPr>
            <w:r>
              <w:rPr>
                <w:sz w:val="24"/>
                <w:szCs w:val="28"/>
                <w:lang w:val="uk-UA"/>
              </w:rPr>
              <w:t xml:space="preserve">І. Початковий </w:t>
            </w: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1</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володіє навчальним матеріалом на рівні елементарного розпізнавання і відтворення окремих фактів, елементів, об'єктів, що позначаються учнем окремими словами чи реченнями.</w:t>
            </w:r>
          </w:p>
        </w:tc>
      </w:tr>
      <w:tr w:rsidR="008734E5" w:rsidTr="008734E5">
        <w:tc>
          <w:tcPr>
            <w:tcW w:w="0" w:type="auto"/>
            <w:vMerge/>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rPr>
                <w:sz w:val="24"/>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2</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 xml:space="preserve">Учень володіє матеріалом на елементарному рівні засвоєння, викладає його уривчастими реченнями, виявляє здатність </w:t>
            </w:r>
            <w:r>
              <w:rPr>
                <w:sz w:val="24"/>
                <w:szCs w:val="28"/>
                <w:lang w:val="uk-UA"/>
              </w:rPr>
              <w:lastRenderedPageBreak/>
              <w:t>викласти думку на елементарному рівні.</w:t>
            </w:r>
          </w:p>
        </w:tc>
      </w:tr>
      <w:tr w:rsidR="008734E5" w:rsidTr="008734E5">
        <w:tc>
          <w:tcPr>
            <w:tcW w:w="0" w:type="auto"/>
            <w:vMerge/>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rPr>
                <w:sz w:val="24"/>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3</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володіє матеріалом на рівні окремих фрагментів, що становлять незначну частину навчального матеріалу.</w:t>
            </w:r>
          </w:p>
        </w:tc>
      </w:tr>
      <w:tr w:rsidR="008734E5" w:rsidTr="008734E5">
        <w:tc>
          <w:tcPr>
            <w:tcW w:w="1951" w:type="dxa"/>
            <w:vMerge w:val="restart"/>
            <w:tcBorders>
              <w:top w:val="single" w:sz="4" w:space="0" w:color="auto"/>
              <w:left w:val="single" w:sz="4" w:space="0" w:color="auto"/>
              <w:bottom w:val="single" w:sz="4" w:space="0" w:color="auto"/>
              <w:right w:val="single" w:sz="4" w:space="0" w:color="auto"/>
            </w:tcBorders>
            <w:hideMark/>
          </w:tcPr>
          <w:p w:rsidR="008734E5" w:rsidRDefault="008734E5" w:rsidP="008734E5">
            <w:pPr>
              <w:spacing w:before="120"/>
              <w:ind w:firstLine="0"/>
              <w:jc w:val="both"/>
              <w:rPr>
                <w:sz w:val="24"/>
                <w:szCs w:val="28"/>
                <w:lang w:val="uk-UA"/>
              </w:rPr>
            </w:pPr>
            <w:r>
              <w:rPr>
                <w:sz w:val="24"/>
                <w:szCs w:val="28"/>
                <w:lang w:val="uk-UA"/>
              </w:rPr>
              <w:t>ІІ. Середній</w:t>
            </w: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4</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володіє матеріалом на початковому рівні, значну частину матеріалу відтворює на репродуктивному рівні.</w:t>
            </w:r>
          </w:p>
        </w:tc>
      </w:tr>
      <w:tr w:rsidR="008734E5" w:rsidTr="008734E5">
        <w:tc>
          <w:tcPr>
            <w:tcW w:w="0" w:type="auto"/>
            <w:vMerge/>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rPr>
                <w:sz w:val="24"/>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5</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володіє матеріалом на рівні, вищому за початковий, здатний за допомогою вчителя логічно відтворити значну його частину.</w:t>
            </w:r>
          </w:p>
        </w:tc>
      </w:tr>
      <w:tr w:rsidR="008734E5" w:rsidTr="008734E5">
        <w:tc>
          <w:tcPr>
            <w:tcW w:w="0" w:type="auto"/>
            <w:vMerge/>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rPr>
                <w:sz w:val="24"/>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6</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може відтворити значну частину теоретичного матеріалу, виявляє знання і розуміння основних положень, за допомогою вчителя може аналізувати навчальний матеріал, порівнювати та робити висновки, виправляти допущені помилки.</w:t>
            </w:r>
          </w:p>
        </w:tc>
      </w:tr>
      <w:tr w:rsidR="008734E5" w:rsidTr="008734E5">
        <w:tc>
          <w:tcPr>
            <w:tcW w:w="1951" w:type="dxa"/>
            <w:vMerge w:val="restart"/>
            <w:tcBorders>
              <w:top w:val="single" w:sz="4" w:space="0" w:color="auto"/>
              <w:left w:val="single" w:sz="4" w:space="0" w:color="auto"/>
              <w:bottom w:val="single" w:sz="4" w:space="0" w:color="auto"/>
              <w:right w:val="single" w:sz="4" w:space="0" w:color="auto"/>
            </w:tcBorders>
            <w:hideMark/>
          </w:tcPr>
          <w:p w:rsidR="008734E5" w:rsidRDefault="008734E5" w:rsidP="008734E5">
            <w:pPr>
              <w:spacing w:before="120"/>
              <w:ind w:firstLine="0"/>
              <w:jc w:val="both"/>
              <w:rPr>
                <w:sz w:val="24"/>
                <w:szCs w:val="28"/>
                <w:lang w:val="uk-UA"/>
              </w:rPr>
            </w:pPr>
            <w:r>
              <w:rPr>
                <w:sz w:val="24"/>
                <w:szCs w:val="28"/>
                <w:lang w:val="uk-UA"/>
              </w:rPr>
              <w:t>ІІІ. Достатній</w:t>
            </w: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7</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здатний застосовувати вивчений матеріал на рівні стандартних ситуацій, частково контролювати власні навчальні дії, наводити окремі власні приклади на підтвердження певних тверджень.</w:t>
            </w:r>
          </w:p>
        </w:tc>
      </w:tr>
      <w:tr w:rsidR="008734E5" w:rsidTr="008734E5">
        <w:tc>
          <w:tcPr>
            <w:tcW w:w="0" w:type="auto"/>
            <w:vMerge/>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rPr>
                <w:sz w:val="24"/>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8</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вміє порівнювати, узагальнювати, систематизувати інформацію під керівництвом учителя, в цілому самостійно застосовувати її на практиці, контролювати власну діяльність, виправляти помилки і добирати аргументи на підтвердження певних думок під керівництвом вчителя</w:t>
            </w:r>
          </w:p>
        </w:tc>
      </w:tr>
      <w:tr w:rsidR="008734E5" w:rsidTr="008734E5">
        <w:tc>
          <w:tcPr>
            <w:tcW w:w="0" w:type="auto"/>
            <w:vMerge/>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rPr>
                <w:sz w:val="24"/>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9</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вільно (самостійно) володіє вивченим обсягом матеріалу, в тому числі і застосовує його на практиці; вільно розв'язує задачі в стандартних ситуаціях, самостійно виправляє допущені помилки, добирає переконливі аргументи на підтвердження вивченого матеріалу.</w:t>
            </w:r>
          </w:p>
        </w:tc>
      </w:tr>
      <w:tr w:rsidR="008734E5" w:rsidTr="008734E5">
        <w:tc>
          <w:tcPr>
            <w:tcW w:w="1951" w:type="dxa"/>
            <w:vMerge w:val="restart"/>
            <w:tcBorders>
              <w:top w:val="single" w:sz="4" w:space="0" w:color="auto"/>
              <w:left w:val="single" w:sz="4" w:space="0" w:color="auto"/>
              <w:bottom w:val="single" w:sz="4" w:space="0" w:color="auto"/>
              <w:right w:val="single" w:sz="4" w:space="0" w:color="auto"/>
            </w:tcBorders>
            <w:hideMark/>
          </w:tcPr>
          <w:p w:rsidR="008734E5" w:rsidRDefault="008734E5" w:rsidP="008734E5">
            <w:pPr>
              <w:spacing w:before="120"/>
              <w:ind w:firstLine="0"/>
              <w:jc w:val="both"/>
              <w:rPr>
                <w:sz w:val="24"/>
                <w:szCs w:val="28"/>
                <w:lang w:val="uk-UA"/>
              </w:rPr>
            </w:pPr>
            <w:r>
              <w:rPr>
                <w:sz w:val="24"/>
                <w:szCs w:val="28"/>
                <w:lang w:val="uk-UA"/>
              </w:rPr>
              <w:t>І</w:t>
            </w:r>
            <w:r>
              <w:rPr>
                <w:sz w:val="24"/>
                <w:szCs w:val="28"/>
                <w:lang w:val="en-US"/>
              </w:rPr>
              <w:t>V</w:t>
            </w:r>
            <w:r>
              <w:rPr>
                <w:sz w:val="24"/>
                <w:szCs w:val="28"/>
                <w:lang w:val="uk-UA"/>
              </w:rPr>
              <w:t>. Високий</w:t>
            </w: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10</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виявляє початкові творчі здібності, самостійно визначає окремі цілі власної навчальної діяльності, оцінює окремі нові факти, явища, ідеї; знаходить джерела інформації та самостійно використовує їх відповідно до цілей, поставлених учителем.</w:t>
            </w:r>
          </w:p>
        </w:tc>
      </w:tr>
      <w:tr w:rsidR="008734E5" w:rsidTr="008734E5">
        <w:tc>
          <w:tcPr>
            <w:tcW w:w="0" w:type="auto"/>
            <w:vMerge/>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rPr>
                <w:sz w:val="24"/>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11</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вільно висловлює власні думки і відчуття, визначає програму особистої пізнавальної діяльності, самостійно оцінює різноманітні життєві явища і факти, виявляючи особисту позицію щодо них; без допомоги вчителя знаходить джерела інформації і використовує одержані відомості відповідно до мети та завдань власної пізнавальної діяльності. Використовує набуті знання і вміння в нестандартних ситуаціях.</w:t>
            </w:r>
          </w:p>
        </w:tc>
      </w:tr>
      <w:tr w:rsidR="008734E5" w:rsidTr="008734E5">
        <w:tc>
          <w:tcPr>
            <w:tcW w:w="0" w:type="auto"/>
            <w:vMerge/>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rPr>
                <w:sz w:val="24"/>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12</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виявляє особливі творчі здібності, самостійно розвиває власні обдарування і нахили, вміє самостійно здобувати знання.</w:t>
            </w:r>
          </w:p>
        </w:tc>
      </w:tr>
    </w:tbl>
    <w:p w:rsidR="008734E5" w:rsidRDefault="008734E5" w:rsidP="008734E5">
      <w:pPr>
        <w:ind w:firstLine="0"/>
        <w:jc w:val="both"/>
        <w:rPr>
          <w:sz w:val="24"/>
          <w:szCs w:val="28"/>
          <w:lang w:val="uk-UA"/>
        </w:rPr>
      </w:pPr>
      <w:r>
        <w:rPr>
          <w:sz w:val="24"/>
          <w:szCs w:val="28"/>
          <w:lang w:val="uk-UA"/>
        </w:rPr>
        <w:t xml:space="preserve">Після закінчення повної загальної середньої освіти випускники проходять державну підсумкову атестацію у формі Зовнішнього незалежного оцінювання. </w:t>
      </w:r>
    </w:p>
    <w:p w:rsidR="008734E5" w:rsidRDefault="008734E5" w:rsidP="008734E5">
      <w:pPr>
        <w:shd w:val="clear" w:color="auto" w:fill="FFFFFF"/>
        <w:spacing w:line="360" w:lineRule="auto"/>
        <w:ind w:firstLine="0"/>
        <w:jc w:val="center"/>
        <w:rPr>
          <w:sz w:val="24"/>
          <w:szCs w:val="24"/>
          <w:lang w:val="uk-UA"/>
        </w:rPr>
      </w:pPr>
    </w:p>
    <w:p w:rsidR="008734E5" w:rsidRDefault="008734E5" w:rsidP="008734E5">
      <w:pPr>
        <w:rPr>
          <w:lang w:val="uk-UA"/>
        </w:rPr>
      </w:pPr>
    </w:p>
    <w:p w:rsidR="008734E5" w:rsidRDefault="008734E5"/>
    <w:sectPr w:rsidR="008734E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916" w:hanging="360"/>
      </w:pPr>
      <w:rPr>
        <w:rFonts w:hint="default"/>
      </w:rPr>
    </w:lvl>
    <w:lvl w:ilvl="2">
      <w:start w:val="1"/>
      <w:numFmt w:val="decimal"/>
      <w:lvlText w:val="%1.%2.%3."/>
      <w:lvlJc w:val="left"/>
      <w:pPr>
        <w:tabs>
          <w:tab w:val="num" w:pos="0"/>
        </w:tabs>
        <w:ind w:left="1472" w:hanging="720"/>
      </w:pPr>
      <w:rPr>
        <w:rFonts w:hint="default"/>
      </w:rPr>
    </w:lvl>
    <w:lvl w:ilvl="3">
      <w:start w:val="1"/>
      <w:numFmt w:val="decimal"/>
      <w:lvlText w:val="%1.%2.%3.%4."/>
      <w:lvlJc w:val="left"/>
      <w:pPr>
        <w:tabs>
          <w:tab w:val="num" w:pos="0"/>
        </w:tabs>
        <w:ind w:left="1668" w:hanging="720"/>
      </w:pPr>
      <w:rPr>
        <w:rFonts w:hint="default"/>
      </w:rPr>
    </w:lvl>
    <w:lvl w:ilvl="4">
      <w:start w:val="1"/>
      <w:numFmt w:val="decimal"/>
      <w:lvlText w:val="%1.%2.%3.%4.%5."/>
      <w:lvlJc w:val="left"/>
      <w:pPr>
        <w:tabs>
          <w:tab w:val="num" w:pos="0"/>
        </w:tabs>
        <w:ind w:left="2224" w:hanging="1080"/>
      </w:pPr>
      <w:rPr>
        <w:rFonts w:hint="default"/>
      </w:rPr>
    </w:lvl>
    <w:lvl w:ilvl="5">
      <w:start w:val="1"/>
      <w:numFmt w:val="decimal"/>
      <w:lvlText w:val="%1.%2.%3.%4.%5.%6."/>
      <w:lvlJc w:val="left"/>
      <w:pPr>
        <w:tabs>
          <w:tab w:val="num" w:pos="0"/>
        </w:tabs>
        <w:ind w:left="2420" w:hanging="1080"/>
      </w:pPr>
      <w:rPr>
        <w:rFonts w:hint="default"/>
      </w:rPr>
    </w:lvl>
    <w:lvl w:ilvl="6">
      <w:start w:val="1"/>
      <w:numFmt w:val="decimal"/>
      <w:lvlText w:val="%1.%2.%3.%4.%5.%6.%7."/>
      <w:lvlJc w:val="left"/>
      <w:pPr>
        <w:tabs>
          <w:tab w:val="num" w:pos="0"/>
        </w:tabs>
        <w:ind w:left="2976" w:hanging="1440"/>
      </w:pPr>
      <w:rPr>
        <w:rFonts w:hint="default"/>
      </w:rPr>
    </w:lvl>
    <w:lvl w:ilvl="7">
      <w:start w:val="1"/>
      <w:numFmt w:val="decimal"/>
      <w:lvlText w:val="%1.%2.%3.%4.%5.%6.%7.%8."/>
      <w:lvlJc w:val="left"/>
      <w:pPr>
        <w:tabs>
          <w:tab w:val="num" w:pos="0"/>
        </w:tabs>
        <w:ind w:left="3172" w:hanging="1440"/>
      </w:pPr>
      <w:rPr>
        <w:rFonts w:hint="default"/>
      </w:rPr>
    </w:lvl>
    <w:lvl w:ilvl="8">
      <w:start w:val="1"/>
      <w:numFmt w:val="decimal"/>
      <w:lvlText w:val="%1.%2.%3.%4.%5.%6.%7.%8.%9."/>
      <w:lvlJc w:val="left"/>
      <w:pPr>
        <w:tabs>
          <w:tab w:val="num" w:pos="0"/>
        </w:tabs>
        <w:ind w:left="3728" w:hanging="1800"/>
      </w:pPr>
      <w:rPr>
        <w:rFonts w:hint="default"/>
      </w:r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nsid w:val="03F87738"/>
    <w:multiLevelType w:val="multilevel"/>
    <w:tmpl w:val="E052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
    <w:nsid w:val="10F120B5"/>
    <w:multiLevelType w:val="hybridMultilevel"/>
    <w:tmpl w:val="2012B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D251D3"/>
    <w:multiLevelType w:val="multilevel"/>
    <w:tmpl w:val="C574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7">
    <w:nsid w:val="2B04038E"/>
    <w:multiLevelType w:val="multilevel"/>
    <w:tmpl w:val="08723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D9C3972"/>
    <w:multiLevelType w:val="multilevel"/>
    <w:tmpl w:val="05DE9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FE030CC"/>
    <w:multiLevelType w:val="hybridMultilevel"/>
    <w:tmpl w:val="9BF6ACCA"/>
    <w:lvl w:ilvl="0" w:tplc="C3CE4A94">
      <w:start w:val="5"/>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0">
    <w:nsid w:val="412D1414"/>
    <w:multiLevelType w:val="hybridMultilevel"/>
    <w:tmpl w:val="602020DC"/>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1">
    <w:nsid w:val="477E75CB"/>
    <w:multiLevelType w:val="multilevel"/>
    <w:tmpl w:val="693A7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7C47C57"/>
    <w:multiLevelType w:val="multilevel"/>
    <w:tmpl w:val="BD141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8F34793"/>
    <w:multiLevelType w:val="hybridMultilevel"/>
    <w:tmpl w:val="3F609052"/>
    <w:lvl w:ilvl="0" w:tplc="0419000D">
      <w:start w:val="1"/>
      <w:numFmt w:val="bullet"/>
      <w:lvlText w:val=""/>
      <w:lvlJc w:val="left"/>
      <w:pPr>
        <w:ind w:left="1517" w:hanging="360"/>
      </w:pPr>
      <w:rPr>
        <w:rFonts w:ascii="Wingdings" w:hAnsi="Wingdings" w:hint="default"/>
      </w:rPr>
    </w:lvl>
    <w:lvl w:ilvl="1" w:tplc="04190003">
      <w:start w:val="1"/>
      <w:numFmt w:val="bullet"/>
      <w:lvlText w:val="o"/>
      <w:lvlJc w:val="left"/>
      <w:pPr>
        <w:ind w:left="2237" w:hanging="360"/>
      </w:pPr>
      <w:rPr>
        <w:rFonts w:ascii="Courier New" w:hAnsi="Courier New" w:cs="Courier New" w:hint="default"/>
      </w:rPr>
    </w:lvl>
    <w:lvl w:ilvl="2" w:tplc="04190005">
      <w:start w:val="1"/>
      <w:numFmt w:val="bullet"/>
      <w:lvlText w:val=""/>
      <w:lvlJc w:val="left"/>
      <w:pPr>
        <w:ind w:left="2957" w:hanging="360"/>
      </w:pPr>
      <w:rPr>
        <w:rFonts w:ascii="Wingdings" w:hAnsi="Wingdings" w:hint="default"/>
      </w:rPr>
    </w:lvl>
    <w:lvl w:ilvl="3" w:tplc="04190001">
      <w:start w:val="1"/>
      <w:numFmt w:val="bullet"/>
      <w:lvlText w:val=""/>
      <w:lvlJc w:val="left"/>
      <w:pPr>
        <w:ind w:left="3677" w:hanging="360"/>
      </w:pPr>
      <w:rPr>
        <w:rFonts w:ascii="Symbol" w:hAnsi="Symbol" w:hint="default"/>
      </w:rPr>
    </w:lvl>
    <w:lvl w:ilvl="4" w:tplc="04190003">
      <w:start w:val="1"/>
      <w:numFmt w:val="bullet"/>
      <w:lvlText w:val="o"/>
      <w:lvlJc w:val="left"/>
      <w:pPr>
        <w:ind w:left="4397" w:hanging="360"/>
      </w:pPr>
      <w:rPr>
        <w:rFonts w:ascii="Courier New" w:hAnsi="Courier New" w:cs="Courier New" w:hint="default"/>
      </w:rPr>
    </w:lvl>
    <w:lvl w:ilvl="5" w:tplc="04190005">
      <w:start w:val="1"/>
      <w:numFmt w:val="bullet"/>
      <w:lvlText w:val=""/>
      <w:lvlJc w:val="left"/>
      <w:pPr>
        <w:ind w:left="5117" w:hanging="360"/>
      </w:pPr>
      <w:rPr>
        <w:rFonts w:ascii="Wingdings" w:hAnsi="Wingdings" w:hint="default"/>
      </w:rPr>
    </w:lvl>
    <w:lvl w:ilvl="6" w:tplc="04190001">
      <w:start w:val="1"/>
      <w:numFmt w:val="bullet"/>
      <w:lvlText w:val=""/>
      <w:lvlJc w:val="left"/>
      <w:pPr>
        <w:ind w:left="5837" w:hanging="360"/>
      </w:pPr>
      <w:rPr>
        <w:rFonts w:ascii="Symbol" w:hAnsi="Symbol" w:hint="default"/>
      </w:rPr>
    </w:lvl>
    <w:lvl w:ilvl="7" w:tplc="04190003">
      <w:start w:val="1"/>
      <w:numFmt w:val="bullet"/>
      <w:lvlText w:val="o"/>
      <w:lvlJc w:val="left"/>
      <w:pPr>
        <w:ind w:left="6557" w:hanging="360"/>
      </w:pPr>
      <w:rPr>
        <w:rFonts w:ascii="Courier New" w:hAnsi="Courier New" w:cs="Courier New" w:hint="default"/>
      </w:rPr>
    </w:lvl>
    <w:lvl w:ilvl="8" w:tplc="04190005">
      <w:start w:val="1"/>
      <w:numFmt w:val="bullet"/>
      <w:lvlText w:val=""/>
      <w:lvlJc w:val="left"/>
      <w:pPr>
        <w:ind w:left="7277" w:hanging="360"/>
      </w:pPr>
      <w:rPr>
        <w:rFonts w:ascii="Wingdings" w:hAnsi="Wingdings" w:hint="default"/>
      </w:rPr>
    </w:lvl>
  </w:abstractNum>
  <w:abstractNum w:abstractNumId="14">
    <w:nsid w:val="536A3DD5"/>
    <w:multiLevelType w:val="multilevel"/>
    <w:tmpl w:val="B91E2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62F0D5A"/>
    <w:multiLevelType w:val="hybridMultilevel"/>
    <w:tmpl w:val="AD726C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8586634"/>
    <w:multiLevelType w:val="hybridMultilevel"/>
    <w:tmpl w:val="38FA3E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8">
    <w:nsid w:val="5E471AA3"/>
    <w:multiLevelType w:val="hybridMultilevel"/>
    <w:tmpl w:val="299A4144"/>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9">
    <w:nsid w:val="61512C8A"/>
    <w:multiLevelType w:val="hybridMultilevel"/>
    <w:tmpl w:val="C98A27CC"/>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0">
    <w:nsid w:val="633A657C"/>
    <w:multiLevelType w:val="multilevel"/>
    <w:tmpl w:val="2AFC6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2">
    <w:nsid w:val="76A7267E"/>
    <w:multiLevelType w:val="multilevel"/>
    <w:tmpl w:val="E430BA8C"/>
    <w:lvl w:ilvl="0">
      <w:start w:val="1"/>
      <w:numFmt w:val="decimal"/>
      <w:lvlText w:val="%1."/>
      <w:lvlJc w:val="left"/>
      <w:pPr>
        <w:tabs>
          <w:tab w:val="num" w:pos="579"/>
        </w:tabs>
        <w:ind w:left="579" w:hanging="360"/>
      </w:pPr>
      <w:rPr>
        <w:rFonts w:ascii="Times New Roman" w:eastAsia="Times New Roman" w:hAnsi="Times New Roman" w:cs="Times New Roman"/>
      </w:rPr>
    </w:lvl>
    <w:lvl w:ilvl="1">
      <w:start w:val="1"/>
      <w:numFmt w:val="decimal"/>
      <w:lvlText w:val="%2."/>
      <w:lvlJc w:val="left"/>
      <w:pPr>
        <w:tabs>
          <w:tab w:val="num" w:pos="1299"/>
        </w:tabs>
        <w:ind w:left="1299" w:hanging="360"/>
      </w:pPr>
    </w:lvl>
    <w:lvl w:ilvl="2">
      <w:start w:val="1"/>
      <w:numFmt w:val="decimal"/>
      <w:lvlText w:val="%3."/>
      <w:lvlJc w:val="left"/>
      <w:pPr>
        <w:tabs>
          <w:tab w:val="num" w:pos="2019"/>
        </w:tabs>
        <w:ind w:left="2019" w:hanging="360"/>
      </w:pPr>
    </w:lvl>
    <w:lvl w:ilvl="3">
      <w:start w:val="1"/>
      <w:numFmt w:val="decimal"/>
      <w:lvlText w:val="%4."/>
      <w:lvlJc w:val="left"/>
      <w:pPr>
        <w:tabs>
          <w:tab w:val="num" w:pos="2739"/>
        </w:tabs>
        <w:ind w:left="2739" w:hanging="360"/>
      </w:pPr>
    </w:lvl>
    <w:lvl w:ilvl="4">
      <w:start w:val="1"/>
      <w:numFmt w:val="decimal"/>
      <w:lvlText w:val="%5."/>
      <w:lvlJc w:val="left"/>
      <w:pPr>
        <w:tabs>
          <w:tab w:val="num" w:pos="3459"/>
        </w:tabs>
        <w:ind w:left="3459" w:hanging="360"/>
      </w:pPr>
    </w:lvl>
    <w:lvl w:ilvl="5">
      <w:start w:val="1"/>
      <w:numFmt w:val="decimal"/>
      <w:lvlText w:val="%6."/>
      <w:lvlJc w:val="left"/>
      <w:pPr>
        <w:tabs>
          <w:tab w:val="num" w:pos="4179"/>
        </w:tabs>
        <w:ind w:left="4179" w:hanging="360"/>
      </w:pPr>
    </w:lvl>
    <w:lvl w:ilvl="6">
      <w:start w:val="1"/>
      <w:numFmt w:val="decimal"/>
      <w:lvlText w:val="%7."/>
      <w:lvlJc w:val="left"/>
      <w:pPr>
        <w:tabs>
          <w:tab w:val="num" w:pos="4899"/>
        </w:tabs>
        <w:ind w:left="4899" w:hanging="360"/>
      </w:pPr>
    </w:lvl>
    <w:lvl w:ilvl="7">
      <w:start w:val="1"/>
      <w:numFmt w:val="decimal"/>
      <w:lvlText w:val="%8."/>
      <w:lvlJc w:val="left"/>
      <w:pPr>
        <w:tabs>
          <w:tab w:val="num" w:pos="5619"/>
        </w:tabs>
        <w:ind w:left="5619" w:hanging="360"/>
      </w:pPr>
    </w:lvl>
    <w:lvl w:ilvl="8">
      <w:start w:val="1"/>
      <w:numFmt w:val="decimal"/>
      <w:lvlText w:val="%9."/>
      <w:lvlJc w:val="left"/>
      <w:pPr>
        <w:tabs>
          <w:tab w:val="num" w:pos="6339"/>
        </w:tabs>
        <w:ind w:left="6339" w:hanging="360"/>
      </w:pPr>
    </w:lvl>
  </w:abstractNum>
  <w:abstractNum w:abstractNumId="23">
    <w:nsid w:val="77D160CC"/>
    <w:multiLevelType w:val="hybridMultilevel"/>
    <w:tmpl w:val="ABAC845A"/>
    <w:lvl w:ilvl="0" w:tplc="6A06D45E">
      <w:start w:val="2"/>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7934205D"/>
    <w:multiLevelType w:val="multilevel"/>
    <w:tmpl w:val="A3DCDA1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9434AFF"/>
    <w:multiLevelType w:val="hybridMultilevel"/>
    <w:tmpl w:val="28E066F6"/>
    <w:lvl w:ilvl="0" w:tplc="4950ECA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6">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4"/>
  </w:num>
  <w:num w:numId="8">
    <w:abstractNumId w:val="14"/>
  </w:num>
  <w:num w:numId="9">
    <w:abstractNumId w:val="10"/>
  </w:num>
  <w:num w:numId="10">
    <w:abstractNumId w:val="12"/>
  </w:num>
  <w:num w:numId="11">
    <w:abstractNumId w:val="8"/>
  </w:num>
  <w:num w:numId="12">
    <w:abstractNumId w:val="11"/>
  </w:num>
  <w:num w:numId="13">
    <w:abstractNumId w:val="26"/>
  </w:num>
  <w:num w:numId="14">
    <w:abstractNumId w:val="17"/>
  </w:num>
  <w:num w:numId="15">
    <w:abstractNumId w:val="18"/>
  </w:num>
  <w:num w:numId="16">
    <w:abstractNumId w:val="19"/>
  </w:num>
  <w:num w:numId="17">
    <w:abstractNumId w:val="16"/>
  </w:num>
  <w:num w:numId="18">
    <w:abstractNumId w:val="21"/>
  </w:num>
  <w:num w:numId="19">
    <w:abstractNumId w:val="25"/>
  </w:num>
  <w:num w:numId="20">
    <w:abstractNumId w:val="3"/>
  </w:num>
  <w:num w:numId="21">
    <w:abstractNumId w:val="6"/>
  </w:num>
  <w:num w:numId="22">
    <w:abstractNumId w:val="15"/>
  </w:num>
  <w:num w:numId="23">
    <w:abstractNumId w:val="9"/>
  </w:num>
  <w:num w:numId="24">
    <w:abstractNumId w:val="0"/>
  </w:num>
  <w:num w:numId="25">
    <w:abstractNumId w:val="1"/>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AA"/>
    <w:rsid w:val="0007173A"/>
    <w:rsid w:val="000B50FC"/>
    <w:rsid w:val="00106711"/>
    <w:rsid w:val="001B0B1C"/>
    <w:rsid w:val="001C14AA"/>
    <w:rsid w:val="001C2E45"/>
    <w:rsid w:val="002276CC"/>
    <w:rsid w:val="002A00BC"/>
    <w:rsid w:val="002E7E87"/>
    <w:rsid w:val="003A3F8F"/>
    <w:rsid w:val="004D57A4"/>
    <w:rsid w:val="005202FD"/>
    <w:rsid w:val="00543EE9"/>
    <w:rsid w:val="00544ED8"/>
    <w:rsid w:val="00560457"/>
    <w:rsid w:val="00565C24"/>
    <w:rsid w:val="0059653A"/>
    <w:rsid w:val="005C639D"/>
    <w:rsid w:val="006020FF"/>
    <w:rsid w:val="006138D0"/>
    <w:rsid w:val="006739A9"/>
    <w:rsid w:val="00703DA9"/>
    <w:rsid w:val="007172D1"/>
    <w:rsid w:val="00723BFE"/>
    <w:rsid w:val="0073158D"/>
    <w:rsid w:val="00764CA7"/>
    <w:rsid w:val="007C448D"/>
    <w:rsid w:val="008734E5"/>
    <w:rsid w:val="0088161D"/>
    <w:rsid w:val="008D664C"/>
    <w:rsid w:val="00976D42"/>
    <w:rsid w:val="0098232C"/>
    <w:rsid w:val="009A70F5"/>
    <w:rsid w:val="00A565DE"/>
    <w:rsid w:val="00AA0C64"/>
    <w:rsid w:val="00B03715"/>
    <w:rsid w:val="00B03E57"/>
    <w:rsid w:val="00B16AAF"/>
    <w:rsid w:val="00B75EE2"/>
    <w:rsid w:val="00BB0FB8"/>
    <w:rsid w:val="00BB4274"/>
    <w:rsid w:val="00BC484F"/>
    <w:rsid w:val="00BD6FA3"/>
    <w:rsid w:val="00C21451"/>
    <w:rsid w:val="00C3398F"/>
    <w:rsid w:val="00CE1341"/>
    <w:rsid w:val="00CF75D9"/>
    <w:rsid w:val="00D013F3"/>
    <w:rsid w:val="00D02762"/>
    <w:rsid w:val="00D664A9"/>
    <w:rsid w:val="00DA2696"/>
    <w:rsid w:val="00DE1DF4"/>
    <w:rsid w:val="00EC6210"/>
    <w:rsid w:val="00ED6895"/>
    <w:rsid w:val="00F87F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4E5"/>
    <w:pPr>
      <w:spacing w:after="0" w:line="240" w:lineRule="auto"/>
      <w:ind w:firstLine="567"/>
    </w:pPr>
    <w:rPr>
      <w:rFonts w:ascii="Times New Roman" w:eastAsia="Calibri" w:hAnsi="Times New Roman" w:cs="Times New Roman"/>
      <w:sz w:val="20"/>
      <w:szCs w:val="20"/>
      <w:lang w:val="ru-RU" w:eastAsia="ru-RU"/>
    </w:rPr>
  </w:style>
  <w:style w:type="paragraph" w:styleId="3">
    <w:name w:val="heading 3"/>
    <w:basedOn w:val="a"/>
    <w:next w:val="a"/>
    <w:link w:val="30"/>
    <w:uiPriority w:val="9"/>
    <w:semiHidden/>
    <w:unhideWhenUsed/>
    <w:qFormat/>
    <w:rsid w:val="008734E5"/>
    <w:pPr>
      <w:keepNext/>
      <w:keepLines/>
      <w:spacing w:before="200" w:line="276" w:lineRule="auto"/>
      <w:ind w:firstLine="0"/>
      <w:outlineLvl w:val="2"/>
    </w:pPr>
    <w:rPr>
      <w:rFonts w:ascii="Cambria" w:eastAsia="Times New Roman" w:hAnsi="Cambria"/>
      <w:b/>
      <w:bCs/>
      <w:color w:val="4F81BD"/>
      <w:sz w:val="22"/>
      <w:szCs w:val="22"/>
      <w:lang w:val="uk-UA" w:eastAsia="en-US"/>
    </w:rPr>
  </w:style>
  <w:style w:type="paragraph" w:styleId="4">
    <w:name w:val="heading 4"/>
    <w:basedOn w:val="a"/>
    <w:link w:val="40"/>
    <w:uiPriority w:val="9"/>
    <w:semiHidden/>
    <w:unhideWhenUsed/>
    <w:qFormat/>
    <w:rsid w:val="008734E5"/>
    <w:pPr>
      <w:spacing w:before="100" w:beforeAutospacing="1" w:after="100" w:afterAutospacing="1"/>
      <w:ind w:firstLine="0"/>
      <w:outlineLvl w:val="3"/>
    </w:pPr>
    <w:rPr>
      <w:rFonts w:eastAsia="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734E5"/>
    <w:rPr>
      <w:rFonts w:ascii="Times New Roman" w:eastAsia="Times New Roman" w:hAnsi="Times New Roman" w:cs="Times New Roman"/>
      <w:b/>
      <w:bCs/>
      <w:sz w:val="24"/>
      <w:szCs w:val="24"/>
      <w:lang w:eastAsia="uk-UA"/>
    </w:rPr>
  </w:style>
  <w:style w:type="character" w:customStyle="1" w:styleId="30">
    <w:name w:val="Заголовок 3 Знак"/>
    <w:basedOn w:val="a0"/>
    <w:link w:val="3"/>
    <w:uiPriority w:val="9"/>
    <w:semiHidden/>
    <w:rsid w:val="008734E5"/>
    <w:rPr>
      <w:rFonts w:ascii="Cambria" w:eastAsia="Times New Roman" w:hAnsi="Cambria" w:cs="Times New Roman"/>
      <w:b/>
      <w:bCs/>
      <w:color w:val="4F81BD"/>
    </w:rPr>
  </w:style>
  <w:style w:type="character" w:customStyle="1" w:styleId="HTML">
    <w:name w:val="Стандартный HTML Знак"/>
    <w:basedOn w:val="a0"/>
    <w:link w:val="HTML0"/>
    <w:uiPriority w:val="99"/>
    <w:semiHidden/>
    <w:rsid w:val="008734E5"/>
    <w:rPr>
      <w:rFonts w:ascii="Courier New" w:eastAsia="Times New Roman" w:hAnsi="Courier New" w:cs="Courier New"/>
      <w:sz w:val="20"/>
      <w:szCs w:val="20"/>
      <w:lang w:eastAsia="uk-UA"/>
    </w:rPr>
  </w:style>
  <w:style w:type="paragraph" w:styleId="HTML0">
    <w:name w:val="HTML Preformatted"/>
    <w:basedOn w:val="a"/>
    <w:link w:val="HTML"/>
    <w:uiPriority w:val="99"/>
    <w:semiHidden/>
    <w:unhideWhenUsed/>
    <w:rsid w:val="00873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lang w:val="uk-UA" w:eastAsia="uk-UA"/>
    </w:rPr>
  </w:style>
  <w:style w:type="paragraph" w:customStyle="1" w:styleId="msonormal0">
    <w:name w:val="msonormal"/>
    <w:basedOn w:val="a"/>
    <w:uiPriority w:val="99"/>
    <w:rsid w:val="008734E5"/>
    <w:pPr>
      <w:spacing w:before="100" w:beforeAutospacing="1" w:after="100" w:afterAutospacing="1"/>
      <w:ind w:firstLine="360"/>
    </w:pPr>
    <w:rPr>
      <w:rFonts w:eastAsia="Times New Roman"/>
      <w:sz w:val="24"/>
      <w:szCs w:val="24"/>
    </w:rPr>
  </w:style>
  <w:style w:type="character" w:customStyle="1" w:styleId="a3">
    <w:name w:val="Текст сноски Знак"/>
    <w:basedOn w:val="a0"/>
    <w:link w:val="a4"/>
    <w:uiPriority w:val="99"/>
    <w:semiHidden/>
    <w:rsid w:val="008734E5"/>
    <w:rPr>
      <w:rFonts w:ascii="Calibri" w:eastAsia="Calibri" w:hAnsi="Calibri" w:cs="Times New Roman"/>
      <w:sz w:val="24"/>
      <w:szCs w:val="24"/>
      <w:lang w:val="en-US"/>
    </w:rPr>
  </w:style>
  <w:style w:type="paragraph" w:styleId="a4">
    <w:name w:val="footnote text"/>
    <w:basedOn w:val="a"/>
    <w:link w:val="a3"/>
    <w:uiPriority w:val="99"/>
    <w:semiHidden/>
    <w:unhideWhenUsed/>
    <w:rsid w:val="008734E5"/>
    <w:pPr>
      <w:ind w:firstLine="0"/>
    </w:pPr>
    <w:rPr>
      <w:rFonts w:ascii="Calibri" w:hAnsi="Calibri"/>
      <w:sz w:val="24"/>
      <w:szCs w:val="24"/>
      <w:lang w:val="en-US" w:eastAsia="en-US"/>
    </w:rPr>
  </w:style>
  <w:style w:type="character" w:customStyle="1" w:styleId="a5">
    <w:name w:val="Текст выноски Знак"/>
    <w:basedOn w:val="a0"/>
    <w:link w:val="a6"/>
    <w:uiPriority w:val="99"/>
    <w:semiHidden/>
    <w:rsid w:val="008734E5"/>
    <w:rPr>
      <w:rFonts w:ascii="Tahoma" w:eastAsia="Calibri" w:hAnsi="Tahoma" w:cs="Tahoma"/>
      <w:sz w:val="16"/>
      <w:szCs w:val="16"/>
    </w:rPr>
  </w:style>
  <w:style w:type="paragraph" w:styleId="a6">
    <w:name w:val="Balloon Text"/>
    <w:basedOn w:val="a"/>
    <w:link w:val="a5"/>
    <w:uiPriority w:val="99"/>
    <w:semiHidden/>
    <w:unhideWhenUsed/>
    <w:rsid w:val="008734E5"/>
    <w:pPr>
      <w:ind w:firstLine="0"/>
    </w:pPr>
    <w:rPr>
      <w:rFonts w:ascii="Tahoma" w:hAnsi="Tahoma" w:cs="Tahoma"/>
      <w:sz w:val="16"/>
      <w:szCs w:val="16"/>
      <w:lang w:val="uk-UA" w:eastAsia="en-US"/>
    </w:rPr>
  </w:style>
  <w:style w:type="paragraph" w:styleId="a7">
    <w:name w:val="List Paragraph"/>
    <w:basedOn w:val="a"/>
    <w:uiPriority w:val="34"/>
    <w:qFormat/>
    <w:rsid w:val="008734E5"/>
    <w:pPr>
      <w:spacing w:after="200" w:line="276" w:lineRule="auto"/>
      <w:ind w:left="720" w:firstLine="0"/>
      <w:contextualSpacing/>
    </w:pPr>
    <w:rPr>
      <w:rFonts w:ascii="Calibri" w:hAnsi="Calibri"/>
      <w:sz w:val="22"/>
      <w:szCs w:val="22"/>
      <w:lang w:val="uk-UA" w:eastAsia="en-US"/>
    </w:rPr>
  </w:style>
  <w:style w:type="paragraph" w:customStyle="1" w:styleId="rvps2">
    <w:name w:val="rvps2"/>
    <w:basedOn w:val="a"/>
    <w:uiPriority w:val="99"/>
    <w:rsid w:val="008734E5"/>
    <w:pPr>
      <w:spacing w:before="100" w:beforeAutospacing="1" w:after="100" w:afterAutospacing="1"/>
      <w:ind w:firstLine="0"/>
    </w:pPr>
    <w:rPr>
      <w:rFonts w:eastAsia="Times New Roman"/>
      <w:sz w:val="24"/>
      <w:szCs w:val="24"/>
      <w:lang w:val="uk-UA" w:eastAsia="uk-UA"/>
    </w:rPr>
  </w:style>
  <w:style w:type="character" w:customStyle="1" w:styleId="a8">
    <w:name w:val="Основной текст_"/>
    <w:link w:val="2"/>
    <w:locked/>
    <w:rsid w:val="008734E5"/>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8"/>
    <w:rsid w:val="008734E5"/>
    <w:pPr>
      <w:widowControl w:val="0"/>
      <w:shd w:val="clear" w:color="auto" w:fill="FFFFFF"/>
      <w:spacing w:after="240" w:line="322" w:lineRule="exact"/>
      <w:ind w:firstLine="0"/>
      <w:jc w:val="center"/>
    </w:pPr>
    <w:rPr>
      <w:rFonts w:eastAsia="Times New Roman"/>
      <w:sz w:val="27"/>
      <w:szCs w:val="27"/>
      <w:lang w:val="uk-UA" w:eastAsia="en-US"/>
    </w:rPr>
  </w:style>
  <w:style w:type="paragraph" w:customStyle="1" w:styleId="a9">
    <w:name w:val="Нормальний текст"/>
    <w:basedOn w:val="a"/>
    <w:uiPriority w:val="99"/>
    <w:rsid w:val="008734E5"/>
    <w:pPr>
      <w:spacing w:before="120"/>
      <w:jc w:val="both"/>
    </w:pPr>
    <w:rPr>
      <w:rFonts w:ascii="Antiqua" w:eastAsia="Times New Roman" w:hAnsi="Antiqua"/>
      <w:sz w:val="26"/>
      <w:lang w:val="uk-UA"/>
    </w:rPr>
  </w:style>
  <w:style w:type="character" w:customStyle="1" w:styleId="apple-converted-space">
    <w:name w:val="apple-converted-space"/>
    <w:rsid w:val="008734E5"/>
  </w:style>
  <w:style w:type="character" w:customStyle="1" w:styleId="aa">
    <w:name w:val="Основной текст + Полужирный"/>
    <w:rsid w:val="008734E5"/>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styleId="ab">
    <w:name w:val="Normal (Web)"/>
    <w:basedOn w:val="a"/>
    <w:uiPriority w:val="99"/>
    <w:unhideWhenUsed/>
    <w:rsid w:val="00B03715"/>
    <w:pPr>
      <w:spacing w:before="100" w:beforeAutospacing="1" w:after="100" w:afterAutospacing="1"/>
      <w:ind w:firstLine="0"/>
    </w:pPr>
    <w:rPr>
      <w:rFonts w:eastAsia="Times New Roman"/>
      <w:sz w:val="24"/>
      <w:szCs w:val="24"/>
      <w:lang w:val="uk-UA" w:eastAsia="uk-UA"/>
    </w:rPr>
  </w:style>
  <w:style w:type="character" w:customStyle="1" w:styleId="r-span-samp-s">
    <w:name w:val="r-span-samp-s"/>
    <w:basedOn w:val="a0"/>
    <w:rsid w:val="00B03715"/>
  </w:style>
  <w:style w:type="table" w:styleId="ac">
    <w:name w:val="Table Grid"/>
    <w:basedOn w:val="a1"/>
    <w:uiPriority w:val="59"/>
    <w:rsid w:val="00F87FED"/>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4E5"/>
    <w:pPr>
      <w:spacing w:after="0" w:line="240" w:lineRule="auto"/>
      <w:ind w:firstLine="567"/>
    </w:pPr>
    <w:rPr>
      <w:rFonts w:ascii="Times New Roman" w:eastAsia="Calibri" w:hAnsi="Times New Roman" w:cs="Times New Roman"/>
      <w:sz w:val="20"/>
      <w:szCs w:val="20"/>
      <w:lang w:val="ru-RU" w:eastAsia="ru-RU"/>
    </w:rPr>
  </w:style>
  <w:style w:type="paragraph" w:styleId="3">
    <w:name w:val="heading 3"/>
    <w:basedOn w:val="a"/>
    <w:next w:val="a"/>
    <w:link w:val="30"/>
    <w:uiPriority w:val="9"/>
    <w:semiHidden/>
    <w:unhideWhenUsed/>
    <w:qFormat/>
    <w:rsid w:val="008734E5"/>
    <w:pPr>
      <w:keepNext/>
      <w:keepLines/>
      <w:spacing w:before="200" w:line="276" w:lineRule="auto"/>
      <w:ind w:firstLine="0"/>
      <w:outlineLvl w:val="2"/>
    </w:pPr>
    <w:rPr>
      <w:rFonts w:ascii="Cambria" w:eastAsia="Times New Roman" w:hAnsi="Cambria"/>
      <w:b/>
      <w:bCs/>
      <w:color w:val="4F81BD"/>
      <w:sz w:val="22"/>
      <w:szCs w:val="22"/>
      <w:lang w:val="uk-UA" w:eastAsia="en-US"/>
    </w:rPr>
  </w:style>
  <w:style w:type="paragraph" w:styleId="4">
    <w:name w:val="heading 4"/>
    <w:basedOn w:val="a"/>
    <w:link w:val="40"/>
    <w:uiPriority w:val="9"/>
    <w:semiHidden/>
    <w:unhideWhenUsed/>
    <w:qFormat/>
    <w:rsid w:val="008734E5"/>
    <w:pPr>
      <w:spacing w:before="100" w:beforeAutospacing="1" w:after="100" w:afterAutospacing="1"/>
      <w:ind w:firstLine="0"/>
      <w:outlineLvl w:val="3"/>
    </w:pPr>
    <w:rPr>
      <w:rFonts w:eastAsia="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734E5"/>
    <w:rPr>
      <w:rFonts w:ascii="Times New Roman" w:eastAsia="Times New Roman" w:hAnsi="Times New Roman" w:cs="Times New Roman"/>
      <w:b/>
      <w:bCs/>
      <w:sz w:val="24"/>
      <w:szCs w:val="24"/>
      <w:lang w:eastAsia="uk-UA"/>
    </w:rPr>
  </w:style>
  <w:style w:type="character" w:customStyle="1" w:styleId="30">
    <w:name w:val="Заголовок 3 Знак"/>
    <w:basedOn w:val="a0"/>
    <w:link w:val="3"/>
    <w:uiPriority w:val="9"/>
    <w:semiHidden/>
    <w:rsid w:val="008734E5"/>
    <w:rPr>
      <w:rFonts w:ascii="Cambria" w:eastAsia="Times New Roman" w:hAnsi="Cambria" w:cs="Times New Roman"/>
      <w:b/>
      <w:bCs/>
      <w:color w:val="4F81BD"/>
    </w:rPr>
  </w:style>
  <w:style w:type="character" w:customStyle="1" w:styleId="HTML">
    <w:name w:val="Стандартный HTML Знак"/>
    <w:basedOn w:val="a0"/>
    <w:link w:val="HTML0"/>
    <w:uiPriority w:val="99"/>
    <w:semiHidden/>
    <w:rsid w:val="008734E5"/>
    <w:rPr>
      <w:rFonts w:ascii="Courier New" w:eastAsia="Times New Roman" w:hAnsi="Courier New" w:cs="Courier New"/>
      <w:sz w:val="20"/>
      <w:szCs w:val="20"/>
      <w:lang w:eastAsia="uk-UA"/>
    </w:rPr>
  </w:style>
  <w:style w:type="paragraph" w:styleId="HTML0">
    <w:name w:val="HTML Preformatted"/>
    <w:basedOn w:val="a"/>
    <w:link w:val="HTML"/>
    <w:uiPriority w:val="99"/>
    <w:semiHidden/>
    <w:unhideWhenUsed/>
    <w:rsid w:val="00873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lang w:val="uk-UA" w:eastAsia="uk-UA"/>
    </w:rPr>
  </w:style>
  <w:style w:type="paragraph" w:customStyle="1" w:styleId="msonormal0">
    <w:name w:val="msonormal"/>
    <w:basedOn w:val="a"/>
    <w:uiPriority w:val="99"/>
    <w:rsid w:val="008734E5"/>
    <w:pPr>
      <w:spacing w:before="100" w:beforeAutospacing="1" w:after="100" w:afterAutospacing="1"/>
      <w:ind w:firstLine="360"/>
    </w:pPr>
    <w:rPr>
      <w:rFonts w:eastAsia="Times New Roman"/>
      <w:sz w:val="24"/>
      <w:szCs w:val="24"/>
    </w:rPr>
  </w:style>
  <w:style w:type="character" w:customStyle="1" w:styleId="a3">
    <w:name w:val="Текст сноски Знак"/>
    <w:basedOn w:val="a0"/>
    <w:link w:val="a4"/>
    <w:uiPriority w:val="99"/>
    <w:semiHidden/>
    <w:rsid w:val="008734E5"/>
    <w:rPr>
      <w:rFonts w:ascii="Calibri" w:eastAsia="Calibri" w:hAnsi="Calibri" w:cs="Times New Roman"/>
      <w:sz w:val="24"/>
      <w:szCs w:val="24"/>
      <w:lang w:val="en-US"/>
    </w:rPr>
  </w:style>
  <w:style w:type="paragraph" w:styleId="a4">
    <w:name w:val="footnote text"/>
    <w:basedOn w:val="a"/>
    <w:link w:val="a3"/>
    <w:uiPriority w:val="99"/>
    <w:semiHidden/>
    <w:unhideWhenUsed/>
    <w:rsid w:val="008734E5"/>
    <w:pPr>
      <w:ind w:firstLine="0"/>
    </w:pPr>
    <w:rPr>
      <w:rFonts w:ascii="Calibri" w:hAnsi="Calibri"/>
      <w:sz w:val="24"/>
      <w:szCs w:val="24"/>
      <w:lang w:val="en-US" w:eastAsia="en-US"/>
    </w:rPr>
  </w:style>
  <w:style w:type="character" w:customStyle="1" w:styleId="a5">
    <w:name w:val="Текст выноски Знак"/>
    <w:basedOn w:val="a0"/>
    <w:link w:val="a6"/>
    <w:uiPriority w:val="99"/>
    <w:semiHidden/>
    <w:rsid w:val="008734E5"/>
    <w:rPr>
      <w:rFonts w:ascii="Tahoma" w:eastAsia="Calibri" w:hAnsi="Tahoma" w:cs="Tahoma"/>
      <w:sz w:val="16"/>
      <w:szCs w:val="16"/>
    </w:rPr>
  </w:style>
  <w:style w:type="paragraph" w:styleId="a6">
    <w:name w:val="Balloon Text"/>
    <w:basedOn w:val="a"/>
    <w:link w:val="a5"/>
    <w:uiPriority w:val="99"/>
    <w:semiHidden/>
    <w:unhideWhenUsed/>
    <w:rsid w:val="008734E5"/>
    <w:pPr>
      <w:ind w:firstLine="0"/>
    </w:pPr>
    <w:rPr>
      <w:rFonts w:ascii="Tahoma" w:hAnsi="Tahoma" w:cs="Tahoma"/>
      <w:sz w:val="16"/>
      <w:szCs w:val="16"/>
      <w:lang w:val="uk-UA" w:eastAsia="en-US"/>
    </w:rPr>
  </w:style>
  <w:style w:type="paragraph" w:styleId="a7">
    <w:name w:val="List Paragraph"/>
    <w:basedOn w:val="a"/>
    <w:uiPriority w:val="34"/>
    <w:qFormat/>
    <w:rsid w:val="008734E5"/>
    <w:pPr>
      <w:spacing w:after="200" w:line="276" w:lineRule="auto"/>
      <w:ind w:left="720" w:firstLine="0"/>
      <w:contextualSpacing/>
    </w:pPr>
    <w:rPr>
      <w:rFonts w:ascii="Calibri" w:hAnsi="Calibri"/>
      <w:sz w:val="22"/>
      <w:szCs w:val="22"/>
      <w:lang w:val="uk-UA" w:eastAsia="en-US"/>
    </w:rPr>
  </w:style>
  <w:style w:type="paragraph" w:customStyle="1" w:styleId="rvps2">
    <w:name w:val="rvps2"/>
    <w:basedOn w:val="a"/>
    <w:uiPriority w:val="99"/>
    <w:rsid w:val="008734E5"/>
    <w:pPr>
      <w:spacing w:before="100" w:beforeAutospacing="1" w:after="100" w:afterAutospacing="1"/>
      <w:ind w:firstLine="0"/>
    </w:pPr>
    <w:rPr>
      <w:rFonts w:eastAsia="Times New Roman"/>
      <w:sz w:val="24"/>
      <w:szCs w:val="24"/>
      <w:lang w:val="uk-UA" w:eastAsia="uk-UA"/>
    </w:rPr>
  </w:style>
  <w:style w:type="character" w:customStyle="1" w:styleId="a8">
    <w:name w:val="Основной текст_"/>
    <w:link w:val="2"/>
    <w:locked/>
    <w:rsid w:val="008734E5"/>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8"/>
    <w:rsid w:val="008734E5"/>
    <w:pPr>
      <w:widowControl w:val="0"/>
      <w:shd w:val="clear" w:color="auto" w:fill="FFFFFF"/>
      <w:spacing w:after="240" w:line="322" w:lineRule="exact"/>
      <w:ind w:firstLine="0"/>
      <w:jc w:val="center"/>
    </w:pPr>
    <w:rPr>
      <w:rFonts w:eastAsia="Times New Roman"/>
      <w:sz w:val="27"/>
      <w:szCs w:val="27"/>
      <w:lang w:val="uk-UA" w:eastAsia="en-US"/>
    </w:rPr>
  </w:style>
  <w:style w:type="paragraph" w:customStyle="1" w:styleId="a9">
    <w:name w:val="Нормальний текст"/>
    <w:basedOn w:val="a"/>
    <w:uiPriority w:val="99"/>
    <w:rsid w:val="008734E5"/>
    <w:pPr>
      <w:spacing w:before="120"/>
      <w:jc w:val="both"/>
    </w:pPr>
    <w:rPr>
      <w:rFonts w:ascii="Antiqua" w:eastAsia="Times New Roman" w:hAnsi="Antiqua"/>
      <w:sz w:val="26"/>
      <w:lang w:val="uk-UA"/>
    </w:rPr>
  </w:style>
  <w:style w:type="character" w:customStyle="1" w:styleId="apple-converted-space">
    <w:name w:val="apple-converted-space"/>
    <w:rsid w:val="008734E5"/>
  </w:style>
  <w:style w:type="character" w:customStyle="1" w:styleId="aa">
    <w:name w:val="Основной текст + Полужирный"/>
    <w:rsid w:val="008734E5"/>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styleId="ab">
    <w:name w:val="Normal (Web)"/>
    <w:basedOn w:val="a"/>
    <w:uiPriority w:val="99"/>
    <w:unhideWhenUsed/>
    <w:rsid w:val="00B03715"/>
    <w:pPr>
      <w:spacing w:before="100" w:beforeAutospacing="1" w:after="100" w:afterAutospacing="1"/>
      <w:ind w:firstLine="0"/>
    </w:pPr>
    <w:rPr>
      <w:rFonts w:eastAsia="Times New Roman"/>
      <w:sz w:val="24"/>
      <w:szCs w:val="24"/>
      <w:lang w:val="uk-UA" w:eastAsia="uk-UA"/>
    </w:rPr>
  </w:style>
  <w:style w:type="character" w:customStyle="1" w:styleId="r-span-samp-s">
    <w:name w:val="r-span-samp-s"/>
    <w:basedOn w:val="a0"/>
    <w:rsid w:val="00B03715"/>
  </w:style>
  <w:style w:type="table" w:styleId="ac">
    <w:name w:val="Table Grid"/>
    <w:basedOn w:val="a1"/>
    <w:uiPriority w:val="59"/>
    <w:rsid w:val="00F87FED"/>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50839">
      <w:bodyDiv w:val="1"/>
      <w:marLeft w:val="0"/>
      <w:marRight w:val="0"/>
      <w:marTop w:val="0"/>
      <w:marBottom w:val="0"/>
      <w:divBdr>
        <w:top w:val="none" w:sz="0" w:space="0" w:color="auto"/>
        <w:left w:val="none" w:sz="0" w:space="0" w:color="auto"/>
        <w:bottom w:val="none" w:sz="0" w:space="0" w:color="auto"/>
        <w:right w:val="none" w:sz="0" w:space="0" w:color="auto"/>
      </w:divBdr>
    </w:div>
    <w:div w:id="991102469">
      <w:bodyDiv w:val="1"/>
      <w:marLeft w:val="0"/>
      <w:marRight w:val="0"/>
      <w:marTop w:val="0"/>
      <w:marBottom w:val="0"/>
      <w:divBdr>
        <w:top w:val="none" w:sz="0" w:space="0" w:color="auto"/>
        <w:left w:val="none" w:sz="0" w:space="0" w:color="auto"/>
        <w:bottom w:val="none" w:sz="0" w:space="0" w:color="auto"/>
        <w:right w:val="none" w:sz="0" w:space="0" w:color="auto"/>
      </w:divBdr>
    </w:div>
    <w:div w:id="1014764788">
      <w:bodyDiv w:val="1"/>
      <w:marLeft w:val="0"/>
      <w:marRight w:val="0"/>
      <w:marTop w:val="0"/>
      <w:marBottom w:val="0"/>
      <w:divBdr>
        <w:top w:val="none" w:sz="0" w:space="0" w:color="auto"/>
        <w:left w:val="none" w:sz="0" w:space="0" w:color="auto"/>
        <w:bottom w:val="none" w:sz="0" w:space="0" w:color="auto"/>
        <w:right w:val="none" w:sz="0" w:space="0" w:color="auto"/>
      </w:divBdr>
    </w:div>
    <w:div w:id="1109930678">
      <w:bodyDiv w:val="1"/>
      <w:marLeft w:val="0"/>
      <w:marRight w:val="0"/>
      <w:marTop w:val="0"/>
      <w:marBottom w:val="0"/>
      <w:divBdr>
        <w:top w:val="none" w:sz="0" w:space="0" w:color="auto"/>
        <w:left w:val="none" w:sz="0" w:space="0" w:color="auto"/>
        <w:bottom w:val="none" w:sz="0" w:space="0" w:color="auto"/>
        <w:right w:val="none" w:sz="0" w:space="0" w:color="auto"/>
      </w:divBdr>
    </w:div>
    <w:div w:id="1313218954">
      <w:bodyDiv w:val="1"/>
      <w:marLeft w:val="0"/>
      <w:marRight w:val="0"/>
      <w:marTop w:val="0"/>
      <w:marBottom w:val="0"/>
      <w:divBdr>
        <w:top w:val="none" w:sz="0" w:space="0" w:color="auto"/>
        <w:left w:val="none" w:sz="0" w:space="0" w:color="auto"/>
        <w:bottom w:val="none" w:sz="0" w:space="0" w:color="auto"/>
        <w:right w:val="none" w:sz="0" w:space="0" w:color="auto"/>
      </w:divBdr>
    </w:div>
    <w:div w:id="1369380063">
      <w:bodyDiv w:val="1"/>
      <w:marLeft w:val="0"/>
      <w:marRight w:val="0"/>
      <w:marTop w:val="0"/>
      <w:marBottom w:val="0"/>
      <w:divBdr>
        <w:top w:val="none" w:sz="0" w:space="0" w:color="auto"/>
        <w:left w:val="none" w:sz="0" w:space="0" w:color="auto"/>
        <w:bottom w:val="none" w:sz="0" w:space="0" w:color="auto"/>
        <w:right w:val="none" w:sz="0" w:space="0" w:color="auto"/>
      </w:divBdr>
    </w:div>
    <w:div w:id="1427337424">
      <w:bodyDiv w:val="1"/>
      <w:marLeft w:val="0"/>
      <w:marRight w:val="0"/>
      <w:marTop w:val="0"/>
      <w:marBottom w:val="0"/>
      <w:divBdr>
        <w:top w:val="none" w:sz="0" w:space="0" w:color="auto"/>
        <w:left w:val="none" w:sz="0" w:space="0" w:color="auto"/>
        <w:bottom w:val="none" w:sz="0" w:space="0" w:color="auto"/>
        <w:right w:val="none" w:sz="0" w:space="0" w:color="auto"/>
      </w:divBdr>
    </w:div>
    <w:div w:id="1432315746">
      <w:bodyDiv w:val="1"/>
      <w:marLeft w:val="0"/>
      <w:marRight w:val="0"/>
      <w:marTop w:val="0"/>
      <w:marBottom w:val="0"/>
      <w:divBdr>
        <w:top w:val="none" w:sz="0" w:space="0" w:color="auto"/>
        <w:left w:val="none" w:sz="0" w:space="0" w:color="auto"/>
        <w:bottom w:val="none" w:sz="0" w:space="0" w:color="auto"/>
        <w:right w:val="none" w:sz="0" w:space="0" w:color="auto"/>
      </w:divBdr>
    </w:div>
    <w:div w:id="19165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BA6C9-11C9-4E8A-BACF-69E14D83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19325</Words>
  <Characters>110159</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cp:revision>
  <cp:lastPrinted>2024-10-07T07:39:00Z</cp:lastPrinted>
  <dcterms:created xsi:type="dcterms:W3CDTF">2024-09-26T11:18:00Z</dcterms:created>
  <dcterms:modified xsi:type="dcterms:W3CDTF">2024-10-07T07:45:00Z</dcterms:modified>
</cp:coreProperties>
</file>