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EC7AC6">
        <w:rPr>
          <w:b/>
          <w:sz w:val="28"/>
          <w:szCs w:val="28"/>
        </w:rPr>
        <w:t>ДИСЦИПЛІНА БЕЗ КОНФЛІКТІ</w:t>
      </w:r>
      <w:proofErr w:type="gramStart"/>
      <w:r w:rsidRPr="00EC7AC6">
        <w:rPr>
          <w:b/>
          <w:sz w:val="28"/>
          <w:szCs w:val="28"/>
        </w:rPr>
        <w:t>В</w:t>
      </w:r>
      <w:proofErr w:type="gramEnd"/>
    </w:p>
    <w:p w:rsidR="00EC7AC6" w:rsidRPr="00EC7AC6" w:rsidRDefault="00EC7AC6" w:rsidP="00EC7AC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Виховуючи дитину, ми неминуче накладаємо обмеження на її по</w:t>
      </w:r>
      <w:r w:rsidRPr="00EC7AC6">
        <w:rPr>
          <w:sz w:val="28"/>
          <w:szCs w:val="28"/>
        </w:rPr>
        <w:softHyphen/>
        <w:t>ведінку. «Хочу» і «Не можна», «Не хочу» і «Треба» — ось джерело конфлікту, який у деяких сі</w:t>
      </w:r>
      <w:proofErr w:type="gramStart"/>
      <w:r w:rsidRPr="00EC7AC6">
        <w:rPr>
          <w:sz w:val="28"/>
          <w:szCs w:val="28"/>
        </w:rPr>
        <w:t>м</w:t>
      </w:r>
      <w:proofErr w:type="gramEnd"/>
      <w:r w:rsidRPr="00EC7AC6">
        <w:rPr>
          <w:sz w:val="28"/>
          <w:szCs w:val="28"/>
        </w:rPr>
        <w:t>’ях переростає в силову боротьбу, справ</w:t>
      </w:r>
      <w:r w:rsidRPr="00EC7AC6">
        <w:rPr>
          <w:sz w:val="28"/>
          <w:szCs w:val="28"/>
        </w:rPr>
        <w:softHyphen/>
        <w:t>жні «домашні баталії».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«Не мудруй, слухай, що тобі кажуть!», «Буде так, як я сказав!», «Якщо ти.., то я...» — </w:t>
      </w:r>
      <w:proofErr w:type="gramStart"/>
      <w:r w:rsidRPr="00EC7AC6">
        <w:rPr>
          <w:sz w:val="28"/>
          <w:szCs w:val="28"/>
        </w:rPr>
        <w:t>чу</w:t>
      </w:r>
      <w:proofErr w:type="gramEnd"/>
      <w:r w:rsidRPr="00EC7AC6">
        <w:rPr>
          <w:sz w:val="28"/>
          <w:szCs w:val="28"/>
        </w:rPr>
        <w:t>ємо ми від дорослих.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«Відчепися!», «Все одно буду!», «Ти погана, я тебе не люблю!» — </w:t>
      </w:r>
      <w:proofErr w:type="gramStart"/>
      <w:r w:rsidRPr="00EC7AC6">
        <w:rPr>
          <w:sz w:val="28"/>
          <w:szCs w:val="28"/>
        </w:rPr>
        <w:t>чу</w:t>
      </w:r>
      <w:proofErr w:type="gramEnd"/>
      <w:r w:rsidRPr="00EC7AC6">
        <w:rPr>
          <w:sz w:val="28"/>
          <w:szCs w:val="28"/>
        </w:rPr>
        <w:t>ємо з іншого боку у відповідь.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Вимагаючи незаперечної слухняності, ми придушуємо творчу основу в дитині, </w:t>
      </w:r>
      <w:proofErr w:type="gramStart"/>
      <w:r w:rsidRPr="00EC7AC6">
        <w:rPr>
          <w:sz w:val="28"/>
          <w:szCs w:val="28"/>
        </w:rPr>
        <w:t>але й</w:t>
      </w:r>
      <w:proofErr w:type="gramEnd"/>
      <w:r w:rsidRPr="00EC7AC6">
        <w:rPr>
          <w:sz w:val="28"/>
          <w:szCs w:val="28"/>
        </w:rPr>
        <w:t xml:space="preserve"> залишати без уваги негативну поведінку ми не можемо: вседозволеність — не краща альтернатива авторитарному стилю виховання.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Як домогтися від дитини відповідної поведінки, залишаючись із нею «по </w:t>
      </w:r>
      <w:proofErr w:type="gramStart"/>
      <w:r w:rsidRPr="00EC7AC6">
        <w:rPr>
          <w:sz w:val="28"/>
          <w:szCs w:val="28"/>
        </w:rPr>
        <w:t>один б</w:t>
      </w:r>
      <w:proofErr w:type="gramEnd"/>
      <w:r w:rsidRPr="00EC7AC6">
        <w:rPr>
          <w:sz w:val="28"/>
          <w:szCs w:val="28"/>
        </w:rPr>
        <w:t>ік барикад», не доводячи справу до конфронтації?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C7AC6">
        <w:rPr>
          <w:sz w:val="28"/>
          <w:szCs w:val="28"/>
        </w:rPr>
        <w:t>C</w:t>
      </w:r>
      <w:proofErr w:type="gramEnd"/>
      <w:r w:rsidRPr="00EC7AC6">
        <w:rPr>
          <w:sz w:val="28"/>
          <w:szCs w:val="28"/>
        </w:rPr>
        <w:t>подіваємося, що міркування й поради, які ми запропонуємо, до</w:t>
      </w:r>
      <w:r w:rsidRPr="00EC7AC6">
        <w:rPr>
          <w:sz w:val="28"/>
          <w:szCs w:val="28"/>
        </w:rPr>
        <w:softHyphen/>
        <w:t>поможуть вам творчо осмислити те, що відбувається між вами й ва</w:t>
      </w:r>
      <w:r w:rsidRPr="00EC7AC6">
        <w:rPr>
          <w:sz w:val="28"/>
          <w:szCs w:val="28"/>
        </w:rPr>
        <w:softHyphen/>
        <w:t xml:space="preserve">шою дитиною. Перш </w:t>
      </w:r>
      <w:proofErr w:type="gramStart"/>
      <w:r w:rsidRPr="00EC7AC6">
        <w:rPr>
          <w:sz w:val="28"/>
          <w:szCs w:val="28"/>
        </w:rPr>
        <w:t>ніж</w:t>
      </w:r>
      <w:proofErr w:type="gramEnd"/>
      <w:r w:rsidRPr="00EC7AC6">
        <w:rPr>
          <w:sz w:val="28"/>
          <w:szCs w:val="28"/>
        </w:rPr>
        <w:t xml:space="preserve"> «взятися за дисципліну», спробуйте відповісти на на</w:t>
      </w:r>
      <w:r w:rsidRPr="00EC7AC6">
        <w:rPr>
          <w:sz w:val="28"/>
          <w:szCs w:val="28"/>
        </w:rPr>
        <w:softHyphen/>
        <w:t>ступні запитання.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1. Чи відповідають ваші вимоги можливостям дитини? Мож</w:t>
      </w:r>
      <w:r w:rsidRPr="00EC7AC6">
        <w:rPr>
          <w:sz w:val="28"/>
          <w:szCs w:val="28"/>
        </w:rPr>
        <w:softHyphen/>
        <w:t>ливо, ви ставите перед нею явно недосяжну мету. Проконсультуйтеся з психологом, він допоможе з урахуванням вікових та індивідуальних особливостей дитини визначити, які вимоги можна вважати реальни</w:t>
      </w:r>
      <w:r w:rsidRPr="00EC7AC6">
        <w:rPr>
          <w:sz w:val="28"/>
          <w:szCs w:val="28"/>
        </w:rPr>
        <w:softHyphen/>
        <w:t xml:space="preserve">ми, а які вам краще відкласти на </w:t>
      </w:r>
      <w:proofErr w:type="gramStart"/>
      <w:r w:rsidRPr="00EC7AC6">
        <w:rPr>
          <w:sz w:val="28"/>
          <w:szCs w:val="28"/>
        </w:rPr>
        <w:t>р</w:t>
      </w:r>
      <w:proofErr w:type="gramEnd"/>
      <w:r w:rsidRPr="00EC7AC6">
        <w:rPr>
          <w:sz w:val="28"/>
          <w:szCs w:val="28"/>
        </w:rPr>
        <w:t>ік чи два.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2. </w:t>
      </w:r>
      <w:proofErr w:type="gramStart"/>
      <w:r w:rsidRPr="00EC7AC6">
        <w:rPr>
          <w:sz w:val="28"/>
          <w:szCs w:val="28"/>
        </w:rPr>
        <w:t>Чи не</w:t>
      </w:r>
      <w:proofErr w:type="gramEnd"/>
      <w:r w:rsidRPr="00EC7AC6">
        <w:rPr>
          <w:sz w:val="28"/>
          <w:szCs w:val="28"/>
        </w:rPr>
        <w:t xml:space="preserve"> зловживаєте ви своїми повноваженнями «головноко</w:t>
      </w:r>
      <w:r w:rsidRPr="00EC7AC6">
        <w:rPr>
          <w:sz w:val="28"/>
          <w:szCs w:val="28"/>
        </w:rPr>
        <w:softHyphen/>
        <w:t xml:space="preserve">мандувача»? Проголошуючи свої «треба» й «не можна», </w:t>
      </w:r>
      <w:proofErr w:type="gramStart"/>
      <w:r w:rsidRPr="00EC7AC6">
        <w:rPr>
          <w:sz w:val="28"/>
          <w:szCs w:val="28"/>
        </w:rPr>
        <w:t>чи не</w:t>
      </w:r>
      <w:proofErr w:type="gramEnd"/>
      <w:r w:rsidRPr="00EC7AC6">
        <w:rPr>
          <w:sz w:val="28"/>
          <w:szCs w:val="28"/>
        </w:rPr>
        <w:t xml:space="preserve"> за</w:t>
      </w:r>
      <w:r w:rsidRPr="00EC7AC6">
        <w:rPr>
          <w:sz w:val="28"/>
          <w:szCs w:val="28"/>
        </w:rPr>
        <w:softHyphen/>
        <w:t>буваєте ви про права дитини на своє особисте «хочу»? Спробуйте впродовж трьох хвилин пригадати хоча б 5 питань, із яких ваша дити</w:t>
      </w:r>
      <w:r w:rsidRPr="00EC7AC6">
        <w:rPr>
          <w:sz w:val="28"/>
          <w:szCs w:val="28"/>
        </w:rPr>
        <w:softHyphen/>
        <w:t xml:space="preserve">на зазвичай сама приймає </w:t>
      </w:r>
      <w:proofErr w:type="gramStart"/>
      <w:r w:rsidRPr="00EC7AC6">
        <w:rPr>
          <w:sz w:val="28"/>
          <w:szCs w:val="28"/>
        </w:rPr>
        <w:t>р</w:t>
      </w:r>
      <w:proofErr w:type="gramEnd"/>
      <w:r w:rsidRPr="00EC7AC6">
        <w:rPr>
          <w:sz w:val="28"/>
          <w:szCs w:val="28"/>
        </w:rPr>
        <w:t>ішення і вас це не дратує. Якщо пригадати важко, ви перестаралися — життя вашої дитини занадто регламенто</w:t>
      </w:r>
      <w:r w:rsidRPr="00EC7AC6">
        <w:rPr>
          <w:sz w:val="28"/>
          <w:szCs w:val="28"/>
        </w:rPr>
        <w:softHyphen/>
        <w:t>ване й рано чи пізно виникне «бунт на кораблі».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Складіть перелік </w:t>
      </w:r>
      <w:proofErr w:type="gramStart"/>
      <w:r w:rsidRPr="00EC7AC6">
        <w:rPr>
          <w:sz w:val="28"/>
          <w:szCs w:val="28"/>
        </w:rPr>
        <w:t>ваших</w:t>
      </w:r>
      <w:proofErr w:type="gramEnd"/>
      <w:r w:rsidRPr="00EC7AC6">
        <w:rPr>
          <w:sz w:val="28"/>
          <w:szCs w:val="28"/>
        </w:rPr>
        <w:t xml:space="preserve"> вимог до дитини. Поставте їх за ступенем важливості (</w:t>
      </w:r>
      <w:proofErr w:type="gramStart"/>
      <w:r w:rsidRPr="00EC7AC6">
        <w:rPr>
          <w:sz w:val="28"/>
          <w:szCs w:val="28"/>
        </w:rPr>
        <w:t>перше</w:t>
      </w:r>
      <w:proofErr w:type="gramEnd"/>
      <w:r w:rsidRPr="00EC7AC6">
        <w:rPr>
          <w:sz w:val="28"/>
          <w:szCs w:val="28"/>
        </w:rPr>
        <w:t xml:space="preserve"> — найважливіше, останнє — най</w:t>
      </w:r>
      <w:r w:rsidRPr="00EC7AC6">
        <w:rPr>
          <w:sz w:val="28"/>
          <w:szCs w:val="28"/>
        </w:rPr>
        <w:softHyphen/>
        <w:t>менш важливе)... І поділіть їх на три групи. Група</w:t>
      </w:r>
      <w:proofErr w:type="gramStart"/>
      <w:r w:rsidRPr="00EC7AC6">
        <w:rPr>
          <w:sz w:val="28"/>
          <w:szCs w:val="28"/>
        </w:rPr>
        <w:t xml:space="preserve"> А</w:t>
      </w:r>
      <w:proofErr w:type="gramEnd"/>
      <w:r w:rsidRPr="00EC7AC6">
        <w:rPr>
          <w:sz w:val="28"/>
          <w:szCs w:val="28"/>
        </w:rPr>
        <w:t xml:space="preserve"> — ваші жор</w:t>
      </w:r>
      <w:r w:rsidRPr="00EC7AC6">
        <w:rPr>
          <w:sz w:val="28"/>
          <w:szCs w:val="28"/>
        </w:rPr>
        <w:softHyphen/>
        <w:t>сткі вимоги (обов’язкові для виконання), група Б — ваші побажан</w:t>
      </w:r>
      <w:r w:rsidRPr="00EC7AC6">
        <w:rPr>
          <w:sz w:val="28"/>
          <w:szCs w:val="28"/>
        </w:rPr>
        <w:softHyphen/>
        <w:t>ня (можливі варіанти), група В — ваші мрії. Спробуйте так до них і ставитися.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Залишіть за дитиною право вибору в межах деяких ситуацій. Дай</w:t>
      </w:r>
      <w:r w:rsidRPr="00EC7AC6">
        <w:rPr>
          <w:sz w:val="28"/>
          <w:szCs w:val="28"/>
        </w:rPr>
        <w:softHyphen/>
        <w:t xml:space="preserve">те їй право грати активну роль </w:t>
      </w:r>
      <w:proofErr w:type="gramStart"/>
      <w:r w:rsidRPr="00EC7AC6">
        <w:rPr>
          <w:sz w:val="28"/>
          <w:szCs w:val="28"/>
        </w:rPr>
        <w:t>у</w:t>
      </w:r>
      <w:proofErr w:type="gramEnd"/>
      <w:r w:rsidRPr="00EC7AC6">
        <w:rPr>
          <w:sz w:val="28"/>
          <w:szCs w:val="28"/>
        </w:rPr>
        <w:t xml:space="preserve"> тому, що стосується її особисто. На помилках вчаться. Дозволяйте дитині зустрічатися з негативними на</w:t>
      </w:r>
      <w:r w:rsidRPr="00EC7AC6">
        <w:rPr>
          <w:sz w:val="28"/>
          <w:szCs w:val="28"/>
        </w:rPr>
        <w:softHyphen/>
        <w:t>слідками своїх дій (або своєї бездіяльності). Тільки тоді вона дорос</w:t>
      </w:r>
      <w:r w:rsidRPr="00EC7AC6">
        <w:rPr>
          <w:sz w:val="28"/>
          <w:szCs w:val="28"/>
        </w:rPr>
        <w:softHyphen/>
        <w:t>лішатиме й ставатиме відповідальною. Тепер перейдімо до порад.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1. Наполягаючи на своєму, ставтеся до </w:t>
      </w:r>
      <w:proofErr w:type="gramStart"/>
      <w:r w:rsidRPr="00EC7AC6">
        <w:rPr>
          <w:sz w:val="28"/>
          <w:szCs w:val="28"/>
        </w:rPr>
        <w:t>маленько</w:t>
      </w:r>
      <w:proofErr w:type="gramEnd"/>
      <w:r w:rsidRPr="00EC7AC6">
        <w:rPr>
          <w:sz w:val="28"/>
          <w:szCs w:val="28"/>
        </w:rPr>
        <w:t>ї людини з по</w:t>
      </w:r>
      <w:r w:rsidRPr="00EC7AC6">
        <w:rPr>
          <w:sz w:val="28"/>
          <w:szCs w:val="28"/>
        </w:rPr>
        <w:softHyphen/>
        <w:t>вагою, не принижуйте почуття особистої гідності дитини.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Виявляючи несхвалення, звертайтеся до вчинків, а не до особис</w:t>
      </w:r>
      <w:r w:rsidRPr="00EC7AC6">
        <w:rPr>
          <w:sz w:val="28"/>
          <w:szCs w:val="28"/>
        </w:rPr>
        <w:softHyphen/>
        <w:t xml:space="preserve">тості дитини. Не торкайтеся особистості, визначайте тільки вчинки, тільки конкретні дії. </w:t>
      </w:r>
      <w:proofErr w:type="gramStart"/>
      <w:r w:rsidRPr="00EC7AC6">
        <w:rPr>
          <w:sz w:val="28"/>
          <w:szCs w:val="28"/>
        </w:rPr>
        <w:t>Не «ти</w:t>
      </w:r>
      <w:proofErr w:type="gramEnd"/>
      <w:r w:rsidRPr="00EC7AC6">
        <w:rPr>
          <w:sz w:val="28"/>
          <w:szCs w:val="28"/>
        </w:rPr>
        <w:t xml:space="preserve"> поганий», а «ти вчинив погано». </w:t>
      </w:r>
      <w:proofErr w:type="gramStart"/>
      <w:r w:rsidRPr="00EC7AC6">
        <w:rPr>
          <w:sz w:val="28"/>
          <w:szCs w:val="28"/>
        </w:rPr>
        <w:t>Не «ти</w:t>
      </w:r>
      <w:proofErr w:type="gramEnd"/>
      <w:r w:rsidRPr="00EC7AC6">
        <w:rPr>
          <w:sz w:val="28"/>
          <w:szCs w:val="28"/>
        </w:rPr>
        <w:t xml:space="preserve"> жорстокий», а «ти вчинив жорстоко».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Не критикуйте почуття дитини</w:t>
      </w:r>
      <w:proofErr w:type="gramStart"/>
      <w:r w:rsidRPr="00EC7AC6">
        <w:rPr>
          <w:sz w:val="28"/>
          <w:szCs w:val="28"/>
        </w:rPr>
        <w:t>.Н</w:t>
      </w:r>
      <w:proofErr w:type="gramEnd"/>
      <w:r w:rsidRPr="00EC7AC6">
        <w:rPr>
          <w:sz w:val="28"/>
          <w:szCs w:val="28"/>
        </w:rPr>
        <w:t xml:space="preserve">е думайте, що дитина, яку ви присоромили, одразу ж перестане злитися, заздрити, ревнувати, злорадіти. Почуття людини — це частина її «Я», рівень розвитку почуттів </w:t>
      </w:r>
      <w:proofErr w:type="gramStart"/>
      <w:r w:rsidRPr="00EC7AC6">
        <w:rPr>
          <w:sz w:val="28"/>
          <w:szCs w:val="28"/>
        </w:rPr>
        <w:t>в</w:t>
      </w:r>
      <w:proofErr w:type="gramEnd"/>
      <w:r w:rsidRPr="00EC7AC6">
        <w:rPr>
          <w:sz w:val="28"/>
          <w:szCs w:val="28"/>
        </w:rPr>
        <w:t xml:space="preserve">ідбиває рівень </w:t>
      </w:r>
      <w:r w:rsidRPr="00EC7AC6">
        <w:rPr>
          <w:sz w:val="28"/>
          <w:szCs w:val="28"/>
        </w:rPr>
        <w:lastRenderedPageBreak/>
        <w:t>розвитку особистості. Критика на адресу почуттів рівнозначна загальній критиці на адресу особистості ди</w:t>
      </w:r>
      <w:r w:rsidRPr="00EC7AC6">
        <w:rPr>
          <w:sz w:val="28"/>
          <w:szCs w:val="28"/>
        </w:rPr>
        <w:softHyphen/>
        <w:t>тини.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Водночас дорослий може й повинен вчити дитину вміння виража</w:t>
      </w:r>
      <w:r w:rsidRPr="00EC7AC6">
        <w:rPr>
          <w:sz w:val="28"/>
          <w:szCs w:val="28"/>
        </w:rPr>
        <w:softHyphen/>
        <w:t xml:space="preserve">ти свої почуття в </w:t>
      </w:r>
      <w:proofErr w:type="gramStart"/>
      <w:r w:rsidRPr="00EC7AC6">
        <w:rPr>
          <w:sz w:val="28"/>
          <w:szCs w:val="28"/>
        </w:rPr>
        <w:t>соц</w:t>
      </w:r>
      <w:proofErr w:type="gramEnd"/>
      <w:r w:rsidRPr="00EC7AC6">
        <w:rPr>
          <w:sz w:val="28"/>
          <w:szCs w:val="28"/>
        </w:rPr>
        <w:t>іально прийнятній формі. Дитина має відповіда</w:t>
      </w:r>
      <w:r w:rsidRPr="00EC7AC6">
        <w:rPr>
          <w:sz w:val="28"/>
          <w:szCs w:val="28"/>
        </w:rPr>
        <w:softHyphen/>
        <w:t>ти за свої вчинки, і дорослий може вимагати контролю над ними.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Умійте вислухати дитину</w:t>
      </w:r>
      <w:proofErr w:type="gramStart"/>
      <w:r w:rsidRPr="00EC7AC6">
        <w:rPr>
          <w:sz w:val="28"/>
          <w:szCs w:val="28"/>
        </w:rPr>
        <w:t>.Д</w:t>
      </w:r>
      <w:proofErr w:type="gramEnd"/>
      <w:r w:rsidRPr="00EC7AC6">
        <w:rPr>
          <w:sz w:val="28"/>
          <w:szCs w:val="28"/>
        </w:rPr>
        <w:t xml:space="preserve">айте «обвинуваченому» слово! Не позбавляйте його права бути почутим і зрозумілим. «Роби те, що я кажу, твоя думка мене не цікавить» — не найкраща форма діалогу </w:t>
      </w:r>
      <w:proofErr w:type="gramStart"/>
      <w:r w:rsidRPr="00EC7AC6">
        <w:rPr>
          <w:sz w:val="28"/>
          <w:szCs w:val="28"/>
        </w:rPr>
        <w:t>між</w:t>
      </w:r>
      <w:proofErr w:type="gramEnd"/>
      <w:r w:rsidRPr="00EC7AC6">
        <w:rPr>
          <w:sz w:val="28"/>
          <w:szCs w:val="28"/>
        </w:rPr>
        <w:t xml:space="preserve"> цивілізованими людьми. Вона принижує </w:t>
      </w:r>
      <w:proofErr w:type="gramStart"/>
      <w:r w:rsidRPr="00EC7AC6">
        <w:rPr>
          <w:sz w:val="28"/>
          <w:szCs w:val="28"/>
        </w:rPr>
        <w:t>г</w:t>
      </w:r>
      <w:proofErr w:type="gramEnd"/>
      <w:r w:rsidRPr="00EC7AC6">
        <w:rPr>
          <w:sz w:val="28"/>
          <w:szCs w:val="28"/>
        </w:rPr>
        <w:t>ідність дитини. Само по собі відчуття, що тебе почули й зрозуміли, знімає напруження. Поспостерігайте за собою: коли ви слухаєте, ви справді слухає</w:t>
      </w:r>
      <w:proofErr w:type="gramStart"/>
      <w:r w:rsidRPr="00EC7AC6">
        <w:rPr>
          <w:sz w:val="28"/>
          <w:szCs w:val="28"/>
        </w:rPr>
        <w:t>те чи</w:t>
      </w:r>
      <w:proofErr w:type="gramEnd"/>
      <w:r w:rsidRPr="00EC7AC6">
        <w:rPr>
          <w:sz w:val="28"/>
          <w:szCs w:val="28"/>
        </w:rPr>
        <w:t xml:space="preserve"> чекаєте, коли настане ваша черга говорити?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Вимагаючи «капітуляції», запропонуйте «почесні» умови</w:t>
      </w:r>
      <w:proofErr w:type="gramStart"/>
      <w:r w:rsidRPr="00EC7AC6">
        <w:rPr>
          <w:sz w:val="28"/>
          <w:szCs w:val="28"/>
        </w:rPr>
        <w:t>.Н</w:t>
      </w:r>
      <w:proofErr w:type="gramEnd"/>
      <w:r w:rsidRPr="00EC7AC6">
        <w:rPr>
          <w:sz w:val="28"/>
          <w:szCs w:val="28"/>
        </w:rPr>
        <w:t>а</w:t>
      </w:r>
      <w:r w:rsidRPr="00EC7AC6">
        <w:rPr>
          <w:sz w:val="28"/>
          <w:szCs w:val="28"/>
        </w:rPr>
        <w:softHyphen/>
        <w:t xml:space="preserve">полягаючи на своєму, не заганяйте дитину в кут. Дайте їй можливість «зберегти обличчя». Запропонуйте таке </w:t>
      </w:r>
      <w:proofErr w:type="gramStart"/>
      <w:r w:rsidRPr="00EC7AC6">
        <w:rPr>
          <w:sz w:val="28"/>
          <w:szCs w:val="28"/>
        </w:rPr>
        <w:t>р</w:t>
      </w:r>
      <w:proofErr w:type="gramEnd"/>
      <w:r w:rsidRPr="00EC7AC6">
        <w:rPr>
          <w:sz w:val="28"/>
          <w:szCs w:val="28"/>
        </w:rPr>
        <w:t>ішення, яке дасть можли</w:t>
      </w:r>
      <w:r w:rsidRPr="00EC7AC6">
        <w:rPr>
          <w:sz w:val="28"/>
          <w:szCs w:val="28"/>
        </w:rPr>
        <w:softHyphen/>
        <w:t>вість із честю вийти зі складного становища — це допоможе дитині погодитися з вашою точкою зору.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Не жартуйте з вогнем</w:t>
      </w:r>
      <w:proofErr w:type="gramStart"/>
      <w:r w:rsidRPr="00EC7AC6">
        <w:rPr>
          <w:sz w:val="28"/>
          <w:szCs w:val="28"/>
        </w:rPr>
        <w:t>.</w:t>
      </w:r>
      <w:proofErr w:type="gramEnd"/>
      <w:r w:rsidRPr="00EC7AC6">
        <w:rPr>
          <w:sz w:val="28"/>
          <w:szCs w:val="28"/>
        </w:rPr>
        <w:t xml:space="preserve"> І</w:t>
      </w:r>
      <w:proofErr w:type="gramStart"/>
      <w:r w:rsidRPr="00EC7AC6">
        <w:rPr>
          <w:sz w:val="28"/>
          <w:szCs w:val="28"/>
        </w:rPr>
        <w:t>р</w:t>
      </w:r>
      <w:proofErr w:type="gramEnd"/>
      <w:r w:rsidRPr="00EC7AC6">
        <w:rPr>
          <w:sz w:val="28"/>
          <w:szCs w:val="28"/>
        </w:rPr>
        <w:t>онія та жарти на адресу дитини часто провокують з її боку упертість або агресію. Вона не завжди може від</w:t>
      </w:r>
      <w:r w:rsidRPr="00EC7AC6">
        <w:rPr>
          <w:sz w:val="28"/>
          <w:szCs w:val="28"/>
        </w:rPr>
        <w:softHyphen/>
        <w:t>повісти вам тим самим і захищає своє «Я» доступними їй засобами.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Зачіпають почуття особистої гідності й напружують атмос</w:t>
      </w:r>
      <w:r w:rsidRPr="00EC7AC6">
        <w:rPr>
          <w:sz w:val="28"/>
          <w:szCs w:val="28"/>
        </w:rPr>
        <w:softHyphen/>
        <w:t>феру: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— порівняння з іншими на користь інших;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— похвала </w:t>
      </w:r>
      <w:proofErr w:type="gramStart"/>
      <w:r w:rsidRPr="00EC7AC6">
        <w:rPr>
          <w:sz w:val="28"/>
          <w:szCs w:val="28"/>
        </w:rPr>
        <w:t>на</w:t>
      </w:r>
      <w:proofErr w:type="gramEnd"/>
      <w:r w:rsidRPr="00EC7AC6">
        <w:rPr>
          <w:sz w:val="28"/>
          <w:szCs w:val="28"/>
        </w:rPr>
        <w:t xml:space="preserve"> адресу інших на тлі невдач і труднощів у дитини;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— команди, накази, категоричні вказівки («Твої почуття, думки, бажання мене не цікавлять»); погрози (дитина чу</w:t>
      </w:r>
      <w:proofErr w:type="gramStart"/>
      <w:r w:rsidRPr="00EC7AC6">
        <w:rPr>
          <w:sz w:val="28"/>
          <w:szCs w:val="28"/>
        </w:rPr>
        <w:t>є:</w:t>
      </w:r>
      <w:proofErr w:type="gramEnd"/>
      <w:r w:rsidRPr="00EC7AC6">
        <w:rPr>
          <w:sz w:val="28"/>
          <w:szCs w:val="28"/>
        </w:rPr>
        <w:t xml:space="preserve"> </w:t>
      </w:r>
      <w:proofErr w:type="gramStart"/>
      <w:r w:rsidRPr="00EC7AC6">
        <w:rPr>
          <w:sz w:val="28"/>
          <w:szCs w:val="28"/>
        </w:rPr>
        <w:t>«Я дужчий, і буде так, як я сказав»);</w:t>
      </w:r>
      <w:proofErr w:type="gramEnd"/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— слова «ти завжди...», «</w:t>
      </w:r>
      <w:proofErr w:type="gramStart"/>
      <w:r w:rsidRPr="00EC7AC6">
        <w:rPr>
          <w:sz w:val="28"/>
          <w:szCs w:val="28"/>
        </w:rPr>
        <w:t>ти н</w:t>
      </w:r>
      <w:proofErr w:type="gramEnd"/>
      <w:r w:rsidRPr="00EC7AC6">
        <w:rPr>
          <w:sz w:val="28"/>
          <w:szCs w:val="28"/>
        </w:rPr>
        <w:t>іколи...» (узагальнюють оцінку яко</w:t>
      </w:r>
      <w:r w:rsidRPr="00EC7AC6">
        <w:rPr>
          <w:sz w:val="28"/>
          <w:szCs w:val="28"/>
        </w:rPr>
        <w:softHyphen/>
        <w:t>гось негативного явища до масштабів оцінки особистості дитини);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— слова на зразок «</w:t>
      </w:r>
      <w:proofErr w:type="gramStart"/>
      <w:r w:rsidRPr="00EC7AC6">
        <w:rPr>
          <w:sz w:val="28"/>
          <w:szCs w:val="28"/>
        </w:rPr>
        <w:t>це ж</w:t>
      </w:r>
      <w:proofErr w:type="gramEnd"/>
      <w:r w:rsidRPr="00EC7AC6">
        <w:rPr>
          <w:sz w:val="28"/>
          <w:szCs w:val="28"/>
        </w:rPr>
        <w:t xml:space="preserve"> елементарно» (означають, що дитина не може впоратися з тим, з чим легко справляється будь-хто);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— невтішні пророцтва на майбутнє (</w:t>
      </w:r>
      <w:proofErr w:type="gramStart"/>
      <w:r w:rsidRPr="00EC7AC6">
        <w:rPr>
          <w:sz w:val="28"/>
          <w:szCs w:val="28"/>
        </w:rPr>
        <w:t>кр</w:t>
      </w:r>
      <w:proofErr w:type="gramEnd"/>
      <w:r w:rsidRPr="00EC7AC6">
        <w:rPr>
          <w:sz w:val="28"/>
          <w:szCs w:val="28"/>
        </w:rPr>
        <w:t>ім того, що вони мають вплив навіювання, вони начебто кажуть: «</w:t>
      </w:r>
      <w:proofErr w:type="gramStart"/>
      <w:r w:rsidRPr="00EC7AC6">
        <w:rPr>
          <w:sz w:val="28"/>
          <w:szCs w:val="28"/>
        </w:rPr>
        <w:t>Ну</w:t>
      </w:r>
      <w:proofErr w:type="gramEnd"/>
      <w:r w:rsidRPr="00EC7AC6">
        <w:rPr>
          <w:sz w:val="28"/>
          <w:szCs w:val="28"/>
        </w:rPr>
        <w:t xml:space="preserve"> що хорошого можна че</w:t>
      </w:r>
      <w:r w:rsidRPr="00EC7AC6">
        <w:rPr>
          <w:sz w:val="28"/>
          <w:szCs w:val="28"/>
        </w:rPr>
        <w:softHyphen/>
        <w:t>кати від тебе, такого поганого!»)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2. Вимагаючи відповідної поведінки, починайте не з моментів, що вас розділяють, а з того, в чому ви одностайні. Спочатку кажіть дитині «так», і лише поті</w:t>
      </w:r>
      <w:proofErr w:type="gramStart"/>
      <w:r w:rsidRPr="00EC7AC6">
        <w:rPr>
          <w:sz w:val="28"/>
          <w:szCs w:val="28"/>
        </w:rPr>
        <w:t>м</w:t>
      </w:r>
      <w:proofErr w:type="gramEnd"/>
      <w:r w:rsidRPr="00EC7AC6">
        <w:rPr>
          <w:sz w:val="28"/>
          <w:szCs w:val="28"/>
        </w:rPr>
        <w:t xml:space="preserve"> «але».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Найкраще, якщо ви одностайні в тому, що ваша дитина зага</w:t>
      </w:r>
      <w:r w:rsidRPr="00EC7AC6">
        <w:rPr>
          <w:sz w:val="28"/>
          <w:szCs w:val="28"/>
        </w:rPr>
        <w:softHyphen/>
        <w:t>лом хороша</w:t>
      </w:r>
      <w:proofErr w:type="gramStart"/>
      <w:r w:rsidRPr="00EC7AC6">
        <w:rPr>
          <w:sz w:val="28"/>
          <w:szCs w:val="28"/>
        </w:rPr>
        <w:t>.Я</w:t>
      </w:r>
      <w:proofErr w:type="gramEnd"/>
      <w:r w:rsidRPr="00EC7AC6">
        <w:rPr>
          <w:sz w:val="28"/>
          <w:szCs w:val="28"/>
        </w:rPr>
        <w:t>кщо ви збираєтеся довести їй, що вона погана, вам до</w:t>
      </w:r>
      <w:r w:rsidRPr="00EC7AC6">
        <w:rPr>
          <w:sz w:val="28"/>
          <w:szCs w:val="28"/>
        </w:rPr>
        <w:softHyphen/>
        <w:t>ведеться зіштовхнутися з великими труднощами (увімкнуться захисні механізми, покликані зберігати самоповагу, і дитина вас може просто не почути). Перед тим як перейти до критичних зауважень, висловіть дитині загальне схвалення або спробуйте знайти в її поведінці щось гідне похвали (добре, якщо це буде загальним фоном ваших взаємин. Протягом дня спробуйте знайти кілька приводів сказати дитині добрі слова). Почніть із цього. Потім висловіть своє невдоволення, поба</w:t>
      </w:r>
      <w:r w:rsidRPr="00EC7AC6">
        <w:rPr>
          <w:sz w:val="28"/>
          <w:szCs w:val="28"/>
        </w:rPr>
        <w:softHyphen/>
        <w:t>жання чи вимоги. І завершіть знову-таки на позитиві. Показавши ди</w:t>
      </w:r>
      <w:r w:rsidRPr="00EC7AC6">
        <w:rPr>
          <w:sz w:val="28"/>
          <w:szCs w:val="28"/>
        </w:rPr>
        <w:softHyphen/>
        <w:t>тині, що ви союзники, а не противники, ви маєте більше шансів доне</w:t>
      </w:r>
      <w:r w:rsidRPr="00EC7AC6">
        <w:rPr>
          <w:sz w:val="28"/>
          <w:szCs w:val="28"/>
        </w:rPr>
        <w:softHyphen/>
        <w:t xml:space="preserve">сти </w:t>
      </w:r>
      <w:proofErr w:type="gramStart"/>
      <w:r w:rsidRPr="00EC7AC6">
        <w:rPr>
          <w:sz w:val="28"/>
          <w:szCs w:val="28"/>
        </w:rPr>
        <w:t>до</w:t>
      </w:r>
      <w:proofErr w:type="gramEnd"/>
      <w:r w:rsidRPr="00EC7AC6">
        <w:rPr>
          <w:sz w:val="28"/>
          <w:szCs w:val="28"/>
        </w:rPr>
        <w:t xml:space="preserve"> неї свою критику, минаючи захисні механізми.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Іще одна можливість досягти одностайності — співпережи</w:t>
      </w:r>
      <w:r w:rsidRPr="00EC7AC6">
        <w:rPr>
          <w:sz w:val="28"/>
          <w:szCs w:val="28"/>
        </w:rPr>
        <w:softHyphen/>
        <w:t xml:space="preserve">вання. </w:t>
      </w:r>
      <w:proofErr w:type="gramStart"/>
      <w:r w:rsidRPr="00EC7AC6">
        <w:rPr>
          <w:sz w:val="28"/>
          <w:szCs w:val="28"/>
        </w:rPr>
        <w:t>Вам не подобається поведінка вашої дитини, ви обурені й го</w:t>
      </w:r>
      <w:r w:rsidRPr="00EC7AC6">
        <w:rPr>
          <w:sz w:val="28"/>
          <w:szCs w:val="28"/>
        </w:rPr>
        <w:softHyphen/>
        <w:t>тові висловити все, що думаєте з цього приводу (готові стати на шлях критики і конфронтації).</w:t>
      </w:r>
      <w:proofErr w:type="gramEnd"/>
      <w:r w:rsidRPr="00EC7AC6">
        <w:rPr>
          <w:sz w:val="28"/>
          <w:szCs w:val="28"/>
        </w:rPr>
        <w:t xml:space="preserve"> Якщо ви </w:t>
      </w:r>
      <w:r w:rsidRPr="00EC7AC6">
        <w:rPr>
          <w:sz w:val="28"/>
          <w:szCs w:val="28"/>
        </w:rPr>
        <w:lastRenderedPageBreak/>
        <w:t>зацікавлені в змінах, — не поспі</w:t>
      </w:r>
      <w:r w:rsidRPr="00EC7AC6">
        <w:rPr>
          <w:sz w:val="28"/>
          <w:szCs w:val="28"/>
        </w:rPr>
        <w:softHyphen/>
        <w:t>шайте. Спробуйте зрозуміти, що з цього приводу думає і відчуває вона. Мабуть, якісь почуття дитини будуть вам по-людськи зрозумі</w:t>
      </w:r>
      <w:r w:rsidRPr="00EC7AC6">
        <w:rPr>
          <w:sz w:val="28"/>
          <w:szCs w:val="28"/>
        </w:rPr>
        <w:softHyphen/>
        <w:t>лими, їх не можна ігнорувати. Адже вони</w:t>
      </w:r>
      <w:proofErr w:type="gramStart"/>
      <w:r w:rsidRPr="00EC7AC6">
        <w:rPr>
          <w:sz w:val="28"/>
          <w:szCs w:val="28"/>
        </w:rPr>
        <w:t xml:space="preserve"> є,</w:t>
      </w:r>
      <w:proofErr w:type="gramEnd"/>
      <w:r w:rsidRPr="00EC7AC6">
        <w:rPr>
          <w:sz w:val="28"/>
          <w:szCs w:val="28"/>
        </w:rPr>
        <w:t xml:space="preserve"> вони існують, вони важ</w:t>
      </w:r>
      <w:r w:rsidRPr="00EC7AC6">
        <w:rPr>
          <w:sz w:val="28"/>
          <w:szCs w:val="28"/>
        </w:rPr>
        <w:softHyphen/>
        <w:t>ливі для вашої дитини! І їй набагато простіше буде дотримуватися ва</w:t>
      </w:r>
      <w:r w:rsidRPr="00EC7AC6">
        <w:rPr>
          <w:sz w:val="28"/>
          <w:szCs w:val="28"/>
        </w:rPr>
        <w:softHyphen/>
        <w:t>ших вказівок, якщо спочатку вона зустріне з вашого боку розуміння й співпереживання. Налаштувавшись на спільну хвилю, вам набага</w:t>
      </w:r>
      <w:r w:rsidRPr="00EC7AC6">
        <w:rPr>
          <w:sz w:val="28"/>
          <w:szCs w:val="28"/>
        </w:rPr>
        <w:softHyphen/>
        <w:t>то легше буде «вести» дитину за собою й домагатися бажаного.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«Я уявляю, як тобі не хочеться сідати за уроки, по телевізору фільми — один цікавіший за інший!» — набагато ефективніше, </w:t>
      </w:r>
      <w:proofErr w:type="gramStart"/>
      <w:r w:rsidRPr="00EC7AC6">
        <w:rPr>
          <w:sz w:val="28"/>
          <w:szCs w:val="28"/>
        </w:rPr>
        <w:t>ніж</w:t>
      </w:r>
      <w:proofErr w:type="gramEnd"/>
      <w:r w:rsidRPr="00EC7AC6">
        <w:rPr>
          <w:sz w:val="28"/>
          <w:szCs w:val="28"/>
        </w:rPr>
        <w:t xml:space="preserve"> «Скільки можна сидіти перед телевізором, за уроки ще, мабуть, не брався!»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Інтереси дитини можуть стати ще однією спільною точ</w:t>
      </w:r>
      <w:r w:rsidRPr="00EC7AC6">
        <w:rPr>
          <w:sz w:val="28"/>
          <w:szCs w:val="28"/>
        </w:rPr>
        <w:softHyphen/>
        <w:t>кою, відштовхуючись від якої, ви зможете разом рухатися вперед.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Придивіться, чим найбільше захоплюється ваша дитини. Деякі з цих занять можуть здатися вам непотрібними й навіть шкідливими. Однак пам’ятайте, що для дитини </w:t>
      </w:r>
      <w:proofErr w:type="gramStart"/>
      <w:r w:rsidRPr="00EC7AC6">
        <w:rPr>
          <w:sz w:val="28"/>
          <w:szCs w:val="28"/>
        </w:rPr>
        <w:t>вони</w:t>
      </w:r>
      <w:proofErr w:type="gramEnd"/>
      <w:r w:rsidRPr="00EC7AC6">
        <w:rPr>
          <w:sz w:val="28"/>
          <w:szCs w:val="28"/>
        </w:rPr>
        <w:t xml:space="preserve"> важливі й цікаві і до них треба поста</w:t>
      </w:r>
      <w:r w:rsidRPr="00EC7AC6">
        <w:rPr>
          <w:sz w:val="28"/>
          <w:szCs w:val="28"/>
        </w:rPr>
        <w:softHyphen/>
        <w:t>витися з повагою. На хвилі інтересу вашої дитини ви зможете почати передавати їй те, що вважаєте корисним. Це нагадує спосіб щеплен</w:t>
      </w:r>
      <w:r w:rsidRPr="00EC7AC6">
        <w:rPr>
          <w:sz w:val="28"/>
          <w:szCs w:val="28"/>
        </w:rPr>
        <w:softHyphen/>
        <w:t>ня сортової яблуні до «дички». Сам «культурний саджанець» у зем</w:t>
      </w:r>
      <w:r w:rsidRPr="00EC7AC6">
        <w:rPr>
          <w:sz w:val="28"/>
          <w:szCs w:val="28"/>
        </w:rPr>
        <w:softHyphen/>
        <w:t>лі не виживе. Але він добре прищеплюється до існуючих захоплень. Зв’яжіть пропоноване вами із задоволенням яко</w:t>
      </w:r>
      <w:proofErr w:type="gramStart"/>
      <w:r w:rsidRPr="00EC7AC6">
        <w:rPr>
          <w:sz w:val="28"/>
          <w:szCs w:val="28"/>
        </w:rPr>
        <w:t>ї-</w:t>
      </w:r>
      <w:proofErr w:type="gramEnd"/>
      <w:r w:rsidRPr="00EC7AC6">
        <w:rPr>
          <w:sz w:val="28"/>
          <w:szCs w:val="28"/>
        </w:rPr>
        <w:t>небудь актуальної потреби дитини — і справа зрушить!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• Спільна «зона радості», час, коли дитині разом із вами </w:t>
      </w:r>
      <w:proofErr w:type="gramStart"/>
      <w:r w:rsidRPr="00EC7AC6">
        <w:rPr>
          <w:sz w:val="28"/>
          <w:szCs w:val="28"/>
        </w:rPr>
        <w:t>добре</w:t>
      </w:r>
      <w:proofErr w:type="gramEnd"/>
      <w:r w:rsidRPr="00EC7AC6">
        <w:rPr>
          <w:sz w:val="28"/>
          <w:szCs w:val="28"/>
        </w:rPr>
        <w:t xml:space="preserve"> (весело, цікаво, радісно) об’єднає вас дуже міцними зв’язками, які роб</w:t>
      </w:r>
      <w:r w:rsidRPr="00EC7AC6">
        <w:rPr>
          <w:sz w:val="28"/>
          <w:szCs w:val="28"/>
        </w:rPr>
        <w:softHyphen/>
        <w:t>лять дитину сприйнятливою до вашої думки, побажань, вимог.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3. Залучайте дитину до «законотворчості», поді</w:t>
      </w:r>
      <w:proofErr w:type="gramStart"/>
      <w:r w:rsidRPr="00EC7AC6">
        <w:rPr>
          <w:sz w:val="28"/>
          <w:szCs w:val="28"/>
        </w:rPr>
        <w:t>л</w:t>
      </w:r>
      <w:proofErr w:type="gramEnd"/>
      <w:r w:rsidRPr="00EC7AC6">
        <w:rPr>
          <w:sz w:val="28"/>
          <w:szCs w:val="28"/>
        </w:rPr>
        <w:t>іться з нею «законодавчою владою». Встановлюючи правила й норми, обов’яз</w:t>
      </w:r>
      <w:r w:rsidRPr="00EC7AC6">
        <w:rPr>
          <w:sz w:val="28"/>
          <w:szCs w:val="28"/>
        </w:rPr>
        <w:softHyphen/>
        <w:t>кові для виконання, поцікавтеся думкою дитини.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«Я хочу з тобою порадитися»— хороший початок для викладу якоїсь назрілої проблеми. Дитина має зрозуміти, що вас турбу</w:t>
      </w:r>
      <w:proofErr w:type="gramStart"/>
      <w:r w:rsidRPr="00EC7AC6">
        <w:rPr>
          <w:sz w:val="28"/>
          <w:szCs w:val="28"/>
        </w:rPr>
        <w:t>є,</w:t>
      </w:r>
      <w:proofErr w:type="gramEnd"/>
      <w:r w:rsidRPr="00EC7AC6">
        <w:rPr>
          <w:sz w:val="28"/>
          <w:szCs w:val="28"/>
        </w:rPr>
        <w:t xml:space="preserve"> і ста</w:t>
      </w:r>
      <w:r w:rsidRPr="00EC7AC6">
        <w:rPr>
          <w:sz w:val="28"/>
          <w:szCs w:val="28"/>
        </w:rPr>
        <w:softHyphen/>
        <w:t>ти рівноправним учасником у пошуку рішення.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• «Давай домовимось»— цією фразою можна почати розмову про взаємні зобов’язання. Укладення угоди передбачає розмову </w:t>
      </w:r>
      <w:proofErr w:type="gramStart"/>
      <w:r w:rsidRPr="00EC7AC6">
        <w:rPr>
          <w:sz w:val="28"/>
          <w:szCs w:val="28"/>
        </w:rPr>
        <w:t>р</w:t>
      </w:r>
      <w:proofErr w:type="gramEnd"/>
      <w:r w:rsidRPr="00EC7AC6">
        <w:rPr>
          <w:sz w:val="28"/>
          <w:szCs w:val="28"/>
        </w:rPr>
        <w:t>івних. У разі порушення своїх обов'язків дитиною, відповідна акція батькі</w:t>
      </w:r>
      <w:proofErr w:type="gramStart"/>
      <w:r w:rsidRPr="00EC7AC6">
        <w:rPr>
          <w:sz w:val="28"/>
          <w:szCs w:val="28"/>
        </w:rPr>
        <w:t>в</w:t>
      </w:r>
      <w:proofErr w:type="gramEnd"/>
      <w:r w:rsidRPr="00EC7AC6">
        <w:rPr>
          <w:sz w:val="28"/>
          <w:szCs w:val="28"/>
        </w:rPr>
        <w:t xml:space="preserve"> уже не буде сприйнята як помста або покарання. Вона просто </w:t>
      </w:r>
      <w:proofErr w:type="gramStart"/>
      <w:r w:rsidRPr="00EC7AC6">
        <w:rPr>
          <w:sz w:val="28"/>
          <w:szCs w:val="28"/>
        </w:rPr>
        <w:t>св</w:t>
      </w:r>
      <w:proofErr w:type="gramEnd"/>
      <w:r w:rsidRPr="00EC7AC6">
        <w:rPr>
          <w:sz w:val="28"/>
          <w:szCs w:val="28"/>
        </w:rPr>
        <w:t>ідчи</w:t>
      </w:r>
      <w:r w:rsidRPr="00EC7AC6">
        <w:rPr>
          <w:sz w:val="28"/>
          <w:szCs w:val="28"/>
        </w:rPr>
        <w:softHyphen/>
        <w:t>тиме, що угоду розірвано... Але якщо «сторони» зацікавлені, її, зви</w:t>
      </w:r>
      <w:r w:rsidRPr="00EC7AC6">
        <w:rPr>
          <w:sz w:val="28"/>
          <w:szCs w:val="28"/>
        </w:rPr>
        <w:softHyphen/>
        <w:t>чайно, можна відновити.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• «Вибирай»— цим можна закінчити перелік прийнятних, на </w:t>
      </w:r>
      <w:proofErr w:type="gramStart"/>
      <w:r w:rsidRPr="00EC7AC6">
        <w:rPr>
          <w:sz w:val="28"/>
          <w:szCs w:val="28"/>
        </w:rPr>
        <w:t>ваш</w:t>
      </w:r>
      <w:proofErr w:type="gramEnd"/>
      <w:r w:rsidRPr="00EC7AC6">
        <w:rPr>
          <w:sz w:val="28"/>
          <w:szCs w:val="28"/>
        </w:rPr>
        <w:t xml:space="preserve"> погляд, альтернатив поведінки дитини. Остаточне слово начебто залишається за дитиною. Якщо вона вибере сама, вірогідність вико</w:t>
      </w:r>
      <w:r w:rsidRPr="00EC7AC6">
        <w:rPr>
          <w:sz w:val="28"/>
          <w:szCs w:val="28"/>
        </w:rPr>
        <w:softHyphen/>
        <w:t xml:space="preserve">нання </w:t>
      </w:r>
      <w:proofErr w:type="gramStart"/>
      <w:r w:rsidRPr="00EC7AC6">
        <w:rPr>
          <w:sz w:val="28"/>
          <w:szCs w:val="28"/>
        </w:rPr>
        <w:t>ваших</w:t>
      </w:r>
      <w:proofErr w:type="gramEnd"/>
      <w:r w:rsidRPr="00EC7AC6">
        <w:rPr>
          <w:sz w:val="28"/>
          <w:szCs w:val="28"/>
        </w:rPr>
        <w:t xml:space="preserve"> вимог суттєво зросте.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• «Міняюся, не дивлячись!»— переконливий прийом у </w:t>
      </w:r>
      <w:proofErr w:type="gramStart"/>
      <w:r w:rsidRPr="00EC7AC6">
        <w:rPr>
          <w:sz w:val="28"/>
          <w:szCs w:val="28"/>
        </w:rPr>
        <w:t>тих</w:t>
      </w:r>
      <w:proofErr w:type="gramEnd"/>
      <w:r w:rsidRPr="00EC7AC6">
        <w:rPr>
          <w:sz w:val="28"/>
          <w:szCs w:val="28"/>
        </w:rPr>
        <w:t xml:space="preserve"> випад</w:t>
      </w:r>
      <w:r w:rsidRPr="00EC7AC6">
        <w:rPr>
          <w:sz w:val="28"/>
          <w:szCs w:val="28"/>
        </w:rPr>
        <w:softHyphen/>
        <w:t xml:space="preserve">ках, коли дитина претендує на права дорослого («Чому тобі можна, а мені не можна?»). Запропонуйте їй помінятися, тільки поясніть, що разом з вашими правами вона одержить і </w:t>
      </w:r>
      <w:proofErr w:type="gramStart"/>
      <w:r w:rsidRPr="00EC7AC6">
        <w:rPr>
          <w:sz w:val="28"/>
          <w:szCs w:val="28"/>
        </w:rPr>
        <w:t>ваш</w:t>
      </w:r>
      <w:proofErr w:type="gramEnd"/>
      <w:r w:rsidRPr="00EC7AC6">
        <w:rPr>
          <w:sz w:val="28"/>
          <w:szCs w:val="28"/>
        </w:rPr>
        <w:t>і обов’язки (або відпо</w:t>
      </w:r>
      <w:r w:rsidRPr="00EC7AC6">
        <w:rPr>
          <w:sz w:val="28"/>
          <w:szCs w:val="28"/>
        </w:rPr>
        <w:softHyphen/>
        <w:t>відальність). Швидше за все її особистий вибі</w:t>
      </w:r>
      <w:proofErr w:type="gramStart"/>
      <w:r w:rsidRPr="00EC7AC6">
        <w:rPr>
          <w:sz w:val="28"/>
          <w:szCs w:val="28"/>
        </w:rPr>
        <w:t>р</w:t>
      </w:r>
      <w:proofErr w:type="gramEnd"/>
      <w:r w:rsidRPr="00EC7AC6">
        <w:rPr>
          <w:sz w:val="28"/>
          <w:szCs w:val="28"/>
        </w:rPr>
        <w:t xml:space="preserve"> зупиниться на тради</w:t>
      </w:r>
      <w:r w:rsidRPr="00EC7AC6">
        <w:rPr>
          <w:sz w:val="28"/>
          <w:szCs w:val="28"/>
        </w:rPr>
        <w:softHyphen/>
        <w:t>ційному «розподілі праці».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4. Вимагаючи слухняності, робіть це твердо й </w:t>
      </w:r>
      <w:proofErr w:type="gramStart"/>
      <w:r w:rsidRPr="00EC7AC6">
        <w:rPr>
          <w:sz w:val="28"/>
          <w:szCs w:val="28"/>
        </w:rPr>
        <w:t>р</w:t>
      </w:r>
      <w:proofErr w:type="gramEnd"/>
      <w:r w:rsidRPr="00EC7AC6">
        <w:rPr>
          <w:sz w:val="28"/>
          <w:szCs w:val="28"/>
        </w:rPr>
        <w:t xml:space="preserve">ішуче. Адже </w:t>
      </w:r>
      <w:proofErr w:type="gramStart"/>
      <w:r w:rsidRPr="00EC7AC6">
        <w:rPr>
          <w:sz w:val="28"/>
          <w:szCs w:val="28"/>
        </w:rPr>
        <w:t>в</w:t>
      </w:r>
      <w:proofErr w:type="gramEnd"/>
      <w:r w:rsidRPr="00EC7AC6">
        <w:rPr>
          <w:sz w:val="28"/>
          <w:szCs w:val="28"/>
        </w:rPr>
        <w:t xml:space="preserve"> тому, що «Васька слушает, да ест», винен кухар.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• Пам’ятайте, що </w:t>
      </w:r>
      <w:proofErr w:type="gramStart"/>
      <w:r w:rsidRPr="00EC7AC6">
        <w:rPr>
          <w:sz w:val="28"/>
          <w:szCs w:val="28"/>
        </w:rPr>
        <w:t>п</w:t>
      </w:r>
      <w:proofErr w:type="gramEnd"/>
      <w:r w:rsidRPr="00EC7AC6">
        <w:rPr>
          <w:sz w:val="28"/>
          <w:szCs w:val="28"/>
        </w:rPr>
        <w:t>ісля «а» доведеться казати «б».Збираючись висловити якусь вимогу до дитини, зважте, чи вистачить у вас сил і часу, щоб наполягти на своєму.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lastRenderedPageBreak/>
        <w:t>• Формулюйте свої вимоги стисло</w:t>
      </w:r>
      <w:proofErr w:type="gramStart"/>
      <w:r w:rsidRPr="00EC7AC6">
        <w:rPr>
          <w:sz w:val="28"/>
          <w:szCs w:val="28"/>
        </w:rPr>
        <w:t>.Н</w:t>
      </w:r>
      <w:proofErr w:type="gramEnd"/>
      <w:r w:rsidRPr="00EC7AC6">
        <w:rPr>
          <w:sz w:val="28"/>
          <w:szCs w:val="28"/>
        </w:rPr>
        <w:t>е кількість аргументів ви</w:t>
      </w:r>
      <w:r w:rsidRPr="00EC7AC6">
        <w:rPr>
          <w:sz w:val="28"/>
          <w:szCs w:val="28"/>
        </w:rPr>
        <w:softHyphen/>
        <w:t>рішує кінець справи, а їхня сила. Багатослівність — ознака слабкості позиції. Черговість наведених аргументів впливає на їхню переконли</w:t>
      </w:r>
      <w:r w:rsidRPr="00EC7AC6">
        <w:rPr>
          <w:sz w:val="28"/>
          <w:szCs w:val="28"/>
        </w:rPr>
        <w:softHyphen/>
        <w:t>вість. Найбільш переконливий наступний порядок: сильний, середній за силою і найсильніший аргумент.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Не повторюйтесь</w:t>
      </w:r>
      <w:proofErr w:type="gramStart"/>
      <w:r w:rsidRPr="00EC7AC6">
        <w:rPr>
          <w:sz w:val="28"/>
          <w:szCs w:val="28"/>
        </w:rPr>
        <w:t>.Я</w:t>
      </w:r>
      <w:proofErr w:type="gramEnd"/>
      <w:r w:rsidRPr="00EC7AC6">
        <w:rPr>
          <w:sz w:val="28"/>
          <w:szCs w:val="28"/>
        </w:rPr>
        <w:t>кщо те, що ви хочете сказати, ви вже не</w:t>
      </w:r>
      <w:r w:rsidRPr="00EC7AC6">
        <w:rPr>
          <w:sz w:val="28"/>
          <w:szCs w:val="28"/>
        </w:rPr>
        <w:softHyphen/>
        <w:t>одноразово казали, промовчте або зробіть щось інше.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Будьте мужніми</w:t>
      </w:r>
      <w:proofErr w:type="gramStart"/>
      <w:r w:rsidRPr="00EC7AC6">
        <w:rPr>
          <w:sz w:val="28"/>
          <w:szCs w:val="28"/>
        </w:rPr>
        <w:t>.Н</w:t>
      </w:r>
      <w:proofErr w:type="gramEnd"/>
      <w:r w:rsidRPr="00EC7AC6">
        <w:rPr>
          <w:sz w:val="28"/>
          <w:szCs w:val="28"/>
        </w:rPr>
        <w:t xml:space="preserve">е відступайте, навіть якщо вам здається, що дитина вас у цю мить просто ненавидить. </w:t>
      </w:r>
      <w:proofErr w:type="gramStart"/>
      <w:r w:rsidRPr="00EC7AC6">
        <w:rPr>
          <w:sz w:val="28"/>
          <w:szCs w:val="28"/>
        </w:rPr>
        <w:t>Ц</w:t>
      </w:r>
      <w:proofErr w:type="gramEnd"/>
      <w:r w:rsidRPr="00EC7AC6">
        <w:rPr>
          <w:sz w:val="28"/>
          <w:szCs w:val="28"/>
        </w:rPr>
        <w:t>і її почуття стосуються не вас і вони тимчасові. Якщо ви не принизили й не образили її, по</w:t>
      </w:r>
      <w:r w:rsidRPr="00EC7AC6">
        <w:rPr>
          <w:sz w:val="28"/>
          <w:szCs w:val="28"/>
        </w:rPr>
        <w:softHyphen/>
        <w:t>чуття любові обов’язково повернуться до неї.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Не втрачайте самовладання</w:t>
      </w:r>
      <w:proofErr w:type="gramStart"/>
      <w:r w:rsidRPr="00EC7AC6">
        <w:rPr>
          <w:sz w:val="28"/>
          <w:szCs w:val="28"/>
        </w:rPr>
        <w:t>.Ц</w:t>
      </w:r>
      <w:proofErr w:type="gramEnd"/>
      <w:r w:rsidRPr="00EC7AC6">
        <w:rPr>
          <w:sz w:val="28"/>
          <w:szCs w:val="28"/>
        </w:rPr>
        <w:t>ієї миті важливо бути врівнова</w:t>
      </w:r>
      <w:r w:rsidRPr="00EC7AC6">
        <w:rPr>
          <w:sz w:val="28"/>
          <w:szCs w:val="28"/>
        </w:rPr>
        <w:softHyphen/>
        <w:t>женим і спокійним.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5. Починаючи «вибухонебезпечну розмову», переконайтеся, чи немає поблизу «відкритого вогню». Зауваження, претензії, критику, заборони, вимоги можна висловлювати тільки в спокійній атмосфе</w:t>
      </w:r>
      <w:r w:rsidRPr="00EC7AC6">
        <w:rPr>
          <w:sz w:val="28"/>
          <w:szCs w:val="28"/>
        </w:rPr>
        <w:softHyphen/>
        <w:t>рі. Поганий настрій, знесилення, втома, емоційне збудження (у вас чи у вашої дитини) — не кращий час для дисциплінарних впливів. Кра</w:t>
      </w:r>
      <w:r w:rsidRPr="00EC7AC6">
        <w:rPr>
          <w:sz w:val="28"/>
          <w:szCs w:val="28"/>
        </w:rPr>
        <w:softHyphen/>
        <w:t xml:space="preserve">ще їх відкласти. Швидше за все, </w:t>
      </w:r>
      <w:proofErr w:type="gramStart"/>
      <w:r w:rsidRPr="00EC7AC6">
        <w:rPr>
          <w:sz w:val="28"/>
          <w:szCs w:val="28"/>
        </w:rPr>
        <w:t>вони</w:t>
      </w:r>
      <w:proofErr w:type="gramEnd"/>
      <w:r w:rsidRPr="00EC7AC6">
        <w:rPr>
          <w:sz w:val="28"/>
          <w:szCs w:val="28"/>
        </w:rPr>
        <w:t xml:space="preserve"> призведуть до конфлікту.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6. Якщо справа дійшла до покарання...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Покарання має бути співмірним із вчинком дитини.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Не можна карати ігноруванням</w:t>
      </w:r>
      <w:proofErr w:type="gramStart"/>
      <w:r w:rsidRPr="00EC7AC6">
        <w:rPr>
          <w:sz w:val="28"/>
          <w:szCs w:val="28"/>
        </w:rPr>
        <w:t>.Г</w:t>
      </w:r>
      <w:proofErr w:type="gramEnd"/>
      <w:r w:rsidRPr="00EC7AC6">
        <w:rPr>
          <w:sz w:val="28"/>
          <w:szCs w:val="28"/>
        </w:rPr>
        <w:t>ра в мовчанку чи вгадування не під силу для психіки дитини.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 xml:space="preserve">• Краще позбавити дитину чогось </w:t>
      </w:r>
      <w:proofErr w:type="gramStart"/>
      <w:r w:rsidRPr="00EC7AC6">
        <w:rPr>
          <w:sz w:val="28"/>
          <w:szCs w:val="28"/>
        </w:rPr>
        <w:t>при</w:t>
      </w:r>
      <w:proofErr w:type="gramEnd"/>
      <w:r w:rsidRPr="00EC7AC6">
        <w:rPr>
          <w:sz w:val="28"/>
          <w:szCs w:val="28"/>
        </w:rPr>
        <w:t>ємного, ніж використову</w:t>
      </w:r>
      <w:r w:rsidRPr="00EC7AC6">
        <w:rPr>
          <w:sz w:val="28"/>
          <w:szCs w:val="28"/>
        </w:rPr>
        <w:softHyphen/>
        <w:t>вати каральні заходи.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• Покарання можна пояснити дитині як природний наслідок її негідної поведінки. Ті неприємні моменти, які відчуває покарана ди</w:t>
      </w:r>
      <w:r w:rsidRPr="00EC7AC6">
        <w:rPr>
          <w:sz w:val="28"/>
          <w:szCs w:val="28"/>
        </w:rPr>
        <w:softHyphen/>
        <w:t>тина, вона не повинна сприймати як помсту розгніваного або обра</w:t>
      </w:r>
      <w:r w:rsidRPr="00EC7AC6">
        <w:rPr>
          <w:sz w:val="28"/>
          <w:szCs w:val="28"/>
        </w:rPr>
        <w:softHyphen/>
        <w:t xml:space="preserve">женого дорослого, як перемогу дорослого </w:t>
      </w:r>
      <w:proofErr w:type="gramStart"/>
      <w:r w:rsidRPr="00EC7AC6">
        <w:rPr>
          <w:sz w:val="28"/>
          <w:szCs w:val="28"/>
        </w:rPr>
        <w:t>у</w:t>
      </w:r>
      <w:proofErr w:type="gramEnd"/>
      <w:r w:rsidRPr="00EC7AC6">
        <w:rPr>
          <w:sz w:val="28"/>
          <w:szCs w:val="28"/>
        </w:rPr>
        <w:t xml:space="preserve"> війні з дитиною. Важли</w:t>
      </w:r>
      <w:r w:rsidRPr="00EC7AC6">
        <w:rPr>
          <w:sz w:val="28"/>
          <w:szCs w:val="28"/>
        </w:rPr>
        <w:softHyphen/>
        <w:t xml:space="preserve">во, щоб не лише дорослий, </w:t>
      </w:r>
      <w:proofErr w:type="gramStart"/>
      <w:r w:rsidRPr="00EC7AC6">
        <w:rPr>
          <w:sz w:val="28"/>
          <w:szCs w:val="28"/>
        </w:rPr>
        <w:t>а й</w:t>
      </w:r>
      <w:proofErr w:type="gramEnd"/>
      <w:r w:rsidRPr="00EC7AC6">
        <w:rPr>
          <w:sz w:val="28"/>
          <w:szCs w:val="28"/>
        </w:rPr>
        <w:t xml:space="preserve"> дитина розуміли, для чого її карають (не тільки за що, а й для чого). Якщо дитина не вимила посуд, можна пояснити їй, що тепер </w:t>
      </w:r>
      <w:proofErr w:type="gramStart"/>
      <w:r w:rsidRPr="00EC7AC6">
        <w:rPr>
          <w:sz w:val="28"/>
          <w:szCs w:val="28"/>
        </w:rPr>
        <w:t>ви не</w:t>
      </w:r>
      <w:proofErr w:type="gramEnd"/>
      <w:r w:rsidRPr="00EC7AC6">
        <w:rPr>
          <w:sz w:val="28"/>
          <w:szCs w:val="28"/>
        </w:rPr>
        <w:t xml:space="preserve"> встигнете спекти пиріг, який усі люблять, і що ви так само цим засмучені, як і вона.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Так само, як і вона...</w:t>
      </w:r>
    </w:p>
    <w:p w:rsidR="00DF409B" w:rsidRPr="00EC7AC6" w:rsidRDefault="00DF409B" w:rsidP="00EC7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C6">
        <w:rPr>
          <w:sz w:val="28"/>
          <w:szCs w:val="28"/>
        </w:rPr>
        <w:t>Не забувайте, що взаєморозуміння, співпереживання, увага до почуттів вашої дитини — це золотий фонд ваших взаємин, який гарантує вихід із будь-яких труднощів і конфлікті</w:t>
      </w:r>
      <w:proofErr w:type="gramStart"/>
      <w:r w:rsidRPr="00EC7AC6">
        <w:rPr>
          <w:sz w:val="28"/>
          <w:szCs w:val="28"/>
        </w:rPr>
        <w:t>в</w:t>
      </w:r>
      <w:proofErr w:type="gramEnd"/>
      <w:r w:rsidRPr="00EC7AC6">
        <w:rPr>
          <w:sz w:val="28"/>
          <w:szCs w:val="28"/>
        </w:rPr>
        <w:t>!</w:t>
      </w:r>
    </w:p>
    <w:p w:rsidR="009C4237" w:rsidRDefault="009C4237" w:rsidP="00EC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C6" w:rsidRPr="00EC7AC6" w:rsidRDefault="00EC7AC6" w:rsidP="00EC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C7AC6" w:rsidRPr="00EC7AC6" w:rsidSect="00EC7AC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B"/>
    <w:rsid w:val="009C4237"/>
    <w:rsid w:val="00CD35CB"/>
    <w:rsid w:val="00DF409B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2021-03-11T10:29:00Z</dcterms:created>
  <dcterms:modified xsi:type="dcterms:W3CDTF">2021-03-11T10:29:00Z</dcterms:modified>
</cp:coreProperties>
</file>